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CF1" w:rsidRDefault="001D22CF" w:rsidP="001E7CF1">
      <w:pPr>
        <w:shd w:val="clear" w:color="auto" w:fill="FFFFFF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Atividades da 4</w:t>
      </w:r>
      <w:r w:rsidR="00912823">
        <w:rPr>
          <w:b/>
          <w:bCs/>
          <w:color w:val="000000"/>
        </w:rPr>
        <w:t>ª semana</w:t>
      </w:r>
      <w:r w:rsidR="00912823">
        <w:rPr>
          <w:b/>
          <w:bCs/>
          <w:color w:val="000000"/>
        </w:rPr>
        <w:tab/>
      </w:r>
    </w:p>
    <w:p w:rsidR="00C60EE4" w:rsidRPr="001E7CF1" w:rsidRDefault="001E7CF1" w:rsidP="001E7CF1">
      <w:pPr>
        <w:shd w:val="clear" w:color="auto" w:fill="FFFFFF"/>
        <w:jc w:val="both"/>
        <w:rPr>
          <w:b/>
          <w:bCs/>
          <w:color w:val="000000"/>
        </w:rPr>
      </w:pPr>
      <w:r>
        <w:rPr>
          <w:rFonts w:eastAsia="Calibri"/>
          <w:b/>
          <w:sz w:val="22"/>
          <w:szCs w:val="22"/>
          <w:lang w:eastAsia="en-US"/>
        </w:rPr>
        <w:t>Texto I</w:t>
      </w:r>
    </w:p>
    <w:p w:rsidR="00B81BBD" w:rsidRDefault="00452FEB" w:rsidP="00EC309A">
      <w:pPr>
        <w:spacing w:line="276" w:lineRule="auto"/>
        <w:jc w:val="center"/>
        <w:rPr>
          <w:b/>
          <w:shd w:val="clear" w:color="auto" w:fill="FFFFFF"/>
        </w:rPr>
      </w:pPr>
      <w:r>
        <w:rPr>
          <w:noProof/>
        </w:rPr>
        <w:drawing>
          <wp:inline distT="0" distB="0" distL="0" distR="0" wp14:anchorId="004F683D" wp14:editId="015EA09D">
            <wp:extent cx="3343275" cy="2609850"/>
            <wp:effectExtent l="0" t="0" r="9525" b="0"/>
            <wp:docPr id="1" name="Imagem 1" descr="Resultado de imagem para Contos popul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Contos popular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FDB" w:rsidRPr="001A77D7" w:rsidRDefault="00401FDB" w:rsidP="00401FDB">
      <w:pPr>
        <w:spacing w:line="276" w:lineRule="auto"/>
        <w:jc w:val="center"/>
        <w:rPr>
          <w:b/>
          <w:sz w:val="20"/>
          <w:szCs w:val="20"/>
          <w:shd w:val="clear" w:color="auto" w:fill="FFFFFF"/>
        </w:rPr>
      </w:pPr>
      <w:r w:rsidRPr="001A77D7">
        <w:rPr>
          <w:sz w:val="20"/>
          <w:szCs w:val="20"/>
        </w:rPr>
        <w:t xml:space="preserve">Disponível </w:t>
      </w:r>
      <w:proofErr w:type="spellStart"/>
      <w:r w:rsidRPr="001A77D7">
        <w:rPr>
          <w:sz w:val="20"/>
          <w:szCs w:val="20"/>
        </w:rPr>
        <w:t>em:</w:t>
      </w:r>
      <w:hyperlink r:id="rId9" w:history="1">
        <w:r w:rsidRPr="001A77D7">
          <w:rPr>
            <w:rStyle w:val="Hyperlink"/>
            <w:sz w:val="20"/>
            <w:szCs w:val="20"/>
          </w:rPr>
          <w:t>https</w:t>
        </w:r>
        <w:proofErr w:type="spellEnd"/>
        <w:r w:rsidRPr="001A77D7">
          <w:rPr>
            <w:rStyle w:val="Hyperlink"/>
            <w:sz w:val="20"/>
            <w:szCs w:val="20"/>
          </w:rPr>
          <w:t>://www.youtube.com/watch?v=cOWJpv8_HxI</w:t>
        </w:r>
      </w:hyperlink>
      <w:r w:rsidRPr="001A77D7">
        <w:rPr>
          <w:sz w:val="20"/>
          <w:szCs w:val="20"/>
        </w:rPr>
        <w:t xml:space="preserve"> Acesso em 03 de abr. de 2020</w:t>
      </w:r>
    </w:p>
    <w:p w:rsidR="00401FDB" w:rsidRDefault="00401FDB" w:rsidP="007C2171">
      <w:pPr>
        <w:spacing w:line="276" w:lineRule="auto"/>
        <w:ind w:left="142" w:firstLine="425"/>
        <w:jc w:val="both"/>
        <w:rPr>
          <w:b/>
          <w:shd w:val="clear" w:color="auto" w:fill="FFFFFF"/>
        </w:rPr>
      </w:pPr>
    </w:p>
    <w:p w:rsidR="00401FDB" w:rsidRPr="00401FDB" w:rsidRDefault="00401FDB" w:rsidP="007C2171">
      <w:pPr>
        <w:spacing w:line="276" w:lineRule="auto"/>
        <w:ind w:left="142" w:firstLine="425"/>
        <w:jc w:val="both"/>
        <w:rPr>
          <w:shd w:val="clear" w:color="auto" w:fill="FFFFFF"/>
        </w:rPr>
      </w:pPr>
      <w:r w:rsidRPr="00015C30">
        <w:rPr>
          <w:shd w:val="clear" w:color="auto" w:fill="FFFFFF"/>
        </w:rPr>
        <w:t>Contos populares (ou folclóricos) são narrativas passadas de geração em geração. Elas não têm autor conhecido. Cada história é aumentada e modificada à medida que vai sendo repetida. A autoria é atribuída ao povo — </w:t>
      </w:r>
      <w:r w:rsidRPr="00015C30">
        <w:rPr>
          <w:rStyle w:val="nfase"/>
          <w:shd w:val="clear" w:color="auto" w:fill="FFFFFF"/>
        </w:rPr>
        <w:t>folk</w:t>
      </w:r>
      <w:r w:rsidRPr="00015C30">
        <w:rPr>
          <w:shd w:val="clear" w:color="auto" w:fill="FFFFFF"/>
        </w:rPr>
        <w:t>, em inglês. Daí se origina a palavra folclore. Muitos contos populares são bastante antigos. Passando de boca em boca, não eram escritos. Mantinham-se vivos graças à memória dos </w:t>
      </w:r>
      <w:hyperlink r:id="rId10" w:history="1">
        <w:r w:rsidRPr="00401FDB">
          <w:rPr>
            <w:rStyle w:val="Hyperlink"/>
            <w:bCs/>
            <w:color w:val="auto"/>
            <w:u w:val="none"/>
            <w:shd w:val="clear" w:color="auto" w:fill="FFFFFF"/>
          </w:rPr>
          <w:t>contadores de histórias</w:t>
        </w:r>
      </w:hyperlink>
      <w:r w:rsidRPr="00401FDB">
        <w:rPr>
          <w:shd w:val="clear" w:color="auto" w:fill="FFFFFF"/>
        </w:rPr>
        <w:t>.</w:t>
      </w:r>
    </w:p>
    <w:p w:rsidR="00401FDB" w:rsidRDefault="00401FDB" w:rsidP="007C2171">
      <w:pPr>
        <w:spacing w:line="276" w:lineRule="auto"/>
        <w:ind w:left="142" w:firstLine="425"/>
        <w:jc w:val="both"/>
        <w:rPr>
          <w:shd w:val="clear" w:color="auto" w:fill="FFFFFF"/>
        </w:rPr>
      </w:pPr>
      <w:r w:rsidRPr="00015C30">
        <w:rPr>
          <w:shd w:val="clear" w:color="auto" w:fill="FFFFFF"/>
        </w:rPr>
        <w:t>No Brasil, alguns contos populares foram trazidos pelos europeus, particularmente da península Ibérica. É o caso das histórias do personagem </w:t>
      </w:r>
      <w:hyperlink r:id="rId11" w:history="1">
        <w:r w:rsidRPr="00401FDB">
          <w:rPr>
            <w:rStyle w:val="Hyperlink"/>
            <w:bCs/>
            <w:color w:val="auto"/>
            <w:u w:val="none"/>
            <w:shd w:val="clear" w:color="auto" w:fill="FFFFFF"/>
          </w:rPr>
          <w:t xml:space="preserve">Pedro </w:t>
        </w:r>
        <w:proofErr w:type="spellStart"/>
        <w:r w:rsidRPr="00401FDB">
          <w:rPr>
            <w:rStyle w:val="Hyperlink"/>
            <w:bCs/>
            <w:color w:val="auto"/>
            <w:u w:val="none"/>
            <w:shd w:val="clear" w:color="auto" w:fill="FFFFFF"/>
          </w:rPr>
          <w:t>Malasartes</w:t>
        </w:r>
        <w:proofErr w:type="spellEnd"/>
      </w:hyperlink>
      <w:r w:rsidRPr="00401FDB">
        <w:rPr>
          <w:shd w:val="clear" w:color="auto" w:fill="FFFFFF"/>
        </w:rPr>
        <w:t>, um astuto herói popular cheio de artimanhas. Outros contos brasileiros se originaram nas lendas e mitos dos povos </w:t>
      </w:r>
      <w:hyperlink r:id="rId12" w:history="1">
        <w:r w:rsidRPr="00401FDB">
          <w:rPr>
            <w:rStyle w:val="Hyperlink"/>
            <w:bCs/>
            <w:color w:val="auto"/>
            <w:u w:val="none"/>
            <w:shd w:val="clear" w:color="auto" w:fill="FFFFFF"/>
          </w:rPr>
          <w:t>indígenas</w:t>
        </w:r>
      </w:hyperlink>
      <w:r w:rsidRPr="00401FDB">
        <w:rPr>
          <w:shd w:val="clear" w:color="auto" w:fill="FFFFFF"/>
        </w:rPr>
        <w:t> e dos </w:t>
      </w:r>
      <w:hyperlink r:id="rId13" w:history="1">
        <w:r w:rsidRPr="00401FDB">
          <w:rPr>
            <w:rStyle w:val="Hyperlink"/>
            <w:bCs/>
            <w:color w:val="auto"/>
            <w:u w:val="none"/>
            <w:shd w:val="clear" w:color="auto" w:fill="FFFFFF"/>
          </w:rPr>
          <w:t>escravos</w:t>
        </w:r>
      </w:hyperlink>
      <w:r w:rsidRPr="00401FDB">
        <w:rPr>
          <w:shd w:val="clear" w:color="auto" w:fill="FFFFFF"/>
        </w:rPr>
        <w:t> africanos. As histórias do </w:t>
      </w:r>
      <w:hyperlink r:id="rId14" w:history="1">
        <w:r w:rsidRPr="00401FDB">
          <w:rPr>
            <w:rStyle w:val="Hyperlink"/>
            <w:bCs/>
            <w:color w:val="auto"/>
            <w:u w:val="none"/>
            <w:shd w:val="clear" w:color="auto" w:fill="FFFFFF"/>
          </w:rPr>
          <w:t>boto</w:t>
        </w:r>
      </w:hyperlink>
      <w:r w:rsidRPr="00401FDB">
        <w:rPr>
          <w:shd w:val="clear" w:color="auto" w:fill="FFFFFF"/>
        </w:rPr>
        <w:t>, da </w:t>
      </w:r>
      <w:hyperlink r:id="rId15" w:history="1">
        <w:r w:rsidRPr="00401FDB">
          <w:rPr>
            <w:rStyle w:val="Hyperlink"/>
            <w:bCs/>
            <w:color w:val="auto"/>
            <w:u w:val="none"/>
            <w:shd w:val="clear" w:color="auto" w:fill="FFFFFF"/>
          </w:rPr>
          <w:t>Iara</w:t>
        </w:r>
      </w:hyperlink>
      <w:r w:rsidRPr="00401FDB">
        <w:rPr>
          <w:shd w:val="clear" w:color="auto" w:fill="FFFFFF"/>
        </w:rPr>
        <w:t>, do </w:t>
      </w:r>
      <w:hyperlink r:id="rId16" w:history="1">
        <w:r w:rsidRPr="00401FDB">
          <w:rPr>
            <w:rStyle w:val="Hyperlink"/>
            <w:bCs/>
            <w:color w:val="auto"/>
            <w:u w:val="none"/>
            <w:shd w:val="clear" w:color="auto" w:fill="FFFFFF"/>
          </w:rPr>
          <w:t>curupira</w:t>
        </w:r>
      </w:hyperlink>
      <w:r w:rsidRPr="00401FDB">
        <w:rPr>
          <w:shd w:val="clear" w:color="auto" w:fill="FFFFFF"/>
        </w:rPr>
        <w:t>, do </w:t>
      </w:r>
      <w:hyperlink r:id="rId17" w:history="1">
        <w:r w:rsidRPr="00401FDB">
          <w:rPr>
            <w:rStyle w:val="Hyperlink"/>
            <w:bCs/>
            <w:color w:val="auto"/>
            <w:u w:val="none"/>
            <w:shd w:val="clear" w:color="auto" w:fill="FFFFFF"/>
          </w:rPr>
          <w:t>saci</w:t>
        </w:r>
      </w:hyperlink>
      <w:r w:rsidRPr="00401FDB">
        <w:rPr>
          <w:shd w:val="clear" w:color="auto" w:fill="FFFFFF"/>
        </w:rPr>
        <w:t>, do </w:t>
      </w:r>
      <w:hyperlink r:id="rId18" w:history="1">
        <w:r w:rsidRPr="00401FDB">
          <w:rPr>
            <w:rStyle w:val="Hyperlink"/>
            <w:bCs/>
            <w:color w:val="auto"/>
            <w:u w:val="none"/>
            <w:shd w:val="clear" w:color="auto" w:fill="FFFFFF"/>
          </w:rPr>
          <w:t>Cobra Norato</w:t>
        </w:r>
      </w:hyperlink>
      <w:r w:rsidRPr="00401FDB">
        <w:rPr>
          <w:shd w:val="clear" w:color="auto" w:fill="FFFFFF"/>
        </w:rPr>
        <w:t> e do menino do pastoreio são só alguns exemplos.</w:t>
      </w:r>
    </w:p>
    <w:p w:rsidR="007C2171" w:rsidRPr="00401FDB" w:rsidRDefault="007C2171" w:rsidP="007C2171">
      <w:pPr>
        <w:spacing w:line="276" w:lineRule="auto"/>
        <w:ind w:left="142" w:firstLine="425"/>
        <w:jc w:val="both"/>
        <w:rPr>
          <w:shd w:val="clear" w:color="auto" w:fill="FFFFFF"/>
        </w:rPr>
      </w:pPr>
    </w:p>
    <w:p w:rsidR="00401FDB" w:rsidRPr="00015C30" w:rsidRDefault="00401FDB" w:rsidP="007C2171">
      <w:pPr>
        <w:ind w:left="142" w:firstLine="425"/>
        <w:jc w:val="both"/>
        <w:rPr>
          <w:sz w:val="20"/>
          <w:szCs w:val="20"/>
        </w:rPr>
      </w:pPr>
      <w:r w:rsidRPr="00015C30">
        <w:rPr>
          <w:sz w:val="20"/>
          <w:szCs w:val="20"/>
        </w:rPr>
        <w:t xml:space="preserve">Disponível em: </w:t>
      </w:r>
      <w:hyperlink r:id="rId19" w:history="1">
        <w:r w:rsidRPr="00015C30">
          <w:rPr>
            <w:rStyle w:val="Hyperlink"/>
            <w:sz w:val="20"/>
            <w:szCs w:val="20"/>
          </w:rPr>
          <w:t>https://escola.britannica.com.br/artigo/conto-popular/481300</w:t>
        </w:r>
      </w:hyperlink>
      <w:r w:rsidRPr="00015C30">
        <w:rPr>
          <w:sz w:val="20"/>
          <w:szCs w:val="20"/>
        </w:rPr>
        <w:t xml:space="preserve"> Acesso em 03 de abr. de 2020</w:t>
      </w:r>
    </w:p>
    <w:p w:rsidR="00401FDB" w:rsidRDefault="00401FDB" w:rsidP="007C2171">
      <w:pPr>
        <w:tabs>
          <w:tab w:val="left" w:pos="10490"/>
        </w:tabs>
        <w:ind w:left="142" w:right="-5529" w:firstLine="425"/>
        <w:rPr>
          <w:b/>
          <w:bCs/>
          <w:color w:val="000000"/>
        </w:rPr>
      </w:pPr>
    </w:p>
    <w:p w:rsidR="00401FDB" w:rsidRPr="00015C30" w:rsidRDefault="00401FDB" w:rsidP="007C2171">
      <w:pPr>
        <w:ind w:left="142" w:firstLine="425"/>
        <w:jc w:val="both"/>
      </w:pPr>
      <w:r w:rsidRPr="00015C30">
        <w:rPr>
          <w:b/>
          <w:bCs/>
          <w:color w:val="000000"/>
          <w:shd w:val="clear" w:color="auto" w:fill="FFFFFF"/>
        </w:rPr>
        <w:t>TIPOS DE CONTOS POPULARES</w:t>
      </w:r>
    </w:p>
    <w:p w:rsidR="00401FDB" w:rsidRPr="00015C30" w:rsidRDefault="00401FDB" w:rsidP="007C2171">
      <w:pPr>
        <w:ind w:left="142" w:firstLine="425"/>
        <w:jc w:val="both"/>
        <w:rPr>
          <w:rFonts w:eastAsia="Calibri"/>
          <w:color w:val="4472C4" w:themeColor="accent1"/>
        </w:rPr>
      </w:pPr>
    </w:p>
    <w:p w:rsidR="007C2171" w:rsidRDefault="007C2171" w:rsidP="007C2171">
      <w:pPr>
        <w:pStyle w:val="PargrafodaLista"/>
        <w:numPr>
          <w:ilvl w:val="0"/>
          <w:numId w:val="48"/>
        </w:numPr>
        <w:shd w:val="clear" w:color="auto" w:fill="FFFFFF"/>
        <w:spacing w:after="200" w:line="320" w:lineRule="atLeast"/>
        <w:ind w:left="142" w:firstLine="425"/>
        <w:jc w:val="both"/>
        <w:rPr>
          <w:bCs/>
          <w:color w:val="000000"/>
        </w:rPr>
        <w:sectPr w:rsidR="007C2171" w:rsidSect="00401FDB">
          <w:headerReference w:type="even" r:id="rId20"/>
          <w:footerReference w:type="even" r:id="rId21"/>
          <w:footerReference w:type="default" r:id="rId22"/>
          <w:headerReference w:type="first" r:id="rId23"/>
          <w:footerReference w:type="first" r:id="rId24"/>
          <w:pgSz w:w="12240" w:h="20160" w:code="5"/>
          <w:pgMar w:top="851" w:right="474" w:bottom="567" w:left="426" w:header="567" w:footer="327" w:gutter="0"/>
          <w:pgBorders>
            <w:top w:val="thinThickLargeGap" w:sz="24" w:space="1" w:color="auto"/>
            <w:left w:val="thinThickLargeGap" w:sz="24" w:space="4" w:color="auto"/>
            <w:bottom w:val="thickThinLargeGap" w:sz="24" w:space="1" w:color="auto"/>
            <w:right w:val="thickThinLargeGap" w:sz="24" w:space="4" w:color="auto"/>
          </w:pgBorders>
          <w:cols w:sep="1" w:space="284"/>
          <w:titlePg/>
          <w:docGrid w:linePitch="360"/>
        </w:sectPr>
      </w:pPr>
    </w:p>
    <w:p w:rsidR="00401FDB" w:rsidRPr="00015C30" w:rsidRDefault="00401FDB" w:rsidP="007C2171">
      <w:pPr>
        <w:pStyle w:val="PargrafodaLista"/>
        <w:numPr>
          <w:ilvl w:val="0"/>
          <w:numId w:val="48"/>
        </w:numPr>
        <w:shd w:val="clear" w:color="auto" w:fill="FFFFFF"/>
        <w:spacing w:after="200" w:line="320" w:lineRule="atLeast"/>
        <w:ind w:left="142" w:firstLine="425"/>
        <w:jc w:val="both"/>
        <w:rPr>
          <w:color w:val="000000"/>
        </w:rPr>
      </w:pPr>
      <w:r w:rsidRPr="00015C30">
        <w:rPr>
          <w:bCs/>
          <w:color w:val="000000"/>
        </w:rPr>
        <w:t xml:space="preserve">Contos de Encantamento </w:t>
      </w:r>
    </w:p>
    <w:p w:rsidR="00401FDB" w:rsidRPr="00015C30" w:rsidRDefault="00401FDB" w:rsidP="007C2171">
      <w:pPr>
        <w:pStyle w:val="PargrafodaLista"/>
        <w:numPr>
          <w:ilvl w:val="0"/>
          <w:numId w:val="48"/>
        </w:numPr>
        <w:shd w:val="clear" w:color="auto" w:fill="FFFFFF"/>
        <w:spacing w:after="200" w:line="320" w:lineRule="atLeast"/>
        <w:ind w:left="142" w:firstLine="425"/>
        <w:jc w:val="both"/>
        <w:rPr>
          <w:color w:val="000000"/>
        </w:rPr>
      </w:pPr>
      <w:r w:rsidRPr="00015C30">
        <w:rPr>
          <w:bCs/>
          <w:color w:val="000000"/>
        </w:rPr>
        <w:t xml:space="preserve">Contos de Animais </w:t>
      </w:r>
    </w:p>
    <w:p w:rsidR="00401FDB" w:rsidRPr="00015C30" w:rsidRDefault="00401FDB" w:rsidP="007C2171">
      <w:pPr>
        <w:pStyle w:val="PargrafodaLista"/>
        <w:numPr>
          <w:ilvl w:val="0"/>
          <w:numId w:val="48"/>
        </w:numPr>
        <w:shd w:val="clear" w:color="auto" w:fill="FFFFFF"/>
        <w:spacing w:after="200" w:line="320" w:lineRule="atLeast"/>
        <w:ind w:left="142" w:firstLine="425"/>
        <w:jc w:val="both"/>
        <w:rPr>
          <w:color w:val="000000"/>
        </w:rPr>
      </w:pPr>
      <w:r w:rsidRPr="00015C30">
        <w:rPr>
          <w:bCs/>
          <w:color w:val="000000"/>
        </w:rPr>
        <w:t>Contos de Exemplo</w:t>
      </w:r>
    </w:p>
    <w:p w:rsidR="00401FDB" w:rsidRPr="00015C30" w:rsidRDefault="00401FDB" w:rsidP="007C2171">
      <w:pPr>
        <w:pStyle w:val="PargrafodaLista"/>
        <w:numPr>
          <w:ilvl w:val="0"/>
          <w:numId w:val="48"/>
        </w:numPr>
        <w:shd w:val="clear" w:color="auto" w:fill="FFFFFF"/>
        <w:spacing w:after="200" w:line="320" w:lineRule="atLeast"/>
        <w:ind w:left="142" w:firstLine="425"/>
        <w:jc w:val="both"/>
        <w:rPr>
          <w:color w:val="000000"/>
        </w:rPr>
      </w:pPr>
      <w:r w:rsidRPr="00015C30">
        <w:rPr>
          <w:bCs/>
          <w:color w:val="000000"/>
        </w:rPr>
        <w:t>Contos Religiosos</w:t>
      </w:r>
      <w:r w:rsidRPr="00015C30">
        <w:rPr>
          <w:color w:val="000000"/>
        </w:rPr>
        <w:t> </w:t>
      </w:r>
    </w:p>
    <w:p w:rsidR="00401FDB" w:rsidRPr="00015C30" w:rsidRDefault="00401FDB" w:rsidP="007C2171">
      <w:pPr>
        <w:pStyle w:val="PargrafodaLista"/>
        <w:numPr>
          <w:ilvl w:val="0"/>
          <w:numId w:val="48"/>
        </w:numPr>
        <w:shd w:val="clear" w:color="auto" w:fill="FFFFFF"/>
        <w:spacing w:after="200" w:line="320" w:lineRule="atLeast"/>
        <w:ind w:left="142" w:firstLine="425"/>
        <w:jc w:val="both"/>
        <w:rPr>
          <w:color w:val="000000"/>
        </w:rPr>
      </w:pPr>
      <w:r w:rsidRPr="00015C30">
        <w:rPr>
          <w:color w:val="000000"/>
        </w:rPr>
        <w:t>Causos</w:t>
      </w:r>
    </w:p>
    <w:p w:rsidR="00401FDB" w:rsidRPr="00015C30" w:rsidRDefault="00401FDB" w:rsidP="007C2171">
      <w:pPr>
        <w:pStyle w:val="PargrafodaLista"/>
        <w:numPr>
          <w:ilvl w:val="0"/>
          <w:numId w:val="48"/>
        </w:numPr>
        <w:shd w:val="clear" w:color="auto" w:fill="FFFFFF"/>
        <w:spacing w:after="200" w:line="320" w:lineRule="atLeast"/>
        <w:ind w:left="142" w:firstLine="425"/>
        <w:jc w:val="both"/>
        <w:rPr>
          <w:color w:val="000000"/>
        </w:rPr>
      </w:pPr>
      <w:r w:rsidRPr="00015C30">
        <w:rPr>
          <w:bCs/>
          <w:color w:val="000000"/>
        </w:rPr>
        <w:t>Contos de Anedotas/Facécias</w:t>
      </w:r>
      <w:r w:rsidRPr="00015C30">
        <w:rPr>
          <w:color w:val="000000"/>
        </w:rPr>
        <w:t> </w:t>
      </w:r>
    </w:p>
    <w:p w:rsidR="00401FDB" w:rsidRDefault="00401FDB" w:rsidP="007C2171">
      <w:pPr>
        <w:pStyle w:val="PargrafodaLista"/>
        <w:numPr>
          <w:ilvl w:val="0"/>
          <w:numId w:val="48"/>
        </w:numPr>
        <w:shd w:val="clear" w:color="auto" w:fill="FFFFFF"/>
        <w:spacing w:after="200" w:line="320" w:lineRule="atLeast"/>
        <w:ind w:left="142" w:firstLine="425"/>
        <w:jc w:val="both"/>
        <w:rPr>
          <w:color w:val="000000"/>
        </w:rPr>
      </w:pPr>
      <w:r w:rsidRPr="00015C30">
        <w:rPr>
          <w:color w:val="000000"/>
        </w:rPr>
        <w:t>Contos de mistérios</w:t>
      </w:r>
    </w:p>
    <w:p w:rsidR="007C2171" w:rsidRDefault="007C2171" w:rsidP="007C2171">
      <w:pPr>
        <w:shd w:val="clear" w:color="auto" w:fill="FFFFFF"/>
        <w:spacing w:after="200" w:line="320" w:lineRule="atLeast"/>
        <w:ind w:left="142" w:firstLine="425"/>
        <w:jc w:val="both"/>
        <w:rPr>
          <w:color w:val="000000"/>
        </w:rPr>
        <w:sectPr w:rsidR="007C2171" w:rsidSect="007C2171">
          <w:type w:val="continuous"/>
          <w:pgSz w:w="12240" w:h="20160" w:code="5"/>
          <w:pgMar w:top="851" w:right="474" w:bottom="567" w:left="426" w:header="567" w:footer="327" w:gutter="0"/>
          <w:pgBorders>
            <w:top w:val="thinThickLargeGap" w:sz="24" w:space="1" w:color="auto"/>
            <w:left w:val="thinThickLargeGap" w:sz="24" w:space="4" w:color="auto"/>
            <w:bottom w:val="thickThinLargeGap" w:sz="24" w:space="1" w:color="auto"/>
            <w:right w:val="thickThinLargeGap" w:sz="24" w:space="4" w:color="auto"/>
          </w:pgBorders>
          <w:cols w:num="2" w:sep="1" w:space="284"/>
          <w:titlePg/>
          <w:docGrid w:linePitch="360"/>
        </w:sectPr>
      </w:pPr>
    </w:p>
    <w:p w:rsidR="007C2171" w:rsidRDefault="007C2171" w:rsidP="007C2171">
      <w:pPr>
        <w:shd w:val="clear" w:color="auto" w:fill="FFFFFF"/>
        <w:spacing w:after="200" w:line="320" w:lineRule="atLeast"/>
        <w:ind w:left="142" w:firstLine="425"/>
        <w:jc w:val="both"/>
        <w:rPr>
          <w:color w:val="000000"/>
        </w:rPr>
      </w:pPr>
    </w:p>
    <w:p w:rsidR="00401FDB" w:rsidRDefault="00401FDB" w:rsidP="007C2171">
      <w:pPr>
        <w:shd w:val="clear" w:color="auto" w:fill="FFFFFF"/>
        <w:spacing w:after="200" w:line="320" w:lineRule="atLeast"/>
        <w:ind w:left="142" w:firstLine="425"/>
        <w:jc w:val="both"/>
        <w:rPr>
          <w:color w:val="000000"/>
        </w:rPr>
      </w:pPr>
      <w:r>
        <w:rPr>
          <w:color w:val="000000"/>
        </w:rPr>
        <w:t xml:space="preserve">Hoje trabalharemos com os causos, mas o que são os </w:t>
      </w:r>
      <w:r w:rsidRPr="00FD721C">
        <w:rPr>
          <w:b/>
          <w:color w:val="000000"/>
        </w:rPr>
        <w:t>causos?</w:t>
      </w:r>
      <w:r>
        <w:rPr>
          <w:color w:val="000000"/>
        </w:rPr>
        <w:t xml:space="preserve"> </w:t>
      </w:r>
    </w:p>
    <w:p w:rsidR="007C2171" w:rsidRDefault="00401FDB" w:rsidP="007C2171">
      <w:pPr>
        <w:shd w:val="clear" w:color="auto" w:fill="FFFFFF"/>
        <w:spacing w:after="200" w:line="320" w:lineRule="atLeast"/>
        <w:ind w:left="142" w:firstLine="425"/>
        <w:jc w:val="both"/>
        <w:rPr>
          <w:color w:val="000000"/>
        </w:rPr>
      </w:pPr>
      <w:r>
        <w:rPr>
          <w:color w:val="000000"/>
        </w:rPr>
        <w:t xml:space="preserve">Os </w:t>
      </w:r>
      <w:r w:rsidRPr="001C7040">
        <w:rPr>
          <w:b/>
          <w:color w:val="000000"/>
        </w:rPr>
        <w:t xml:space="preserve">causos </w:t>
      </w:r>
      <w:r>
        <w:rPr>
          <w:color w:val="000000"/>
        </w:rPr>
        <w:t>s</w:t>
      </w:r>
      <w:r w:rsidRPr="00FD721C">
        <w:rPr>
          <w:color w:val="000000"/>
        </w:rPr>
        <w:t>ão histórias cobertas de fantasia, nas quais se misturam elementos míticos e lendários, contadas, sobretudo por pescadores, tropeiros, vaqueiros, peões de fazenda e caçadores (extraordinários contadores de causos). Geralmente, o contador é o personagem principal.</w:t>
      </w:r>
    </w:p>
    <w:p w:rsidR="00401FDB" w:rsidRPr="00401FDB" w:rsidRDefault="00401FDB" w:rsidP="007C2171">
      <w:pPr>
        <w:shd w:val="clear" w:color="auto" w:fill="FFFFFF"/>
        <w:spacing w:after="200" w:line="320" w:lineRule="atLeast"/>
        <w:ind w:left="142" w:firstLine="425"/>
        <w:jc w:val="right"/>
        <w:rPr>
          <w:color w:val="000000"/>
        </w:rPr>
      </w:pPr>
      <w:r w:rsidRPr="00401FDB">
        <w:rPr>
          <w:sz w:val="20"/>
          <w:szCs w:val="20"/>
        </w:rPr>
        <w:t xml:space="preserve">Disponível em: </w:t>
      </w:r>
      <w:hyperlink r:id="rId25" w:history="1">
        <w:r w:rsidRPr="00401FDB">
          <w:rPr>
            <w:rStyle w:val="Hyperlink"/>
            <w:sz w:val="20"/>
            <w:szCs w:val="20"/>
          </w:rPr>
          <w:t>https://www.recantodasletras.com.br/teorialiteraria/1634137</w:t>
        </w:r>
      </w:hyperlink>
      <w:r w:rsidRPr="00401FDB">
        <w:rPr>
          <w:sz w:val="20"/>
          <w:szCs w:val="20"/>
        </w:rPr>
        <w:t xml:space="preserve"> Acesso em 03 de abr. de 2020</w:t>
      </w:r>
    </w:p>
    <w:p w:rsidR="00401FDB" w:rsidRPr="002A281D" w:rsidRDefault="00401FDB" w:rsidP="007C2171">
      <w:pPr>
        <w:tabs>
          <w:tab w:val="left" w:pos="10490"/>
        </w:tabs>
        <w:ind w:left="142" w:right="-5529" w:firstLine="425"/>
        <w:rPr>
          <w:color w:val="FF0000"/>
        </w:rPr>
      </w:pPr>
      <w:r w:rsidRPr="001C7040">
        <w:rPr>
          <w:rFonts w:cstheme="minorHAnsi"/>
          <w:b/>
        </w:rPr>
        <w:t>Sua família gosta de contar causos? Escreva um causo que seus familiares contam no ambiente familiar.</w:t>
      </w:r>
      <w:r w:rsidRPr="002A281D">
        <w:rPr>
          <w:b/>
          <w:bCs/>
          <w:color w:val="000000"/>
        </w:rPr>
        <w:t xml:space="preserve">                                                                                                                                           </w:t>
      </w:r>
    </w:p>
    <w:p w:rsidR="00401FDB" w:rsidRPr="003F2D57" w:rsidRDefault="00401FDB" w:rsidP="007C2171">
      <w:pPr>
        <w:ind w:left="142" w:firstLine="425"/>
        <w:jc w:val="both"/>
        <w:rPr>
          <w:rFonts w:cstheme="minorHAnsi"/>
          <w:b/>
        </w:rPr>
      </w:pPr>
    </w:p>
    <w:p w:rsidR="00401FDB" w:rsidRPr="001C7040" w:rsidRDefault="00401FDB" w:rsidP="007C2171">
      <w:pPr>
        <w:ind w:left="142" w:firstLine="425"/>
        <w:jc w:val="both"/>
        <w:rPr>
          <w:rFonts w:eastAsia="Calibri"/>
        </w:rPr>
      </w:pPr>
      <w:r w:rsidRPr="001C7040">
        <w:rPr>
          <w:rFonts w:eastAsia="Calibri"/>
        </w:rPr>
        <w:t>Para compreendermos os contos populares, precisamos entender a sua estrutura, ou seja, os elementos que compõem os textos narrativos. Veja a seguir:</w:t>
      </w:r>
    </w:p>
    <w:p w:rsidR="00401FDB" w:rsidRDefault="00401FDB" w:rsidP="007C2171">
      <w:pPr>
        <w:shd w:val="clear" w:color="auto" w:fill="FFFFFF"/>
        <w:spacing w:after="200" w:line="320" w:lineRule="atLeast"/>
        <w:ind w:left="142" w:firstLine="425"/>
        <w:jc w:val="both"/>
        <w:rPr>
          <w:color w:val="000000"/>
        </w:rPr>
      </w:pPr>
    </w:p>
    <w:p w:rsidR="007C2171" w:rsidRPr="00FD721C" w:rsidRDefault="007C2171" w:rsidP="007C2171">
      <w:pPr>
        <w:shd w:val="clear" w:color="auto" w:fill="FFFFFF"/>
        <w:spacing w:after="200" w:line="320" w:lineRule="atLeast"/>
        <w:ind w:left="142" w:firstLine="425"/>
        <w:jc w:val="both"/>
        <w:rPr>
          <w:color w:val="000000"/>
        </w:rPr>
      </w:pPr>
    </w:p>
    <w:p w:rsidR="00401FDB" w:rsidRDefault="00401FDB" w:rsidP="007C2171">
      <w:pPr>
        <w:pStyle w:val="PargrafodaLista"/>
        <w:ind w:left="142" w:firstLine="425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Elementos da narrativa</w:t>
      </w:r>
    </w:p>
    <w:p w:rsidR="007C2171" w:rsidRDefault="007C2171" w:rsidP="007C2171">
      <w:pPr>
        <w:pStyle w:val="PargrafodaLista"/>
        <w:ind w:left="142" w:firstLine="425"/>
        <w:jc w:val="both"/>
        <w:rPr>
          <w:b/>
          <w:bCs/>
          <w:color w:val="000000"/>
        </w:rPr>
      </w:pPr>
    </w:p>
    <w:p w:rsidR="00401FDB" w:rsidRPr="00DA6ABF" w:rsidRDefault="00401FDB" w:rsidP="007C2171">
      <w:pPr>
        <w:pStyle w:val="PargrafodaLista"/>
        <w:numPr>
          <w:ilvl w:val="0"/>
          <w:numId w:val="48"/>
        </w:numPr>
        <w:shd w:val="clear" w:color="auto" w:fill="FFFFFF"/>
        <w:spacing w:line="276" w:lineRule="auto"/>
        <w:ind w:left="142" w:firstLine="284"/>
        <w:jc w:val="both"/>
      </w:pPr>
      <w:r w:rsidRPr="00DA6ABF">
        <w:rPr>
          <w:b/>
          <w:bCs/>
          <w:color w:val="000000"/>
        </w:rPr>
        <w:t>Personagens</w:t>
      </w:r>
      <w:r>
        <w:rPr>
          <w:b/>
          <w:bCs/>
          <w:color w:val="000000"/>
        </w:rPr>
        <w:t xml:space="preserve">: </w:t>
      </w:r>
      <w:r w:rsidRPr="00DA6ABF">
        <w:rPr>
          <w:bCs/>
          <w:color w:val="000000"/>
        </w:rPr>
        <w:t>são</w:t>
      </w:r>
      <w:r>
        <w:rPr>
          <w:b/>
          <w:bCs/>
          <w:color w:val="000000"/>
        </w:rPr>
        <w:t xml:space="preserve"> </w:t>
      </w:r>
      <w:r w:rsidRPr="00DA6ABF">
        <w:rPr>
          <w:shd w:val="clear" w:color="auto" w:fill="FFFFFF"/>
        </w:rPr>
        <w:t xml:space="preserve">pessoas que estão presentes na história. </w:t>
      </w:r>
    </w:p>
    <w:p w:rsidR="00401FDB" w:rsidRPr="00DA6ABF" w:rsidRDefault="00401FDB" w:rsidP="007C2171">
      <w:pPr>
        <w:pStyle w:val="PargrafodaLista"/>
        <w:numPr>
          <w:ilvl w:val="0"/>
          <w:numId w:val="48"/>
        </w:numPr>
        <w:shd w:val="clear" w:color="auto" w:fill="FFFFFF"/>
        <w:spacing w:line="276" w:lineRule="auto"/>
        <w:ind w:left="142" w:firstLine="284"/>
        <w:jc w:val="both"/>
      </w:pPr>
      <w:r w:rsidRPr="00DA6ABF">
        <w:rPr>
          <w:b/>
          <w:bCs/>
          <w:color w:val="000000"/>
        </w:rPr>
        <w:t>Narrador</w:t>
      </w:r>
      <w:r>
        <w:rPr>
          <w:color w:val="000000"/>
        </w:rPr>
        <w:t>:</w:t>
      </w:r>
      <w:r w:rsidRPr="00DA6ABF">
        <w:rPr>
          <w:color w:val="000000"/>
        </w:rPr>
        <w:t> é aquele que conta a história ao leitor, possui</w:t>
      </w:r>
      <w:r w:rsidRPr="00DA6ABF">
        <w:rPr>
          <w:b/>
          <w:bCs/>
          <w:color w:val="000000"/>
        </w:rPr>
        <w:t> tipos</w:t>
      </w:r>
      <w:r w:rsidRPr="00DA6ABF">
        <w:rPr>
          <w:color w:val="000000"/>
        </w:rPr>
        <w:t xml:space="preserve">, conforme se explica a seguir. </w:t>
      </w:r>
    </w:p>
    <w:p w:rsidR="00401FDB" w:rsidRPr="00DA6ABF" w:rsidRDefault="00401FDB" w:rsidP="007C2171">
      <w:pPr>
        <w:pStyle w:val="PargrafodaLista"/>
        <w:shd w:val="clear" w:color="auto" w:fill="FFFFFF"/>
        <w:spacing w:line="276" w:lineRule="auto"/>
        <w:ind w:left="142" w:firstLine="284"/>
        <w:jc w:val="both"/>
      </w:pPr>
      <w:r w:rsidRPr="00DA6ABF">
        <w:rPr>
          <w:b/>
          <w:bCs/>
          <w:color w:val="000000"/>
        </w:rPr>
        <w:t xml:space="preserve">Narrador </w:t>
      </w:r>
      <w:r w:rsidRPr="00DA6ABF">
        <w:rPr>
          <w:b/>
          <w:color w:val="000000"/>
        </w:rPr>
        <w:t>personagem</w:t>
      </w:r>
      <w:r w:rsidRPr="00DA6ABF">
        <w:rPr>
          <w:color w:val="000000"/>
        </w:rPr>
        <w:t xml:space="preserve">: é aquele que participa do enredo que narra. </w:t>
      </w:r>
    </w:p>
    <w:p w:rsidR="00401FDB" w:rsidRDefault="00401FDB" w:rsidP="007C2171">
      <w:pPr>
        <w:pStyle w:val="PargrafodaLista"/>
        <w:shd w:val="clear" w:color="auto" w:fill="FFFFFF"/>
        <w:spacing w:line="276" w:lineRule="auto"/>
        <w:ind w:left="142" w:firstLine="284"/>
        <w:jc w:val="both"/>
        <w:rPr>
          <w:color w:val="000000"/>
        </w:rPr>
      </w:pPr>
      <w:r w:rsidRPr="00DA6ABF">
        <w:rPr>
          <w:b/>
          <w:bCs/>
          <w:color w:val="000000"/>
        </w:rPr>
        <w:t>Narrador observador</w:t>
      </w:r>
      <w:r w:rsidRPr="00DA6ABF">
        <w:rPr>
          <w:color w:val="000000"/>
        </w:rPr>
        <w:t>: não participa da história, é alguém externo a ela, desconhecido das personagens e irrelevante ao conflito. É importante dizer: esse narrador conta apenas o que vê, desconhecendo o futuro ou os pensamentos das personagens.</w:t>
      </w:r>
    </w:p>
    <w:p w:rsidR="00401FDB" w:rsidRPr="00FD721C" w:rsidRDefault="00401FDB" w:rsidP="007C2171">
      <w:pPr>
        <w:pStyle w:val="PargrafodaLista"/>
        <w:numPr>
          <w:ilvl w:val="0"/>
          <w:numId w:val="48"/>
        </w:numPr>
        <w:shd w:val="clear" w:color="auto" w:fill="FFFFFF"/>
        <w:spacing w:line="276" w:lineRule="auto"/>
        <w:ind w:left="142" w:firstLine="284"/>
        <w:jc w:val="both"/>
        <w:rPr>
          <w:color w:val="000000"/>
        </w:rPr>
      </w:pPr>
      <w:r w:rsidRPr="00DA6ABF">
        <w:rPr>
          <w:b/>
          <w:bCs/>
          <w:color w:val="000000"/>
        </w:rPr>
        <w:t>Tempo</w:t>
      </w:r>
      <w:r>
        <w:rPr>
          <w:color w:val="000000"/>
        </w:rPr>
        <w:t xml:space="preserve">: </w:t>
      </w:r>
      <w:r w:rsidRPr="00DA6ABF">
        <w:t>t</w:t>
      </w:r>
      <w:r w:rsidRPr="00DA6ABF">
        <w:rPr>
          <w:shd w:val="clear" w:color="auto" w:fill="FFFFFF"/>
        </w:rPr>
        <w:t>oda narrativa tem um tempo que determina o período em que a história se passa, podendo ser cronológico (segue uma ordem dos acontecimentos) ou psicológico (não segue uma linearidade dos fatos, sendo um tempo interior que ocorre na mente dos personagens).</w:t>
      </w:r>
      <w:r w:rsidRPr="00DA6ABF">
        <w:t xml:space="preserve">      </w:t>
      </w:r>
    </w:p>
    <w:p w:rsidR="00401FDB" w:rsidRPr="00FD721C" w:rsidRDefault="00401FDB" w:rsidP="007C2171">
      <w:pPr>
        <w:pStyle w:val="PargrafodaLista"/>
        <w:numPr>
          <w:ilvl w:val="0"/>
          <w:numId w:val="48"/>
        </w:numPr>
        <w:shd w:val="clear" w:color="auto" w:fill="FFFFFF"/>
        <w:spacing w:line="276" w:lineRule="auto"/>
        <w:ind w:left="142" w:firstLine="284"/>
        <w:jc w:val="both"/>
      </w:pPr>
      <w:r w:rsidRPr="00FD721C">
        <w:rPr>
          <w:b/>
          <w:bCs/>
        </w:rPr>
        <w:t>Espaço</w:t>
      </w:r>
      <w:r w:rsidRPr="00FD721C">
        <w:t>:</w:t>
      </w:r>
      <w:r w:rsidRPr="00FD721C">
        <w:rPr>
          <w:shd w:val="clear" w:color="auto" w:fill="FFFFFF"/>
        </w:rPr>
        <w:t xml:space="preserve"> é o local onde ela se desenvolve.</w:t>
      </w:r>
    </w:p>
    <w:p w:rsidR="00401FDB" w:rsidRPr="00FD721C" w:rsidRDefault="00401FDB" w:rsidP="007C2171">
      <w:pPr>
        <w:pStyle w:val="PargrafodaLista"/>
        <w:numPr>
          <w:ilvl w:val="0"/>
          <w:numId w:val="48"/>
        </w:numPr>
        <w:shd w:val="clear" w:color="auto" w:fill="FFFFFF"/>
        <w:spacing w:line="276" w:lineRule="auto"/>
        <w:ind w:left="142" w:firstLine="284"/>
        <w:jc w:val="both"/>
      </w:pPr>
      <w:r w:rsidRPr="00FD721C">
        <w:rPr>
          <w:b/>
          <w:bCs/>
        </w:rPr>
        <w:t xml:space="preserve">Enredo: </w:t>
      </w:r>
      <w:r w:rsidRPr="00FD721C">
        <w:rPr>
          <w:shd w:val="clear" w:color="auto" w:fill="FFFFFF"/>
        </w:rPr>
        <w:t>é o tema ou o assunto da história que pode ser contada de maneira linear ou não linear.</w:t>
      </w:r>
      <w:r w:rsidRPr="00FD721C">
        <w:rPr>
          <w:b/>
          <w:bCs/>
        </w:rPr>
        <w:t xml:space="preserve">       </w:t>
      </w:r>
    </w:p>
    <w:p w:rsidR="00401FDB" w:rsidRPr="00FD721C" w:rsidRDefault="00401FDB" w:rsidP="007C2171">
      <w:pPr>
        <w:ind w:left="142" w:firstLine="425"/>
        <w:jc w:val="both"/>
        <w:rPr>
          <w:sz w:val="20"/>
          <w:szCs w:val="20"/>
        </w:rPr>
      </w:pPr>
      <w:r w:rsidRPr="00FD721C">
        <w:rPr>
          <w:rFonts w:eastAsia="Calibri"/>
          <w:sz w:val="20"/>
          <w:szCs w:val="20"/>
        </w:rPr>
        <w:t xml:space="preserve">Disponível em: </w:t>
      </w:r>
      <w:hyperlink r:id="rId26" w:history="1">
        <w:r w:rsidRPr="00FD721C">
          <w:rPr>
            <w:rStyle w:val="Hyperlink"/>
            <w:sz w:val="20"/>
            <w:szCs w:val="20"/>
          </w:rPr>
          <w:t>https://www.todamateria.com.br/elementos-da-narrativa/</w:t>
        </w:r>
      </w:hyperlink>
      <w:r w:rsidRPr="00FD721C">
        <w:rPr>
          <w:sz w:val="20"/>
          <w:szCs w:val="20"/>
        </w:rPr>
        <w:t xml:space="preserve"> Acesso em: 03 de abr. de 2020</w:t>
      </w:r>
    </w:p>
    <w:p w:rsidR="00C60EE4" w:rsidRDefault="00C60EE4" w:rsidP="00C60EE4">
      <w:pPr>
        <w:shd w:val="clear" w:color="auto" w:fill="FFFFFF"/>
        <w:spacing w:line="276" w:lineRule="auto"/>
        <w:ind w:left="360"/>
        <w:jc w:val="both"/>
        <w:outlineLvl w:val="2"/>
      </w:pPr>
    </w:p>
    <w:p w:rsidR="00912823" w:rsidRPr="00B81BBD" w:rsidRDefault="00912823" w:rsidP="00B81BBD">
      <w:pPr>
        <w:spacing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Texto I</w:t>
      </w:r>
    </w:p>
    <w:p w:rsidR="00912823" w:rsidRPr="00FE4A7E" w:rsidRDefault="00912823" w:rsidP="00912823">
      <w:pPr>
        <w:shd w:val="clear" w:color="auto" w:fill="FFF3DB"/>
        <w:jc w:val="center"/>
        <w:outlineLvl w:val="2"/>
        <w:rPr>
          <w:rFonts w:ascii="Trebuchet MS" w:hAnsi="Trebuchet MS"/>
          <w:i/>
          <w:iCs/>
          <w:color w:val="940F04"/>
          <w:sz w:val="30"/>
          <w:szCs w:val="30"/>
        </w:rPr>
      </w:pPr>
      <w:r w:rsidRPr="00FE4A7E">
        <w:rPr>
          <w:rFonts w:ascii="Trebuchet MS" w:hAnsi="Trebuchet MS"/>
          <w:i/>
          <w:iCs/>
          <w:color w:val="940F04"/>
          <w:sz w:val="30"/>
          <w:szCs w:val="30"/>
        </w:rPr>
        <w:t>O Menino e o Padre</w:t>
      </w:r>
    </w:p>
    <w:p w:rsidR="00912823" w:rsidRDefault="00912823" w:rsidP="00912823">
      <w:pPr>
        <w:shd w:val="clear" w:color="auto" w:fill="FFF3DB"/>
        <w:jc w:val="center"/>
        <w:rPr>
          <w:rFonts w:ascii="Trebuchet MS" w:hAnsi="Trebuchet MS"/>
          <w:b/>
          <w:bCs/>
          <w:i/>
          <w:iCs/>
          <w:color w:val="612E00"/>
          <w:sz w:val="21"/>
          <w:szCs w:val="21"/>
        </w:rPr>
      </w:pPr>
      <w:r w:rsidRPr="00FE4A7E">
        <w:rPr>
          <w:rFonts w:ascii="Trebuchet MS" w:hAnsi="Trebuchet MS"/>
          <w:b/>
          <w:bCs/>
          <w:i/>
          <w:iCs/>
          <w:noProof/>
          <w:color w:val="000000"/>
          <w:sz w:val="21"/>
          <w:szCs w:val="21"/>
        </w:rPr>
        <w:drawing>
          <wp:inline distT="0" distB="0" distL="0" distR="0" wp14:anchorId="432D7262" wp14:editId="4189F2FE">
            <wp:extent cx="2019956" cy="1562100"/>
            <wp:effectExtent l="0" t="0" r="0" b="0"/>
            <wp:docPr id="2" name="BLOGGER_PHOTO_ID_5231953281827357010" descr="http://2.bp.blogspot.com/_7N0qByHdlzY/SJuhyizCQVI/AAAAAAAAABA/vyGsnhTP4t0/s320/O+Menino+e+o+Padre.gif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231953281827357010" descr="http://2.bp.blogspot.com/_7N0qByHdlzY/SJuhyizCQVI/AAAAAAAAABA/vyGsnhTP4t0/s320/O+Menino+e+o+Padre.gif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56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43BC87F" wp14:editId="6487A240">
            <wp:extent cx="1635621" cy="1495425"/>
            <wp:effectExtent l="0" t="0" r="3175" b="0"/>
            <wp:docPr id="3" name="Imagem 3" descr="Turma Unida!: Cabaç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rma Unida!: Cabaças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621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A7E">
        <w:rPr>
          <w:rFonts w:ascii="Trebuchet MS" w:hAnsi="Trebuchet MS"/>
          <w:b/>
          <w:bCs/>
          <w:i/>
          <w:iCs/>
          <w:color w:val="612E00"/>
          <w:sz w:val="21"/>
          <w:szCs w:val="21"/>
        </w:rPr>
        <w:br/>
      </w:r>
      <w:r>
        <w:rPr>
          <w:rFonts w:ascii="Trebuchet MS" w:hAnsi="Trebuchet MS"/>
          <w:b/>
          <w:bCs/>
          <w:i/>
          <w:iCs/>
          <w:color w:val="612E00"/>
          <w:sz w:val="21"/>
          <w:szCs w:val="21"/>
        </w:rPr>
        <w:t xml:space="preserve">            </w:t>
      </w:r>
      <w:r w:rsidRPr="00FE4A7E">
        <w:rPr>
          <w:rFonts w:ascii="Trebuchet MS" w:hAnsi="Trebuchet MS"/>
          <w:b/>
          <w:bCs/>
          <w:i/>
          <w:iCs/>
          <w:color w:val="612E00"/>
          <w:sz w:val="21"/>
          <w:szCs w:val="21"/>
        </w:rPr>
        <w:t>Um padre andava pelo sertão, e como estava com muita sede, aproximou-se duma cabana e chamou por alguém de dentro.</w:t>
      </w:r>
    </w:p>
    <w:p w:rsidR="00912823" w:rsidRDefault="00912823" w:rsidP="00912823">
      <w:pPr>
        <w:shd w:val="clear" w:color="auto" w:fill="FFF3DB"/>
        <w:jc w:val="both"/>
        <w:rPr>
          <w:rFonts w:ascii="Trebuchet MS" w:hAnsi="Trebuchet MS"/>
          <w:b/>
          <w:bCs/>
          <w:i/>
          <w:iCs/>
          <w:color w:val="612E00"/>
          <w:sz w:val="21"/>
          <w:szCs w:val="21"/>
        </w:rPr>
      </w:pPr>
      <w:r w:rsidRPr="00FE4A7E">
        <w:rPr>
          <w:rFonts w:ascii="Trebuchet MS" w:hAnsi="Trebuchet MS"/>
          <w:b/>
          <w:bCs/>
          <w:i/>
          <w:iCs/>
          <w:color w:val="612E00"/>
          <w:sz w:val="21"/>
          <w:szCs w:val="21"/>
        </w:rPr>
        <w:t xml:space="preserve">Veio então lhe </w:t>
      </w:r>
      <w:r>
        <w:rPr>
          <w:rFonts w:ascii="Trebuchet MS" w:hAnsi="Trebuchet MS"/>
          <w:b/>
          <w:bCs/>
          <w:i/>
          <w:iCs/>
          <w:color w:val="612E00"/>
          <w:sz w:val="21"/>
          <w:szCs w:val="21"/>
        </w:rPr>
        <w:t>atender um menino muito mirrado.</w:t>
      </w:r>
    </w:p>
    <w:p w:rsidR="00912823" w:rsidRDefault="00912823" w:rsidP="00912823">
      <w:pPr>
        <w:shd w:val="clear" w:color="auto" w:fill="FFF3DB"/>
        <w:jc w:val="both"/>
        <w:rPr>
          <w:rFonts w:ascii="Trebuchet MS" w:hAnsi="Trebuchet MS"/>
          <w:b/>
          <w:bCs/>
          <w:i/>
          <w:iCs/>
          <w:color w:val="612E00"/>
          <w:sz w:val="21"/>
          <w:szCs w:val="21"/>
        </w:rPr>
      </w:pPr>
      <w:r>
        <w:rPr>
          <w:rFonts w:ascii="Trebuchet MS" w:hAnsi="Trebuchet MS"/>
          <w:b/>
          <w:bCs/>
          <w:i/>
          <w:iCs/>
          <w:color w:val="612E00"/>
          <w:sz w:val="21"/>
          <w:szCs w:val="21"/>
        </w:rPr>
        <w:t xml:space="preserve">            </w:t>
      </w:r>
      <w:r w:rsidRPr="00FE4A7E">
        <w:rPr>
          <w:rFonts w:ascii="Trebuchet MS" w:hAnsi="Trebuchet MS"/>
          <w:b/>
          <w:bCs/>
          <w:i/>
          <w:iCs/>
          <w:color w:val="612E00"/>
          <w:sz w:val="21"/>
          <w:szCs w:val="21"/>
        </w:rPr>
        <w:t xml:space="preserve">- Bom dia meu filho, você não tem por aí uma aguinha aqui </w:t>
      </w:r>
      <w:proofErr w:type="gramStart"/>
      <w:r w:rsidRPr="00FE4A7E">
        <w:rPr>
          <w:rFonts w:ascii="Trebuchet MS" w:hAnsi="Trebuchet MS"/>
          <w:b/>
          <w:bCs/>
          <w:i/>
          <w:iCs/>
          <w:color w:val="612E00"/>
          <w:sz w:val="21"/>
          <w:szCs w:val="21"/>
        </w:rPr>
        <w:t>pro</w:t>
      </w:r>
      <w:proofErr w:type="gramEnd"/>
      <w:r w:rsidRPr="00FE4A7E">
        <w:rPr>
          <w:rFonts w:ascii="Trebuchet MS" w:hAnsi="Trebuchet MS"/>
          <w:b/>
          <w:bCs/>
          <w:i/>
          <w:iCs/>
          <w:color w:val="612E00"/>
          <w:sz w:val="21"/>
          <w:szCs w:val="21"/>
        </w:rPr>
        <w:t xml:space="preserve"> padre?</w:t>
      </w:r>
    </w:p>
    <w:p w:rsidR="00912823" w:rsidRDefault="00912823" w:rsidP="00912823">
      <w:pPr>
        <w:shd w:val="clear" w:color="auto" w:fill="FFF3DB"/>
        <w:jc w:val="both"/>
        <w:rPr>
          <w:rFonts w:ascii="Trebuchet MS" w:hAnsi="Trebuchet MS"/>
          <w:b/>
          <w:bCs/>
          <w:i/>
          <w:iCs/>
          <w:color w:val="612E00"/>
          <w:sz w:val="21"/>
          <w:szCs w:val="21"/>
        </w:rPr>
      </w:pPr>
      <w:r>
        <w:rPr>
          <w:rFonts w:ascii="Trebuchet MS" w:hAnsi="Trebuchet MS"/>
          <w:b/>
          <w:bCs/>
          <w:i/>
          <w:iCs/>
          <w:color w:val="612E00"/>
          <w:sz w:val="21"/>
          <w:szCs w:val="21"/>
        </w:rPr>
        <w:t xml:space="preserve">            </w:t>
      </w:r>
      <w:r w:rsidRPr="00FE4A7E">
        <w:rPr>
          <w:rFonts w:ascii="Trebuchet MS" w:hAnsi="Trebuchet MS"/>
          <w:b/>
          <w:bCs/>
          <w:i/>
          <w:iCs/>
          <w:color w:val="612E00"/>
          <w:sz w:val="21"/>
          <w:szCs w:val="21"/>
        </w:rPr>
        <w:t>- Água tem não senhor, aqui só tem um pote cheio de garapa de açúcar! Se o senhor quiser... - disse o menino.</w:t>
      </w:r>
      <w:r w:rsidRPr="00FE4A7E">
        <w:rPr>
          <w:rFonts w:ascii="Trebuchet MS" w:hAnsi="Trebuchet MS"/>
          <w:b/>
          <w:bCs/>
          <w:i/>
          <w:iCs/>
          <w:color w:val="612E00"/>
          <w:sz w:val="21"/>
          <w:szCs w:val="21"/>
        </w:rPr>
        <w:br/>
      </w:r>
      <w:r>
        <w:rPr>
          <w:rFonts w:ascii="Trebuchet MS" w:hAnsi="Trebuchet MS"/>
          <w:b/>
          <w:bCs/>
          <w:i/>
          <w:iCs/>
          <w:color w:val="612E00"/>
          <w:sz w:val="21"/>
          <w:szCs w:val="21"/>
        </w:rPr>
        <w:t xml:space="preserve">            </w:t>
      </w:r>
      <w:r w:rsidRPr="00FE4A7E">
        <w:rPr>
          <w:rFonts w:ascii="Trebuchet MS" w:hAnsi="Trebuchet MS"/>
          <w:b/>
          <w:bCs/>
          <w:i/>
          <w:iCs/>
          <w:color w:val="612E00"/>
          <w:sz w:val="21"/>
          <w:szCs w:val="21"/>
        </w:rPr>
        <w:t>- Serve, vá buscar. - pediu-lhe o padre.</w:t>
      </w:r>
    </w:p>
    <w:p w:rsidR="00912823" w:rsidRDefault="00912823" w:rsidP="00912823">
      <w:pPr>
        <w:shd w:val="clear" w:color="auto" w:fill="FFF3DB"/>
        <w:jc w:val="both"/>
        <w:rPr>
          <w:rFonts w:ascii="Trebuchet MS" w:hAnsi="Trebuchet MS"/>
          <w:b/>
          <w:bCs/>
          <w:i/>
          <w:iCs/>
          <w:color w:val="612E00"/>
          <w:sz w:val="21"/>
          <w:szCs w:val="21"/>
        </w:rPr>
      </w:pPr>
      <w:r>
        <w:rPr>
          <w:rFonts w:ascii="Trebuchet MS" w:hAnsi="Trebuchet MS"/>
          <w:b/>
          <w:bCs/>
          <w:i/>
          <w:iCs/>
          <w:color w:val="612E00"/>
          <w:sz w:val="21"/>
          <w:szCs w:val="21"/>
        </w:rPr>
        <w:t xml:space="preserve">            </w:t>
      </w:r>
      <w:r w:rsidRPr="00FE4A7E">
        <w:rPr>
          <w:rFonts w:ascii="Trebuchet MS" w:hAnsi="Trebuchet MS"/>
          <w:b/>
          <w:bCs/>
          <w:i/>
          <w:iCs/>
          <w:color w:val="612E00"/>
          <w:sz w:val="21"/>
          <w:szCs w:val="21"/>
        </w:rPr>
        <w:t>E o menino trouxe a garapa dentro de uma cabaça. O padre bebeu bastante e o menino ofereceu mais. Meio desconfiado, mas como estava com muita sede o padre aceitou.</w:t>
      </w:r>
    </w:p>
    <w:p w:rsidR="00912823" w:rsidRDefault="00912823" w:rsidP="00912823">
      <w:pPr>
        <w:shd w:val="clear" w:color="auto" w:fill="FFF3DB"/>
        <w:jc w:val="both"/>
        <w:rPr>
          <w:rFonts w:ascii="Trebuchet MS" w:hAnsi="Trebuchet MS"/>
          <w:b/>
          <w:bCs/>
          <w:i/>
          <w:iCs/>
          <w:color w:val="612E00"/>
          <w:sz w:val="21"/>
          <w:szCs w:val="21"/>
        </w:rPr>
      </w:pPr>
      <w:r>
        <w:rPr>
          <w:rFonts w:ascii="Trebuchet MS" w:hAnsi="Trebuchet MS"/>
          <w:b/>
          <w:bCs/>
          <w:i/>
          <w:iCs/>
          <w:color w:val="612E00"/>
          <w:sz w:val="21"/>
          <w:szCs w:val="21"/>
        </w:rPr>
        <w:t xml:space="preserve">            </w:t>
      </w:r>
      <w:r w:rsidRPr="00FE4A7E">
        <w:rPr>
          <w:rFonts w:ascii="Trebuchet MS" w:hAnsi="Trebuchet MS"/>
          <w:b/>
          <w:bCs/>
          <w:i/>
          <w:iCs/>
          <w:color w:val="612E00"/>
          <w:sz w:val="21"/>
          <w:szCs w:val="21"/>
        </w:rPr>
        <w:t>Depois de beber, o padre curioso perguntou ao menino:</w:t>
      </w:r>
    </w:p>
    <w:p w:rsidR="00912823" w:rsidRDefault="00912823" w:rsidP="00912823">
      <w:pPr>
        <w:shd w:val="clear" w:color="auto" w:fill="FFF3DB"/>
        <w:jc w:val="both"/>
        <w:rPr>
          <w:rFonts w:ascii="Trebuchet MS" w:hAnsi="Trebuchet MS"/>
          <w:b/>
          <w:bCs/>
          <w:i/>
          <w:iCs/>
          <w:color w:val="612E00"/>
          <w:sz w:val="21"/>
          <w:szCs w:val="21"/>
        </w:rPr>
      </w:pPr>
      <w:r>
        <w:rPr>
          <w:rFonts w:ascii="Trebuchet MS" w:hAnsi="Trebuchet MS"/>
          <w:b/>
          <w:bCs/>
          <w:i/>
          <w:iCs/>
          <w:color w:val="612E00"/>
          <w:sz w:val="21"/>
          <w:szCs w:val="21"/>
        </w:rPr>
        <w:t xml:space="preserve">            </w:t>
      </w:r>
      <w:r w:rsidRPr="00FE4A7E">
        <w:rPr>
          <w:rFonts w:ascii="Trebuchet MS" w:hAnsi="Trebuchet MS"/>
          <w:b/>
          <w:bCs/>
          <w:i/>
          <w:iCs/>
          <w:color w:val="612E00"/>
          <w:sz w:val="21"/>
          <w:szCs w:val="21"/>
        </w:rPr>
        <w:t>- Me diga uma coisa, sua mãe não vai brigar com você por causa dessa garapa?</w:t>
      </w:r>
    </w:p>
    <w:p w:rsidR="00912823" w:rsidRDefault="00912823" w:rsidP="00912823">
      <w:pPr>
        <w:shd w:val="clear" w:color="auto" w:fill="FFF3DB"/>
        <w:jc w:val="both"/>
        <w:rPr>
          <w:rFonts w:ascii="Trebuchet MS" w:hAnsi="Trebuchet MS"/>
          <w:b/>
          <w:bCs/>
          <w:i/>
          <w:iCs/>
          <w:color w:val="612E00"/>
          <w:sz w:val="21"/>
          <w:szCs w:val="21"/>
        </w:rPr>
      </w:pPr>
      <w:r>
        <w:rPr>
          <w:rFonts w:ascii="Trebuchet MS" w:hAnsi="Trebuchet MS"/>
          <w:b/>
          <w:bCs/>
          <w:i/>
          <w:iCs/>
          <w:color w:val="612E00"/>
          <w:sz w:val="21"/>
          <w:szCs w:val="21"/>
        </w:rPr>
        <w:t xml:space="preserve">            </w:t>
      </w:r>
      <w:r w:rsidRPr="00FE4A7E">
        <w:rPr>
          <w:rFonts w:ascii="Trebuchet MS" w:hAnsi="Trebuchet MS"/>
          <w:b/>
          <w:bCs/>
          <w:i/>
          <w:iCs/>
          <w:color w:val="612E00"/>
          <w:sz w:val="21"/>
          <w:szCs w:val="21"/>
        </w:rPr>
        <w:t>- Briga não senhor. Ela não quer mais essa garapa, porque tinha uma barata morta dentro do pote.</w:t>
      </w:r>
      <w:r w:rsidRPr="00FE4A7E">
        <w:rPr>
          <w:rFonts w:ascii="Trebuchet MS" w:hAnsi="Trebuchet MS"/>
          <w:b/>
          <w:bCs/>
          <w:i/>
          <w:iCs/>
          <w:color w:val="612E00"/>
          <w:sz w:val="21"/>
          <w:szCs w:val="21"/>
        </w:rPr>
        <w:br/>
      </w:r>
      <w:r>
        <w:rPr>
          <w:rFonts w:ascii="Trebuchet MS" w:hAnsi="Trebuchet MS"/>
          <w:b/>
          <w:bCs/>
          <w:i/>
          <w:iCs/>
          <w:color w:val="612E00"/>
          <w:sz w:val="21"/>
          <w:szCs w:val="21"/>
        </w:rPr>
        <w:t xml:space="preserve">            </w:t>
      </w:r>
      <w:r w:rsidRPr="00FE4A7E">
        <w:rPr>
          <w:rFonts w:ascii="Trebuchet MS" w:hAnsi="Trebuchet MS"/>
          <w:b/>
          <w:bCs/>
          <w:i/>
          <w:iCs/>
          <w:color w:val="612E00"/>
          <w:sz w:val="21"/>
          <w:szCs w:val="21"/>
        </w:rPr>
        <w:t>Surpreso e revoltado, o p</w:t>
      </w:r>
      <w:r>
        <w:rPr>
          <w:rFonts w:ascii="Trebuchet MS" w:hAnsi="Trebuchet MS"/>
          <w:b/>
          <w:bCs/>
          <w:i/>
          <w:iCs/>
          <w:color w:val="612E00"/>
          <w:sz w:val="21"/>
          <w:szCs w:val="21"/>
        </w:rPr>
        <w:t>adre atira a cabaça no chão e es</w:t>
      </w:r>
      <w:r w:rsidRPr="00FE4A7E">
        <w:rPr>
          <w:rFonts w:ascii="Trebuchet MS" w:hAnsi="Trebuchet MS"/>
          <w:b/>
          <w:bCs/>
          <w:i/>
          <w:iCs/>
          <w:color w:val="612E00"/>
          <w:sz w:val="21"/>
          <w:szCs w:val="21"/>
        </w:rPr>
        <w:t>t</w:t>
      </w:r>
      <w:r>
        <w:rPr>
          <w:rFonts w:ascii="Trebuchet MS" w:hAnsi="Trebuchet MS"/>
          <w:b/>
          <w:bCs/>
          <w:i/>
          <w:iCs/>
          <w:color w:val="612E00"/>
          <w:sz w:val="21"/>
          <w:szCs w:val="21"/>
        </w:rPr>
        <w:t>á</w:t>
      </w:r>
      <w:r w:rsidRPr="00FE4A7E">
        <w:rPr>
          <w:rFonts w:ascii="Trebuchet MS" w:hAnsi="Trebuchet MS"/>
          <w:b/>
          <w:bCs/>
          <w:i/>
          <w:iCs/>
          <w:color w:val="612E00"/>
          <w:sz w:val="21"/>
          <w:szCs w:val="21"/>
        </w:rPr>
        <w:t xml:space="preserve"> quebra-se em mil pedaços. E furioso ele exclama.</w:t>
      </w:r>
      <w:r w:rsidRPr="00FE4A7E">
        <w:rPr>
          <w:rFonts w:ascii="Trebuchet MS" w:hAnsi="Trebuchet MS"/>
          <w:b/>
          <w:bCs/>
          <w:i/>
          <w:iCs/>
          <w:color w:val="612E00"/>
          <w:sz w:val="21"/>
          <w:szCs w:val="21"/>
        </w:rPr>
        <w:br/>
      </w:r>
      <w:r>
        <w:rPr>
          <w:rFonts w:ascii="Trebuchet MS" w:hAnsi="Trebuchet MS"/>
          <w:b/>
          <w:bCs/>
          <w:i/>
          <w:iCs/>
          <w:color w:val="612E00"/>
          <w:sz w:val="21"/>
          <w:szCs w:val="21"/>
        </w:rPr>
        <w:t xml:space="preserve">            </w:t>
      </w:r>
      <w:r w:rsidRPr="00FE4A7E">
        <w:rPr>
          <w:rFonts w:ascii="Trebuchet MS" w:hAnsi="Trebuchet MS"/>
          <w:b/>
          <w:bCs/>
          <w:i/>
          <w:iCs/>
          <w:color w:val="612E00"/>
          <w:sz w:val="21"/>
          <w:szCs w:val="21"/>
        </w:rPr>
        <w:t>- Moleque danado, por que não me avisou antes?</w:t>
      </w:r>
    </w:p>
    <w:p w:rsidR="00912823" w:rsidRDefault="00912823" w:rsidP="00912823">
      <w:pPr>
        <w:shd w:val="clear" w:color="auto" w:fill="FFF3DB"/>
        <w:jc w:val="both"/>
        <w:rPr>
          <w:rFonts w:ascii="Trebuchet MS" w:hAnsi="Trebuchet MS"/>
          <w:b/>
          <w:bCs/>
          <w:i/>
          <w:iCs/>
          <w:color w:val="612E00"/>
          <w:sz w:val="21"/>
          <w:szCs w:val="21"/>
        </w:rPr>
      </w:pPr>
      <w:r>
        <w:rPr>
          <w:rFonts w:ascii="Trebuchet MS" w:hAnsi="Trebuchet MS"/>
          <w:b/>
          <w:bCs/>
          <w:i/>
          <w:iCs/>
          <w:color w:val="612E00"/>
          <w:sz w:val="21"/>
          <w:szCs w:val="21"/>
        </w:rPr>
        <w:t xml:space="preserve">            </w:t>
      </w:r>
      <w:r w:rsidRPr="00FE4A7E">
        <w:rPr>
          <w:rFonts w:ascii="Trebuchet MS" w:hAnsi="Trebuchet MS"/>
          <w:b/>
          <w:bCs/>
          <w:i/>
          <w:iCs/>
          <w:color w:val="612E00"/>
          <w:sz w:val="21"/>
          <w:szCs w:val="21"/>
        </w:rPr>
        <w:t>O menino olhou desesperado para o padre, e então disse em tom de lamento:</w:t>
      </w:r>
    </w:p>
    <w:p w:rsidR="00912823" w:rsidRDefault="00912823" w:rsidP="00912823">
      <w:pPr>
        <w:shd w:val="clear" w:color="auto" w:fill="FFF3DB"/>
        <w:jc w:val="both"/>
        <w:rPr>
          <w:rFonts w:ascii="Trebuchet MS" w:hAnsi="Trebuchet MS"/>
          <w:b/>
          <w:bCs/>
          <w:i/>
          <w:iCs/>
          <w:color w:val="612E00"/>
          <w:sz w:val="21"/>
          <w:szCs w:val="21"/>
        </w:rPr>
      </w:pPr>
      <w:r>
        <w:rPr>
          <w:rFonts w:ascii="Trebuchet MS" w:hAnsi="Trebuchet MS"/>
          <w:b/>
          <w:bCs/>
          <w:i/>
          <w:iCs/>
          <w:color w:val="612E00"/>
          <w:sz w:val="21"/>
          <w:szCs w:val="21"/>
        </w:rPr>
        <w:t xml:space="preserve">            </w:t>
      </w:r>
      <w:r w:rsidRPr="00FE4A7E">
        <w:rPr>
          <w:rFonts w:ascii="Trebuchet MS" w:hAnsi="Trebuchet MS"/>
          <w:b/>
          <w:bCs/>
          <w:i/>
          <w:iCs/>
          <w:color w:val="612E00"/>
          <w:sz w:val="21"/>
          <w:szCs w:val="21"/>
        </w:rPr>
        <w:t>- Agora sim eu vou levar uma surra das grandes; o senhor acaba de quebrar a cabacinha de vovó fazer xixi dentro!</w:t>
      </w:r>
    </w:p>
    <w:p w:rsidR="00912823" w:rsidRPr="00FE4A7E" w:rsidRDefault="00912823" w:rsidP="00912823">
      <w:pPr>
        <w:shd w:val="clear" w:color="auto" w:fill="FFF3DB"/>
        <w:rPr>
          <w:rFonts w:ascii="Trebuchet MS" w:hAnsi="Trebuchet MS"/>
          <w:b/>
          <w:bCs/>
          <w:i/>
          <w:iCs/>
          <w:color w:val="612E00"/>
          <w:sz w:val="21"/>
          <w:szCs w:val="21"/>
        </w:rPr>
      </w:pPr>
    </w:p>
    <w:p w:rsidR="00912823" w:rsidRDefault="00912823" w:rsidP="00912823">
      <w:pPr>
        <w:shd w:val="clear" w:color="auto" w:fill="FFF3DB"/>
        <w:rPr>
          <w:rFonts w:ascii="Verdana" w:hAnsi="Verdana"/>
          <w:b/>
          <w:bCs/>
          <w:i/>
          <w:iCs/>
          <w:color w:val="4472C4" w:themeColor="accent1"/>
          <w:sz w:val="16"/>
          <w:szCs w:val="16"/>
        </w:rPr>
      </w:pPr>
      <w:r w:rsidRPr="00FE4A7E">
        <w:rPr>
          <w:rFonts w:ascii="Verdana" w:hAnsi="Verdana"/>
          <w:b/>
          <w:bCs/>
          <w:i/>
          <w:iCs/>
          <w:color w:val="4472C4" w:themeColor="accent1"/>
          <w:sz w:val="16"/>
          <w:szCs w:val="16"/>
        </w:rPr>
        <w:t>Postado por </w:t>
      </w:r>
      <w:hyperlink r:id="rId30" w:tooltip="author profile" w:history="1">
        <w:r w:rsidRPr="00FE4A7E">
          <w:rPr>
            <w:rFonts w:ascii="Verdana" w:hAnsi="Verdana"/>
            <w:b/>
            <w:bCs/>
            <w:i/>
            <w:iCs/>
            <w:color w:val="4472C4" w:themeColor="accent1"/>
            <w:sz w:val="16"/>
            <w:szCs w:val="16"/>
            <w:u w:val="single"/>
          </w:rPr>
          <w:t xml:space="preserve">Ana Bárbara, </w:t>
        </w:r>
        <w:proofErr w:type="spellStart"/>
        <w:r w:rsidRPr="00FE4A7E">
          <w:rPr>
            <w:rFonts w:ascii="Verdana" w:hAnsi="Verdana"/>
            <w:b/>
            <w:bCs/>
            <w:i/>
            <w:iCs/>
            <w:color w:val="4472C4" w:themeColor="accent1"/>
            <w:sz w:val="16"/>
            <w:szCs w:val="16"/>
            <w:u w:val="single"/>
          </w:rPr>
          <w:t>Graziele</w:t>
        </w:r>
        <w:proofErr w:type="spellEnd"/>
        <w:r w:rsidRPr="00FE4A7E">
          <w:rPr>
            <w:rFonts w:ascii="Verdana" w:hAnsi="Verdana"/>
            <w:b/>
            <w:bCs/>
            <w:i/>
            <w:iCs/>
            <w:color w:val="4472C4" w:themeColor="accent1"/>
            <w:sz w:val="16"/>
            <w:szCs w:val="16"/>
            <w:u w:val="single"/>
          </w:rPr>
          <w:t xml:space="preserve"> e </w:t>
        </w:r>
        <w:proofErr w:type="spellStart"/>
        <w:r w:rsidRPr="00FE4A7E">
          <w:rPr>
            <w:rFonts w:ascii="Verdana" w:hAnsi="Verdana"/>
            <w:b/>
            <w:bCs/>
            <w:i/>
            <w:iCs/>
            <w:color w:val="4472C4" w:themeColor="accent1"/>
            <w:sz w:val="16"/>
            <w:szCs w:val="16"/>
            <w:u w:val="single"/>
          </w:rPr>
          <w:t>Elys</w:t>
        </w:r>
        <w:proofErr w:type="spellEnd"/>
        <w:r w:rsidRPr="00FE4A7E">
          <w:rPr>
            <w:rFonts w:ascii="Verdana" w:hAnsi="Verdana"/>
            <w:b/>
            <w:bCs/>
            <w:i/>
            <w:iCs/>
            <w:color w:val="4472C4" w:themeColor="accent1"/>
            <w:sz w:val="16"/>
            <w:szCs w:val="16"/>
            <w:u w:val="single"/>
          </w:rPr>
          <w:t> </w:t>
        </w:r>
      </w:hyperlink>
      <w:r>
        <w:rPr>
          <w:rFonts w:ascii="Verdana" w:hAnsi="Verdana"/>
          <w:b/>
          <w:bCs/>
          <w:i/>
          <w:iCs/>
          <w:color w:val="4472C4" w:themeColor="accent1"/>
          <w:sz w:val="16"/>
          <w:szCs w:val="16"/>
        </w:rPr>
        <w:t xml:space="preserve"> </w:t>
      </w:r>
    </w:p>
    <w:p w:rsidR="00912823" w:rsidRPr="007501AF" w:rsidRDefault="00912823" w:rsidP="00912823">
      <w:pPr>
        <w:shd w:val="clear" w:color="auto" w:fill="FFF3DB"/>
        <w:rPr>
          <w:rFonts w:ascii="Verdana" w:hAnsi="Verdana"/>
          <w:b/>
          <w:bCs/>
          <w:i/>
          <w:iCs/>
          <w:color w:val="4472C4" w:themeColor="accent1"/>
          <w:sz w:val="16"/>
          <w:szCs w:val="16"/>
        </w:rPr>
      </w:pPr>
    </w:p>
    <w:p w:rsidR="00401FDB" w:rsidRPr="00FD721C" w:rsidRDefault="00912823" w:rsidP="00401FDB">
      <w:pPr>
        <w:jc w:val="both"/>
        <w:rPr>
          <w:color w:val="333333"/>
          <w:sz w:val="20"/>
          <w:szCs w:val="20"/>
          <w:shd w:val="clear" w:color="auto" w:fill="FFFFFF"/>
        </w:rPr>
      </w:pPr>
      <w:r w:rsidRPr="00F66780">
        <w:rPr>
          <w:b/>
          <w:bCs/>
          <w:color w:val="FF0000"/>
        </w:rPr>
        <w:t xml:space="preserve">  </w:t>
      </w:r>
      <w:r w:rsidR="00401FDB" w:rsidRPr="00FD721C">
        <w:rPr>
          <w:rStyle w:val="Forte"/>
          <w:color w:val="333333"/>
          <w:sz w:val="20"/>
          <w:szCs w:val="20"/>
          <w:bdr w:val="none" w:sz="0" w:space="0" w:color="auto" w:frame="1"/>
          <w:shd w:val="clear" w:color="auto" w:fill="FFFFFF"/>
        </w:rPr>
        <w:t>Nota: </w:t>
      </w:r>
      <w:r w:rsidR="00401FDB" w:rsidRPr="00FD721C">
        <w:rPr>
          <w:color w:val="333333"/>
          <w:sz w:val="20"/>
          <w:szCs w:val="20"/>
          <w:shd w:val="clear" w:color="auto" w:fill="FFFFFF"/>
        </w:rPr>
        <w:t xml:space="preserve">Conto regional do </w:t>
      </w:r>
      <w:proofErr w:type="gramStart"/>
      <w:r w:rsidR="00401FDB" w:rsidRPr="00FD721C">
        <w:rPr>
          <w:color w:val="333333"/>
          <w:sz w:val="20"/>
          <w:szCs w:val="20"/>
          <w:shd w:val="clear" w:color="auto" w:fill="FFFFFF"/>
        </w:rPr>
        <w:t>nordeste</w:t>
      </w:r>
      <w:proofErr w:type="gramEnd"/>
      <w:r w:rsidR="00401FDB" w:rsidRPr="00FD721C">
        <w:rPr>
          <w:color w:val="333333"/>
          <w:sz w:val="20"/>
          <w:szCs w:val="20"/>
          <w:shd w:val="clear" w:color="auto" w:fill="FFFFFF"/>
        </w:rPr>
        <w:t>, muito conhecido em todo interior de Pernambuco ao Maranhão. Origem desconhecida.</w:t>
      </w:r>
    </w:p>
    <w:p w:rsidR="00401FDB" w:rsidRPr="00FD721C" w:rsidRDefault="00401FDB" w:rsidP="00401FDB">
      <w:pPr>
        <w:jc w:val="both"/>
        <w:rPr>
          <w:sz w:val="20"/>
          <w:szCs w:val="20"/>
        </w:rPr>
      </w:pPr>
      <w:r w:rsidRPr="00FD721C">
        <w:rPr>
          <w:sz w:val="20"/>
          <w:szCs w:val="20"/>
        </w:rPr>
        <w:t xml:space="preserve">Disponível em: </w:t>
      </w:r>
      <w:hyperlink r:id="rId31" w:history="1">
        <w:r w:rsidRPr="00FD721C">
          <w:rPr>
            <w:rStyle w:val="Hyperlink"/>
            <w:sz w:val="20"/>
            <w:szCs w:val="20"/>
          </w:rPr>
          <w:t>https://www.portalsaofrancisco.com.br/literatura-infantil/o-menino-e-o-padre</w:t>
        </w:r>
      </w:hyperlink>
      <w:r w:rsidRPr="00FD721C">
        <w:rPr>
          <w:sz w:val="20"/>
          <w:szCs w:val="20"/>
        </w:rPr>
        <w:t xml:space="preserve"> Acesso em 03 de abr. de 2020</w:t>
      </w:r>
    </w:p>
    <w:p w:rsidR="00401FDB" w:rsidRDefault="00401FDB" w:rsidP="00401FDB">
      <w:pPr>
        <w:jc w:val="both"/>
      </w:pPr>
    </w:p>
    <w:p w:rsidR="00F66780" w:rsidRDefault="00F66780" w:rsidP="00401FDB">
      <w:pPr>
        <w:rPr>
          <w:b/>
          <w:bCs/>
          <w:color w:val="FF0000"/>
        </w:rPr>
      </w:pPr>
    </w:p>
    <w:p w:rsidR="00912823" w:rsidRPr="00380DFF" w:rsidRDefault="00912823" w:rsidP="00EC309A">
      <w:pPr>
        <w:ind w:left="426" w:firstLine="425"/>
        <w:jc w:val="both"/>
        <w:rPr>
          <w:rFonts w:cstheme="minorHAnsi"/>
        </w:rPr>
      </w:pPr>
    </w:p>
    <w:p w:rsidR="00912823" w:rsidRDefault="00912823" w:rsidP="007C2171">
      <w:pPr>
        <w:pStyle w:val="PargrafodaLista"/>
        <w:numPr>
          <w:ilvl w:val="0"/>
          <w:numId w:val="29"/>
        </w:numPr>
        <w:ind w:left="567" w:hanging="425"/>
      </w:pPr>
      <w:r>
        <w:t>Sabemos que os contos populares são pequenas narrativas com vários personagens e que contém início, meio e fim. Cite os personagens que fazem parte deste conto.</w:t>
      </w:r>
    </w:p>
    <w:p w:rsidR="00F66780" w:rsidRDefault="00F66780" w:rsidP="00F66780">
      <w:pPr>
        <w:pStyle w:val="PargrafodaLista"/>
        <w:spacing w:line="276" w:lineRule="auto"/>
        <w:ind w:left="426"/>
        <w:jc w:val="both"/>
      </w:pPr>
    </w:p>
    <w:p w:rsidR="00912823" w:rsidRDefault="00912823" w:rsidP="00EC309A">
      <w:pPr>
        <w:pStyle w:val="PargrafodaLista"/>
        <w:numPr>
          <w:ilvl w:val="0"/>
          <w:numId w:val="29"/>
        </w:numPr>
        <w:spacing w:line="276" w:lineRule="auto"/>
        <w:ind w:left="426" w:hanging="284"/>
        <w:jc w:val="both"/>
      </w:pPr>
      <w:r>
        <w:t>Como você avalia a atitude do menino quando o padre lhe pediu água? Ele agiu certo ou não? Justifique.</w:t>
      </w:r>
    </w:p>
    <w:p w:rsidR="00F66780" w:rsidRDefault="00F66780" w:rsidP="00F66780">
      <w:pPr>
        <w:spacing w:line="276" w:lineRule="auto"/>
        <w:jc w:val="both"/>
      </w:pPr>
    </w:p>
    <w:p w:rsidR="00912823" w:rsidRDefault="00912823" w:rsidP="00EC309A">
      <w:pPr>
        <w:pStyle w:val="PargrafodaLista"/>
        <w:numPr>
          <w:ilvl w:val="0"/>
          <w:numId w:val="29"/>
        </w:numPr>
        <w:spacing w:line="276" w:lineRule="auto"/>
        <w:ind w:left="426" w:hanging="284"/>
        <w:jc w:val="both"/>
      </w:pPr>
      <w:r>
        <w:t>Que tipo de narrador predomina neste conto? Justifique.</w:t>
      </w:r>
    </w:p>
    <w:p w:rsidR="00F66780" w:rsidRDefault="00F66780" w:rsidP="00F66780">
      <w:pPr>
        <w:spacing w:line="276" w:lineRule="auto"/>
        <w:jc w:val="both"/>
      </w:pPr>
    </w:p>
    <w:p w:rsidR="00912823" w:rsidRDefault="00912823" w:rsidP="00EC309A">
      <w:pPr>
        <w:pStyle w:val="PargrafodaLista"/>
        <w:numPr>
          <w:ilvl w:val="0"/>
          <w:numId w:val="29"/>
        </w:numPr>
        <w:spacing w:line="276" w:lineRule="auto"/>
        <w:ind w:left="426"/>
        <w:jc w:val="both"/>
      </w:pPr>
      <w:r>
        <w:t>Classifique o conto apresentado e justifique sua resposta.</w:t>
      </w:r>
    </w:p>
    <w:p w:rsidR="00F66780" w:rsidRDefault="00F66780" w:rsidP="00F66780">
      <w:pPr>
        <w:spacing w:line="276" w:lineRule="auto"/>
        <w:jc w:val="both"/>
      </w:pPr>
    </w:p>
    <w:p w:rsidR="00912823" w:rsidRDefault="00912823" w:rsidP="00EC309A">
      <w:pPr>
        <w:pStyle w:val="PargrafodaLista"/>
        <w:numPr>
          <w:ilvl w:val="0"/>
          <w:numId w:val="29"/>
        </w:numPr>
        <w:tabs>
          <w:tab w:val="left" w:pos="11057"/>
        </w:tabs>
        <w:spacing w:line="276" w:lineRule="auto"/>
        <w:ind w:left="426" w:right="1134"/>
        <w:jc w:val="both"/>
      </w:pPr>
      <w:r>
        <w:t>Na expressão “menino muito mirrado”, (</w:t>
      </w:r>
      <w:r w:rsidRPr="00DF7951">
        <w:rPr>
          <w:sz w:val="26"/>
        </w:rPr>
        <w:t>2º parágrafo),</w:t>
      </w:r>
      <w:r>
        <w:t xml:space="preserve"> autor quis dizer “que menino_______</w:t>
      </w:r>
    </w:p>
    <w:p w:rsidR="00F66780" w:rsidRDefault="00F66780" w:rsidP="00F66780">
      <w:pPr>
        <w:tabs>
          <w:tab w:val="left" w:pos="11057"/>
        </w:tabs>
        <w:spacing w:line="276" w:lineRule="auto"/>
        <w:ind w:right="1134"/>
        <w:jc w:val="both"/>
      </w:pPr>
    </w:p>
    <w:p w:rsidR="00912823" w:rsidRDefault="00912823" w:rsidP="00EC309A">
      <w:pPr>
        <w:pStyle w:val="PargrafodaLista"/>
        <w:numPr>
          <w:ilvl w:val="0"/>
          <w:numId w:val="29"/>
        </w:numPr>
        <w:tabs>
          <w:tab w:val="left" w:pos="11057"/>
        </w:tabs>
        <w:spacing w:line="276" w:lineRule="auto"/>
        <w:ind w:left="426" w:right="1134"/>
        <w:jc w:val="both"/>
      </w:pPr>
      <w:r>
        <w:t xml:space="preserve">Neste conto, há a predominância do sinal de pontuação </w:t>
      </w:r>
      <w:r w:rsidRPr="00DF7951">
        <w:rPr>
          <w:i/>
        </w:rPr>
        <w:t>travessão</w:t>
      </w:r>
      <w:r>
        <w:t>. Retire do texto uma frase com travessão e explique quando usamos este sinal na escrita.</w:t>
      </w:r>
    </w:p>
    <w:p w:rsidR="00912823" w:rsidRDefault="00912823" w:rsidP="00912823">
      <w:pPr>
        <w:tabs>
          <w:tab w:val="left" w:pos="10490"/>
        </w:tabs>
        <w:ind w:right="-5529"/>
        <w:rPr>
          <w:sz w:val="20"/>
          <w:szCs w:val="20"/>
        </w:rPr>
      </w:pPr>
      <w:bookmarkStart w:id="0" w:name="_GoBack"/>
      <w:bookmarkEnd w:id="0"/>
    </w:p>
    <w:p w:rsidR="00912823" w:rsidRPr="00F66780" w:rsidRDefault="00912823" w:rsidP="00F66780">
      <w:pPr>
        <w:tabs>
          <w:tab w:val="left" w:pos="10490"/>
        </w:tabs>
        <w:ind w:right="-5529"/>
        <w:rPr>
          <w:sz w:val="22"/>
          <w:szCs w:val="22"/>
        </w:rPr>
      </w:pPr>
    </w:p>
    <w:p w:rsidR="00912823" w:rsidRPr="00F66780" w:rsidRDefault="00F66780" w:rsidP="00F66780">
      <w:pPr>
        <w:tabs>
          <w:tab w:val="left" w:pos="10490"/>
        </w:tabs>
        <w:ind w:right="-5529"/>
        <w:rPr>
          <w:color w:val="FF0000"/>
          <w:sz w:val="22"/>
          <w:szCs w:val="22"/>
        </w:rPr>
      </w:pPr>
      <w:r w:rsidRPr="00F66780">
        <w:rPr>
          <w:color w:val="FF0000"/>
          <w:sz w:val="22"/>
          <w:szCs w:val="22"/>
        </w:rPr>
        <w:lastRenderedPageBreak/>
        <w:t xml:space="preserve">Respostas: </w:t>
      </w:r>
    </w:p>
    <w:p w:rsidR="00912823" w:rsidRPr="00F66780" w:rsidRDefault="00912823" w:rsidP="00F66780">
      <w:pPr>
        <w:pStyle w:val="PargrafodaLista"/>
        <w:numPr>
          <w:ilvl w:val="0"/>
          <w:numId w:val="39"/>
        </w:numPr>
        <w:tabs>
          <w:tab w:val="left" w:pos="10490"/>
        </w:tabs>
        <w:ind w:left="426" w:right="-5529"/>
        <w:rPr>
          <w:color w:val="FF0000"/>
          <w:sz w:val="22"/>
          <w:szCs w:val="22"/>
        </w:rPr>
      </w:pPr>
      <w:r w:rsidRPr="00F66780">
        <w:rPr>
          <w:color w:val="FF0000"/>
          <w:sz w:val="22"/>
          <w:szCs w:val="22"/>
        </w:rPr>
        <w:t>O menino e o padre.</w:t>
      </w:r>
    </w:p>
    <w:p w:rsidR="00912823" w:rsidRPr="00F66780" w:rsidRDefault="00912823" w:rsidP="00F66780">
      <w:pPr>
        <w:pStyle w:val="PargrafodaLista"/>
        <w:numPr>
          <w:ilvl w:val="0"/>
          <w:numId w:val="39"/>
        </w:numPr>
        <w:tabs>
          <w:tab w:val="left" w:pos="10490"/>
        </w:tabs>
        <w:ind w:left="426" w:right="-5529"/>
        <w:rPr>
          <w:i/>
          <w:color w:val="FF0000"/>
          <w:sz w:val="22"/>
          <w:szCs w:val="22"/>
        </w:rPr>
      </w:pPr>
      <w:r w:rsidRPr="00F66780">
        <w:rPr>
          <w:color w:val="FF0000"/>
          <w:sz w:val="22"/>
          <w:szCs w:val="22"/>
        </w:rPr>
        <w:t>Resposta pessoal.</w:t>
      </w:r>
    </w:p>
    <w:p w:rsidR="00912823" w:rsidRPr="00F66780" w:rsidRDefault="00912823" w:rsidP="00F66780">
      <w:pPr>
        <w:pStyle w:val="PargrafodaLista"/>
        <w:numPr>
          <w:ilvl w:val="0"/>
          <w:numId w:val="39"/>
        </w:numPr>
        <w:shd w:val="clear" w:color="auto" w:fill="FFFFFF"/>
        <w:spacing w:line="276" w:lineRule="auto"/>
        <w:ind w:left="426"/>
        <w:jc w:val="both"/>
        <w:rPr>
          <w:color w:val="FF0000"/>
          <w:sz w:val="22"/>
          <w:szCs w:val="22"/>
        </w:rPr>
      </w:pPr>
      <w:r w:rsidRPr="00F66780">
        <w:rPr>
          <w:bCs/>
          <w:color w:val="FF0000"/>
          <w:sz w:val="22"/>
          <w:szCs w:val="22"/>
        </w:rPr>
        <w:t>Narrador observador</w:t>
      </w:r>
      <w:r w:rsidRPr="00F66780">
        <w:rPr>
          <w:color w:val="FF0000"/>
          <w:sz w:val="22"/>
          <w:szCs w:val="22"/>
        </w:rPr>
        <w:t xml:space="preserve">: não participa da história, é alguém externo a ela, desconhecido das personagens e irrelevante ao conflito. </w:t>
      </w:r>
    </w:p>
    <w:p w:rsidR="00912823" w:rsidRPr="00F66780" w:rsidRDefault="00912823" w:rsidP="00F66780">
      <w:pPr>
        <w:pStyle w:val="PargrafodaLista"/>
        <w:numPr>
          <w:ilvl w:val="0"/>
          <w:numId w:val="39"/>
        </w:numPr>
        <w:tabs>
          <w:tab w:val="left" w:pos="10490"/>
        </w:tabs>
        <w:ind w:left="426" w:right="-5529"/>
        <w:rPr>
          <w:i/>
          <w:color w:val="FF0000"/>
          <w:sz w:val="22"/>
          <w:szCs w:val="22"/>
        </w:rPr>
      </w:pPr>
      <w:r w:rsidRPr="00F66780">
        <w:rPr>
          <w:color w:val="FF0000"/>
          <w:sz w:val="22"/>
          <w:szCs w:val="22"/>
        </w:rPr>
        <w:t xml:space="preserve">O conto apresentado é </w:t>
      </w:r>
      <w:r w:rsidRPr="00F66780">
        <w:rPr>
          <w:i/>
          <w:color w:val="FF0000"/>
          <w:sz w:val="22"/>
          <w:szCs w:val="22"/>
        </w:rPr>
        <w:t>causo</w:t>
      </w:r>
      <w:r w:rsidRPr="00F66780">
        <w:rPr>
          <w:color w:val="FF0000"/>
          <w:sz w:val="22"/>
          <w:szCs w:val="22"/>
        </w:rPr>
        <w:t xml:space="preserve">. São histórias cobertas de fantasias, engraçadas, nas quais se misturam: </w:t>
      </w:r>
    </w:p>
    <w:p w:rsidR="00912823" w:rsidRPr="00F66780" w:rsidRDefault="00912823" w:rsidP="00F66780">
      <w:pPr>
        <w:pStyle w:val="PargrafodaLista"/>
        <w:tabs>
          <w:tab w:val="left" w:pos="10490"/>
        </w:tabs>
        <w:ind w:left="426" w:right="-5529"/>
        <w:rPr>
          <w:color w:val="FF0000"/>
          <w:sz w:val="22"/>
          <w:szCs w:val="22"/>
        </w:rPr>
      </w:pPr>
      <w:r w:rsidRPr="00F66780">
        <w:rPr>
          <w:color w:val="FF0000"/>
          <w:sz w:val="22"/>
          <w:szCs w:val="22"/>
        </w:rPr>
        <w:t>elementos míticos, lendários, contadas por pescadores, vaqueiros, peões, caçadores, caipiras.</w:t>
      </w:r>
    </w:p>
    <w:p w:rsidR="00912823" w:rsidRPr="00F66780" w:rsidRDefault="00912823" w:rsidP="00F66780">
      <w:pPr>
        <w:pStyle w:val="PargrafodaLista"/>
        <w:numPr>
          <w:ilvl w:val="0"/>
          <w:numId w:val="39"/>
        </w:numPr>
        <w:tabs>
          <w:tab w:val="left" w:pos="10490"/>
        </w:tabs>
        <w:ind w:left="426" w:right="-5529"/>
        <w:rPr>
          <w:i/>
          <w:color w:val="FF0000"/>
          <w:sz w:val="22"/>
          <w:szCs w:val="22"/>
        </w:rPr>
      </w:pPr>
      <w:r w:rsidRPr="00F66780">
        <w:rPr>
          <w:color w:val="FF0000"/>
          <w:sz w:val="22"/>
          <w:szCs w:val="22"/>
        </w:rPr>
        <w:t>Franzino, magro, raquítico.</w:t>
      </w:r>
    </w:p>
    <w:p w:rsidR="00912823" w:rsidRPr="00F66780" w:rsidRDefault="00912823" w:rsidP="00F66780">
      <w:pPr>
        <w:pStyle w:val="PargrafodaLista"/>
        <w:numPr>
          <w:ilvl w:val="0"/>
          <w:numId w:val="39"/>
        </w:numPr>
        <w:tabs>
          <w:tab w:val="left" w:pos="10490"/>
        </w:tabs>
        <w:ind w:left="426" w:right="-5529"/>
        <w:rPr>
          <w:color w:val="FF0000"/>
          <w:sz w:val="22"/>
          <w:szCs w:val="22"/>
        </w:rPr>
      </w:pPr>
      <w:r w:rsidRPr="00F66780">
        <w:rPr>
          <w:bCs/>
          <w:iCs/>
          <w:color w:val="FF0000"/>
          <w:sz w:val="22"/>
          <w:szCs w:val="22"/>
        </w:rPr>
        <w:t xml:space="preserve">- Bom dia meu filho, você não tem por aí uma aguinha aqui </w:t>
      </w:r>
      <w:proofErr w:type="gramStart"/>
      <w:r w:rsidRPr="00F66780">
        <w:rPr>
          <w:bCs/>
          <w:iCs/>
          <w:color w:val="FF0000"/>
          <w:sz w:val="22"/>
          <w:szCs w:val="22"/>
        </w:rPr>
        <w:t>pro</w:t>
      </w:r>
      <w:proofErr w:type="gramEnd"/>
      <w:r w:rsidRPr="00F66780">
        <w:rPr>
          <w:bCs/>
          <w:iCs/>
          <w:color w:val="FF0000"/>
          <w:sz w:val="22"/>
          <w:szCs w:val="22"/>
        </w:rPr>
        <w:t xml:space="preserve"> padre? </w:t>
      </w:r>
    </w:p>
    <w:p w:rsidR="00912823" w:rsidRPr="00F66780" w:rsidRDefault="00912823" w:rsidP="00F66780">
      <w:pPr>
        <w:tabs>
          <w:tab w:val="left" w:pos="10490"/>
        </w:tabs>
        <w:ind w:left="426" w:right="-5529"/>
        <w:rPr>
          <w:color w:val="FF0000"/>
          <w:sz w:val="22"/>
          <w:szCs w:val="22"/>
          <w:shd w:val="clear" w:color="auto" w:fill="FFFFFF"/>
        </w:rPr>
      </w:pPr>
      <w:r w:rsidRPr="00F66780">
        <w:rPr>
          <w:color w:val="FF0000"/>
          <w:sz w:val="22"/>
          <w:szCs w:val="22"/>
          <w:shd w:val="clear" w:color="auto" w:fill="FFFFFF"/>
        </w:rPr>
        <w:t>O uso mais comum do </w:t>
      </w:r>
      <w:r w:rsidRPr="00F66780">
        <w:rPr>
          <w:rStyle w:val="nfase"/>
          <w:bCs/>
          <w:i w:val="0"/>
          <w:iCs w:val="0"/>
          <w:color w:val="FF0000"/>
          <w:sz w:val="22"/>
          <w:szCs w:val="22"/>
          <w:shd w:val="clear" w:color="auto" w:fill="FFFFFF"/>
        </w:rPr>
        <w:t>travessão</w:t>
      </w:r>
      <w:r w:rsidRPr="00F66780">
        <w:rPr>
          <w:color w:val="FF0000"/>
          <w:sz w:val="22"/>
          <w:szCs w:val="22"/>
          <w:shd w:val="clear" w:color="auto" w:fill="FFFFFF"/>
        </w:rPr>
        <w:t> é marcar a fala de alguém em texto. </w:t>
      </w:r>
    </w:p>
    <w:p w:rsidR="008B7E53" w:rsidRPr="002A281D" w:rsidRDefault="00C60EE4" w:rsidP="002A281D">
      <w:pPr>
        <w:tabs>
          <w:tab w:val="left" w:pos="10490"/>
        </w:tabs>
        <w:ind w:right="-5529"/>
        <w:rPr>
          <w:color w:val="FF0000"/>
        </w:rPr>
      </w:pPr>
      <w:r w:rsidRPr="002A281D">
        <w:rPr>
          <w:b/>
          <w:bCs/>
          <w:color w:val="000000"/>
        </w:rPr>
        <w:t xml:space="preserve"> </w:t>
      </w:r>
    </w:p>
    <w:sectPr w:rsidR="008B7E53" w:rsidRPr="002A281D" w:rsidSect="007C2171">
      <w:type w:val="continuous"/>
      <w:pgSz w:w="12240" w:h="20160" w:code="5"/>
      <w:pgMar w:top="851" w:right="474" w:bottom="567" w:left="426" w:header="567" w:footer="327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ep="1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014" w:rsidRDefault="00964014">
      <w:r>
        <w:separator/>
      </w:r>
    </w:p>
  </w:endnote>
  <w:endnote w:type="continuationSeparator" w:id="0">
    <w:p w:rsidR="00964014" w:rsidRDefault="00964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90F" w:rsidRDefault="00FE790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E790F" w:rsidRDefault="00FE790F">
    <w:pPr>
      <w:pStyle w:val="Rodap"/>
      <w:ind w:right="360" w:firstLine="360"/>
    </w:pPr>
  </w:p>
  <w:p w:rsidR="00FE790F" w:rsidRDefault="00FE790F"/>
  <w:p w:rsidR="00FE790F" w:rsidRDefault="00FE790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90F" w:rsidRDefault="00FE790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01FD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E790F" w:rsidRDefault="00FE790F" w:rsidP="000618E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90F" w:rsidRPr="00875596" w:rsidRDefault="00FE790F" w:rsidP="00875596">
    <w:pPr>
      <w:pStyle w:val="Rodap"/>
      <w:jc w:val="center"/>
      <w:rPr>
        <w:caps/>
        <w:color w:val="000000" w:themeColor="text1"/>
      </w:rPr>
    </w:pPr>
    <w:r w:rsidRPr="00492BF8">
      <w:rPr>
        <w:caps/>
        <w:color w:val="000000" w:themeColor="text1"/>
      </w:rPr>
      <w:fldChar w:fldCharType="begin"/>
    </w:r>
    <w:r w:rsidRPr="00492BF8">
      <w:rPr>
        <w:caps/>
        <w:color w:val="000000" w:themeColor="text1"/>
      </w:rPr>
      <w:instrText>PAGE   \* MERGEFORMAT</w:instrText>
    </w:r>
    <w:r w:rsidRPr="00492BF8">
      <w:rPr>
        <w:caps/>
        <w:color w:val="000000" w:themeColor="text1"/>
      </w:rPr>
      <w:fldChar w:fldCharType="separate"/>
    </w:r>
    <w:r w:rsidR="00401FDB" w:rsidRPr="00401FDB">
      <w:rPr>
        <w:caps/>
        <w:noProof/>
        <w:color w:val="000000" w:themeColor="text1"/>
        <w:lang w:val="pt-BR"/>
      </w:rPr>
      <w:t>1</w:t>
    </w:r>
    <w:r w:rsidRPr="00492BF8">
      <w:rPr>
        <w:caps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014" w:rsidRDefault="00964014">
      <w:r>
        <w:separator/>
      </w:r>
    </w:p>
  </w:footnote>
  <w:footnote w:type="continuationSeparator" w:id="0">
    <w:p w:rsidR="00964014" w:rsidRDefault="00964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90F" w:rsidRDefault="00FE790F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E790F" w:rsidRDefault="00FE790F">
    <w:pPr>
      <w:pStyle w:val="Cabealho"/>
    </w:pPr>
  </w:p>
  <w:p w:rsidR="00FE790F" w:rsidRDefault="00FE790F"/>
  <w:p w:rsidR="00FE790F" w:rsidRDefault="00FE790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11335" w:type="dxa"/>
      <w:tblLook w:val="04A0" w:firstRow="1" w:lastRow="0" w:firstColumn="1" w:lastColumn="0" w:noHBand="0" w:noVBand="1"/>
    </w:tblPr>
    <w:tblGrid>
      <w:gridCol w:w="1129"/>
      <w:gridCol w:w="1275"/>
      <w:gridCol w:w="5672"/>
      <w:gridCol w:w="3259"/>
    </w:tblGrid>
    <w:tr w:rsidR="00FE790F" w:rsidRPr="00C10C54" w:rsidTr="00EC309A">
      <w:tc>
        <w:tcPr>
          <w:tcW w:w="11335" w:type="dxa"/>
          <w:gridSpan w:val="4"/>
        </w:tcPr>
        <w:p w:rsidR="00FE790F" w:rsidRPr="00C10C54" w:rsidRDefault="00C10C54" w:rsidP="00A07182">
          <w:pPr>
            <w:jc w:val="center"/>
            <w:rPr>
              <w:b/>
              <w:bCs/>
              <w:sz w:val="28"/>
              <w:szCs w:val="28"/>
            </w:rPr>
          </w:pPr>
          <w:r w:rsidRPr="00C10C54">
            <w:rPr>
              <w:noProof/>
            </w:rPr>
            <w:drawing>
              <wp:inline distT="0" distB="0" distL="0" distR="0" wp14:anchorId="5A2FDDDA" wp14:editId="795EE363">
                <wp:extent cx="1647121" cy="598090"/>
                <wp:effectExtent l="0" t="0" r="0" b="0"/>
                <wp:docPr id="6" name="Gráfic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1317" cy="6177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E790F" w:rsidRPr="00C10C54" w:rsidTr="00EC309A">
      <w:tc>
        <w:tcPr>
          <w:tcW w:w="1129" w:type="dxa"/>
        </w:tcPr>
        <w:p w:rsidR="00FE790F" w:rsidRPr="00EC309A" w:rsidRDefault="00FE790F" w:rsidP="00A07182">
          <w:pPr>
            <w:rPr>
              <w:bCs/>
            </w:rPr>
          </w:pPr>
          <w:r w:rsidRPr="00EC309A">
            <w:rPr>
              <w:bCs/>
            </w:rPr>
            <w:t>Nome:</w:t>
          </w:r>
        </w:p>
      </w:tc>
      <w:tc>
        <w:tcPr>
          <w:tcW w:w="6947" w:type="dxa"/>
          <w:gridSpan w:val="2"/>
        </w:tcPr>
        <w:p w:rsidR="00FE790F" w:rsidRPr="00EC309A" w:rsidRDefault="00FE790F" w:rsidP="00A07182">
          <w:pPr>
            <w:jc w:val="center"/>
            <w:rPr>
              <w:b/>
              <w:bCs/>
            </w:rPr>
          </w:pPr>
        </w:p>
      </w:tc>
      <w:tc>
        <w:tcPr>
          <w:tcW w:w="3259" w:type="dxa"/>
        </w:tcPr>
        <w:p w:rsidR="00FE790F" w:rsidRPr="00EC309A" w:rsidRDefault="00FE790F" w:rsidP="00A07182">
          <w:pPr>
            <w:jc w:val="center"/>
            <w:rPr>
              <w:bCs/>
            </w:rPr>
          </w:pPr>
          <w:r w:rsidRPr="00EC309A">
            <w:rPr>
              <w:bCs/>
            </w:rPr>
            <w:t>Data: ___/___/2020</w:t>
          </w:r>
        </w:p>
      </w:tc>
    </w:tr>
    <w:tr w:rsidR="00A07182" w:rsidRPr="00C10C54" w:rsidTr="00EC309A">
      <w:tc>
        <w:tcPr>
          <w:tcW w:w="2404" w:type="dxa"/>
          <w:gridSpan w:val="2"/>
        </w:tcPr>
        <w:p w:rsidR="00A07182" w:rsidRPr="00EC309A" w:rsidRDefault="00A07182" w:rsidP="00A07182">
          <w:pPr>
            <w:rPr>
              <w:bCs/>
            </w:rPr>
          </w:pPr>
          <w:r w:rsidRPr="00EC309A">
            <w:rPr>
              <w:bCs/>
            </w:rPr>
            <w:t>Unidade Escolar:</w:t>
          </w:r>
        </w:p>
      </w:tc>
      <w:tc>
        <w:tcPr>
          <w:tcW w:w="5672" w:type="dxa"/>
        </w:tcPr>
        <w:p w:rsidR="00A07182" w:rsidRPr="00EC309A" w:rsidRDefault="00A07182" w:rsidP="00A07182">
          <w:pPr>
            <w:jc w:val="center"/>
            <w:rPr>
              <w:b/>
              <w:bCs/>
            </w:rPr>
          </w:pPr>
        </w:p>
      </w:tc>
      <w:tc>
        <w:tcPr>
          <w:tcW w:w="3259" w:type="dxa"/>
        </w:tcPr>
        <w:p w:rsidR="00A07182" w:rsidRPr="00EC309A" w:rsidRDefault="001D22CF" w:rsidP="00A07182">
          <w:pPr>
            <w:rPr>
              <w:bCs/>
            </w:rPr>
          </w:pPr>
          <w:r w:rsidRPr="00EC309A">
            <w:rPr>
              <w:bCs/>
            </w:rPr>
            <w:t>Ano: 6</w:t>
          </w:r>
          <w:r w:rsidR="00A07182" w:rsidRPr="00EC309A">
            <w:rPr>
              <w:bCs/>
            </w:rPr>
            <w:t xml:space="preserve">º </w:t>
          </w:r>
        </w:p>
      </w:tc>
    </w:tr>
    <w:tr w:rsidR="00C10C54" w:rsidRPr="00C10C54" w:rsidTr="00EC309A">
      <w:trPr>
        <w:trHeight w:val="170"/>
      </w:trPr>
      <w:tc>
        <w:tcPr>
          <w:tcW w:w="11335" w:type="dxa"/>
          <w:gridSpan w:val="4"/>
        </w:tcPr>
        <w:p w:rsidR="00C10C54" w:rsidRPr="00EC309A" w:rsidRDefault="00A07182" w:rsidP="00A07182">
          <w:pPr>
            <w:rPr>
              <w:bCs/>
            </w:rPr>
          </w:pPr>
          <w:r w:rsidRPr="00EC309A">
            <w:rPr>
              <w:bCs/>
            </w:rPr>
            <w:t xml:space="preserve">Componente Curricular: </w:t>
          </w:r>
          <w:r w:rsidR="0025568D" w:rsidRPr="00EC309A">
            <w:rPr>
              <w:bCs/>
            </w:rPr>
            <w:t xml:space="preserve"> Língua Portuguesa</w:t>
          </w:r>
        </w:p>
      </w:tc>
    </w:tr>
    <w:tr w:rsidR="00A07182" w:rsidTr="00EC309A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val="317"/>
      </w:trPr>
      <w:tc>
        <w:tcPr>
          <w:tcW w:w="11335" w:type="dxa"/>
          <w:gridSpan w:val="4"/>
        </w:tcPr>
        <w:p w:rsidR="00A07182" w:rsidRPr="00EC309A" w:rsidRDefault="00A07182" w:rsidP="00A07182">
          <w:pPr>
            <w:spacing w:line="276" w:lineRule="auto"/>
            <w:ind w:left="-5"/>
            <w:rPr>
              <w:bCs/>
            </w:rPr>
          </w:pPr>
          <w:r w:rsidRPr="00EC309A">
            <w:rPr>
              <w:bCs/>
            </w:rPr>
            <w:t>Tema/ Conhecimento:</w:t>
          </w:r>
          <w:r w:rsidR="0025568D" w:rsidRPr="00EC309A">
            <w:rPr>
              <w:bCs/>
            </w:rPr>
            <w:t xml:space="preserve"> Contos populares</w:t>
          </w:r>
        </w:p>
      </w:tc>
    </w:tr>
    <w:tr w:rsidR="00A07182" w:rsidRPr="00814234" w:rsidTr="00EC309A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val="408"/>
      </w:trPr>
      <w:tc>
        <w:tcPr>
          <w:tcW w:w="11335" w:type="dxa"/>
          <w:gridSpan w:val="4"/>
        </w:tcPr>
        <w:p w:rsidR="00A07182" w:rsidRPr="00EC309A" w:rsidRDefault="00A07182" w:rsidP="00EC309A">
          <w:pPr>
            <w:jc w:val="both"/>
            <w:rPr>
              <w:bCs/>
              <w:sz w:val="22"/>
              <w:szCs w:val="22"/>
            </w:rPr>
          </w:pPr>
          <w:r w:rsidRPr="00EC309A">
            <w:rPr>
              <w:bCs/>
              <w:sz w:val="22"/>
              <w:szCs w:val="22"/>
            </w:rPr>
            <w:t>Habilidade:</w:t>
          </w:r>
          <w:r w:rsidR="00EC309A" w:rsidRPr="00EC309A">
            <w:rPr>
              <w:bCs/>
              <w:sz w:val="22"/>
              <w:szCs w:val="22"/>
            </w:rPr>
            <w:t xml:space="preserve"> </w:t>
          </w:r>
          <w:r w:rsidR="00814234" w:rsidRPr="00EC309A">
            <w:rPr>
              <w:rFonts w:eastAsia="Arial"/>
              <w:color w:val="000000"/>
              <w:w w:val="115"/>
              <w:sz w:val="22"/>
              <w:szCs w:val="22"/>
              <w:lang w:bidi="pt-BR"/>
            </w:rPr>
            <w:t xml:space="preserve">(EF69LP47-A) </w:t>
          </w:r>
          <w:r w:rsidR="0025568D" w:rsidRPr="00EC309A">
            <w:rPr>
              <w:rFonts w:eastAsia="Calibri"/>
              <w:sz w:val="22"/>
              <w:szCs w:val="22"/>
              <w:lang w:eastAsia="en-US"/>
            </w:rPr>
            <w:t>Analisar, em textos narrativos ficcionais, as diferentes formas de composição próprias de cada gênero, os recursos coesivos que constroem a passagem do tempo e articulam suas partes, as escolhas lexicais típicas de cada gênero para a caracterização dos cenários e dos personagens e os efeitos de sentido decorrentes dos tempos verbais, dos tipos de discurso, dos verbos de enunciação e das variedades linguísticas (no discurso direto, se houver) empregados, identificando o enredo e o foco narrativo.</w:t>
          </w:r>
        </w:p>
      </w:tc>
    </w:tr>
  </w:tbl>
  <w:p w:rsidR="00EC309A" w:rsidRPr="00401FDB" w:rsidRDefault="00EC309A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249C4"/>
    <w:multiLevelType w:val="multilevel"/>
    <w:tmpl w:val="4BBAA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72216A"/>
    <w:multiLevelType w:val="hybridMultilevel"/>
    <w:tmpl w:val="5FEA278A"/>
    <w:lvl w:ilvl="0" w:tplc="B2061B7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437B1"/>
    <w:multiLevelType w:val="hybridMultilevel"/>
    <w:tmpl w:val="5D2CE9A2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55789"/>
    <w:multiLevelType w:val="hybridMultilevel"/>
    <w:tmpl w:val="DF50B2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D12F7"/>
    <w:multiLevelType w:val="hybridMultilevel"/>
    <w:tmpl w:val="D382AB2E"/>
    <w:lvl w:ilvl="0" w:tplc="849AA148">
      <w:start w:val="1"/>
      <w:numFmt w:val="decimalZero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E1CBD"/>
    <w:multiLevelType w:val="multilevel"/>
    <w:tmpl w:val="90687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0E52BC"/>
    <w:multiLevelType w:val="hybridMultilevel"/>
    <w:tmpl w:val="6408ECC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B4C77DD"/>
    <w:multiLevelType w:val="hybridMultilevel"/>
    <w:tmpl w:val="F6BAC1CA"/>
    <w:lvl w:ilvl="0" w:tplc="23ACC8C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A5EEB"/>
    <w:multiLevelType w:val="multilevel"/>
    <w:tmpl w:val="5D4C99E2"/>
    <w:styleLink w:val="PadroSEF"/>
    <w:lvl w:ilvl="0">
      <w:start w:val="1"/>
      <w:numFmt w:val="decimalZero"/>
      <w:lvlText w:val="%1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1">
      <w:start w:val="1"/>
      <w:numFmt w:val="upperLetter"/>
      <w:lvlText w:val="(%2)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2">
      <w:start w:val="1"/>
      <w:numFmt w:val="upperRoman"/>
      <w:lvlText w:val="%3 -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  <w:sz w:val="22"/>
      </w:rPr>
    </w:lvl>
    <w:lvl w:ilvl="4">
      <w:start w:val="1"/>
      <w:numFmt w:val="non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1E055974"/>
    <w:multiLevelType w:val="hybridMultilevel"/>
    <w:tmpl w:val="071ACB2E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7684D"/>
    <w:multiLevelType w:val="multilevel"/>
    <w:tmpl w:val="5D4C99E2"/>
    <w:numStyleLink w:val="PadroSEF"/>
  </w:abstractNum>
  <w:abstractNum w:abstractNumId="11" w15:restartNumberingAfterBreak="0">
    <w:nsid w:val="1FD26E9B"/>
    <w:multiLevelType w:val="hybridMultilevel"/>
    <w:tmpl w:val="E92E0C86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536842"/>
    <w:multiLevelType w:val="hybridMultilevel"/>
    <w:tmpl w:val="C898074E"/>
    <w:lvl w:ilvl="0" w:tplc="F13C302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7662934"/>
    <w:multiLevelType w:val="hybridMultilevel"/>
    <w:tmpl w:val="A61E76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C048A"/>
    <w:multiLevelType w:val="hybridMultilevel"/>
    <w:tmpl w:val="2AF45EC8"/>
    <w:lvl w:ilvl="0" w:tplc="F16A01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E7579"/>
    <w:multiLevelType w:val="multilevel"/>
    <w:tmpl w:val="CEDA2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AC7C0F"/>
    <w:multiLevelType w:val="multilevel"/>
    <w:tmpl w:val="1A9C5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E912B5"/>
    <w:multiLevelType w:val="hybridMultilevel"/>
    <w:tmpl w:val="A42492D0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E5B94"/>
    <w:multiLevelType w:val="hybridMultilevel"/>
    <w:tmpl w:val="3F68CAC8"/>
    <w:lvl w:ilvl="0" w:tplc="5EC2A0B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16204"/>
    <w:multiLevelType w:val="hybridMultilevel"/>
    <w:tmpl w:val="E4867B46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8B81D7C"/>
    <w:multiLevelType w:val="hybridMultilevel"/>
    <w:tmpl w:val="BD60A2B4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970DD0"/>
    <w:multiLevelType w:val="hybridMultilevel"/>
    <w:tmpl w:val="3364EF0C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255248"/>
    <w:multiLevelType w:val="hybridMultilevel"/>
    <w:tmpl w:val="9CA02548"/>
    <w:lvl w:ilvl="0" w:tplc="0416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3C17044A"/>
    <w:multiLevelType w:val="hybridMultilevel"/>
    <w:tmpl w:val="7722EC40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D245B4C"/>
    <w:multiLevelType w:val="hybridMultilevel"/>
    <w:tmpl w:val="C6FEAE2C"/>
    <w:lvl w:ilvl="0" w:tplc="0D92EA6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F16CA3"/>
    <w:multiLevelType w:val="hybridMultilevel"/>
    <w:tmpl w:val="02F4A76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511CD4"/>
    <w:multiLevelType w:val="hybridMultilevel"/>
    <w:tmpl w:val="4CF24B0A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305383"/>
    <w:multiLevelType w:val="hybridMultilevel"/>
    <w:tmpl w:val="16646F7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C069E3"/>
    <w:multiLevelType w:val="hybridMultilevel"/>
    <w:tmpl w:val="FCCE345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7F29D1"/>
    <w:multiLevelType w:val="hybridMultilevel"/>
    <w:tmpl w:val="BD82B7E0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AE6DF7"/>
    <w:multiLevelType w:val="hybridMultilevel"/>
    <w:tmpl w:val="B21C5DB2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29281D"/>
    <w:multiLevelType w:val="multilevel"/>
    <w:tmpl w:val="517A3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0580B2A"/>
    <w:multiLevelType w:val="hybridMultilevel"/>
    <w:tmpl w:val="F8B2725C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B7389A"/>
    <w:multiLevelType w:val="multilevel"/>
    <w:tmpl w:val="684A4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0D554F3"/>
    <w:multiLevelType w:val="hybridMultilevel"/>
    <w:tmpl w:val="674A1A1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D34A5A"/>
    <w:multiLevelType w:val="hybridMultilevel"/>
    <w:tmpl w:val="2E2E08D2"/>
    <w:lvl w:ilvl="0" w:tplc="09EE445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8A422F"/>
    <w:multiLevelType w:val="hybridMultilevel"/>
    <w:tmpl w:val="6E4E0DCE"/>
    <w:lvl w:ilvl="0" w:tplc="0416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68D20F1"/>
    <w:multiLevelType w:val="hybridMultilevel"/>
    <w:tmpl w:val="D8B66EB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59391849"/>
    <w:multiLevelType w:val="hybridMultilevel"/>
    <w:tmpl w:val="C0DC4F20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5E9707D3"/>
    <w:multiLevelType w:val="multilevel"/>
    <w:tmpl w:val="9B1E6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B032270"/>
    <w:multiLevelType w:val="hybridMultilevel"/>
    <w:tmpl w:val="5FEA278A"/>
    <w:lvl w:ilvl="0" w:tplc="B2061B7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162146"/>
    <w:multiLevelType w:val="hybridMultilevel"/>
    <w:tmpl w:val="593A6B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0C7AE8"/>
    <w:multiLevelType w:val="multilevel"/>
    <w:tmpl w:val="CD9A26B0"/>
    <w:lvl w:ilvl="0">
      <w:start w:val="1"/>
      <w:numFmt w:val="decimalZero"/>
      <w:lvlText w:val="%1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1">
      <w:start w:val="1"/>
      <w:numFmt w:val="upperLetter"/>
      <w:lvlText w:val="(%2)"/>
      <w:lvlJc w:val="left"/>
      <w:pPr>
        <w:ind w:left="0" w:firstLine="0"/>
      </w:pPr>
      <w:rPr>
        <w:rFonts w:eastAsia="Times New Roman" w:cstheme="minorHAnsi" w:hint="default"/>
        <w:color w:val="333333"/>
        <w:sz w:val="24"/>
      </w:rPr>
    </w:lvl>
    <w:lvl w:ilvl="2">
      <w:start w:val="1"/>
      <w:numFmt w:val="upperRoman"/>
      <w:lvlText w:val="%3 -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  <w:sz w:val="22"/>
      </w:rPr>
    </w:lvl>
    <w:lvl w:ilvl="4">
      <w:start w:val="1"/>
      <w:numFmt w:val="non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43" w15:restartNumberingAfterBreak="0">
    <w:nsid w:val="707035CA"/>
    <w:multiLevelType w:val="hybridMultilevel"/>
    <w:tmpl w:val="CEFC4CD6"/>
    <w:lvl w:ilvl="0" w:tplc="2CC6ED4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096775F"/>
    <w:multiLevelType w:val="hybridMultilevel"/>
    <w:tmpl w:val="9CEA5C5E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DAA22870">
      <w:start w:val="1"/>
      <w:numFmt w:val="upperLetter"/>
      <w:lvlText w:val="(%2)"/>
      <w:lvlJc w:val="left"/>
      <w:pPr>
        <w:ind w:left="1440" w:hanging="360"/>
      </w:pPr>
      <w:rPr>
        <w:rFonts w:eastAsia="Times New Roman" w:cstheme="minorHAnsi" w:hint="default"/>
        <w:color w:val="333333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D90371"/>
    <w:multiLevelType w:val="hybridMultilevel"/>
    <w:tmpl w:val="4636EA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281E70"/>
    <w:multiLevelType w:val="hybridMultilevel"/>
    <w:tmpl w:val="B5FC3386"/>
    <w:lvl w:ilvl="0" w:tplc="0416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AB11A0E"/>
    <w:multiLevelType w:val="hybridMultilevel"/>
    <w:tmpl w:val="62664594"/>
    <w:lvl w:ilvl="0" w:tplc="0416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2"/>
  </w:num>
  <w:num w:numId="4">
    <w:abstractNumId w:val="25"/>
  </w:num>
  <w:num w:numId="5">
    <w:abstractNumId w:val="30"/>
  </w:num>
  <w:num w:numId="6">
    <w:abstractNumId w:val="21"/>
  </w:num>
  <w:num w:numId="7">
    <w:abstractNumId w:val="29"/>
  </w:num>
  <w:num w:numId="8">
    <w:abstractNumId w:val="26"/>
  </w:num>
  <w:num w:numId="9">
    <w:abstractNumId w:val="28"/>
  </w:num>
  <w:num w:numId="10">
    <w:abstractNumId w:val="9"/>
  </w:num>
  <w:num w:numId="11">
    <w:abstractNumId w:val="27"/>
  </w:num>
  <w:num w:numId="12">
    <w:abstractNumId w:val="17"/>
  </w:num>
  <w:num w:numId="13">
    <w:abstractNumId w:val="32"/>
  </w:num>
  <w:num w:numId="14">
    <w:abstractNumId w:val="34"/>
  </w:num>
  <w:num w:numId="15">
    <w:abstractNumId w:val="20"/>
  </w:num>
  <w:num w:numId="16">
    <w:abstractNumId w:val="11"/>
  </w:num>
  <w:num w:numId="17">
    <w:abstractNumId w:val="2"/>
  </w:num>
  <w:num w:numId="18">
    <w:abstractNumId w:val="4"/>
  </w:num>
  <w:num w:numId="19">
    <w:abstractNumId w:val="35"/>
  </w:num>
  <w:num w:numId="20">
    <w:abstractNumId w:val="1"/>
  </w:num>
  <w:num w:numId="21">
    <w:abstractNumId w:val="40"/>
  </w:num>
  <w:num w:numId="22">
    <w:abstractNumId w:val="33"/>
  </w:num>
  <w:num w:numId="23">
    <w:abstractNumId w:val="44"/>
  </w:num>
  <w:num w:numId="24">
    <w:abstractNumId w:val="13"/>
  </w:num>
  <w:num w:numId="25">
    <w:abstractNumId w:val="14"/>
  </w:num>
  <w:num w:numId="26">
    <w:abstractNumId w:val="7"/>
  </w:num>
  <w:num w:numId="27">
    <w:abstractNumId w:val="24"/>
  </w:num>
  <w:num w:numId="28">
    <w:abstractNumId w:val="18"/>
  </w:num>
  <w:num w:numId="29">
    <w:abstractNumId w:val="43"/>
  </w:num>
  <w:num w:numId="30">
    <w:abstractNumId w:val="0"/>
  </w:num>
  <w:num w:numId="31">
    <w:abstractNumId w:val="16"/>
  </w:num>
  <w:num w:numId="32">
    <w:abstractNumId w:val="31"/>
  </w:num>
  <w:num w:numId="33">
    <w:abstractNumId w:val="15"/>
  </w:num>
  <w:num w:numId="34">
    <w:abstractNumId w:val="5"/>
  </w:num>
  <w:num w:numId="35">
    <w:abstractNumId w:val="39"/>
  </w:num>
  <w:num w:numId="36">
    <w:abstractNumId w:val="22"/>
  </w:num>
  <w:num w:numId="37">
    <w:abstractNumId w:val="41"/>
  </w:num>
  <w:num w:numId="38">
    <w:abstractNumId w:val="23"/>
  </w:num>
  <w:num w:numId="39">
    <w:abstractNumId w:val="12"/>
  </w:num>
  <w:num w:numId="40">
    <w:abstractNumId w:val="19"/>
  </w:num>
  <w:num w:numId="41">
    <w:abstractNumId w:val="37"/>
  </w:num>
  <w:num w:numId="42">
    <w:abstractNumId w:val="46"/>
  </w:num>
  <w:num w:numId="43">
    <w:abstractNumId w:val="6"/>
  </w:num>
  <w:num w:numId="44">
    <w:abstractNumId w:val="47"/>
  </w:num>
  <w:num w:numId="45">
    <w:abstractNumId w:val="36"/>
  </w:num>
  <w:num w:numId="46">
    <w:abstractNumId w:val="3"/>
  </w:num>
  <w:num w:numId="47">
    <w:abstractNumId w:val="38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8CC"/>
    <w:rsid w:val="000618E6"/>
    <w:rsid w:val="00076AD6"/>
    <w:rsid w:val="00085BB2"/>
    <w:rsid w:val="00096331"/>
    <w:rsid w:val="000A2D0B"/>
    <w:rsid w:val="000B4EDD"/>
    <w:rsid w:val="000B55D6"/>
    <w:rsid w:val="000C1835"/>
    <w:rsid w:val="000C4D19"/>
    <w:rsid w:val="000C7C10"/>
    <w:rsid w:val="000D2D7B"/>
    <w:rsid w:val="000D411B"/>
    <w:rsid w:val="0010505D"/>
    <w:rsid w:val="001138E1"/>
    <w:rsid w:val="0012703B"/>
    <w:rsid w:val="001342D0"/>
    <w:rsid w:val="001366F5"/>
    <w:rsid w:val="00183315"/>
    <w:rsid w:val="00194841"/>
    <w:rsid w:val="00195F24"/>
    <w:rsid w:val="001A3509"/>
    <w:rsid w:val="001B21CE"/>
    <w:rsid w:val="001B3E48"/>
    <w:rsid w:val="001C51F2"/>
    <w:rsid w:val="001D22CF"/>
    <w:rsid w:val="001D2A2D"/>
    <w:rsid w:val="001E37BF"/>
    <w:rsid w:val="001E7CF1"/>
    <w:rsid w:val="001F1CA8"/>
    <w:rsid w:val="002060B0"/>
    <w:rsid w:val="00210EF5"/>
    <w:rsid w:val="00230EED"/>
    <w:rsid w:val="00231DE7"/>
    <w:rsid w:val="00236782"/>
    <w:rsid w:val="00240F9E"/>
    <w:rsid w:val="00247A44"/>
    <w:rsid w:val="0025568D"/>
    <w:rsid w:val="00273520"/>
    <w:rsid w:val="0027671C"/>
    <w:rsid w:val="00291D9C"/>
    <w:rsid w:val="00295301"/>
    <w:rsid w:val="002A281D"/>
    <w:rsid w:val="002E0AFA"/>
    <w:rsid w:val="00322CFF"/>
    <w:rsid w:val="00333200"/>
    <w:rsid w:val="00376DBE"/>
    <w:rsid w:val="00380DFF"/>
    <w:rsid w:val="00380EE1"/>
    <w:rsid w:val="00382D7A"/>
    <w:rsid w:val="00395216"/>
    <w:rsid w:val="003B0A9D"/>
    <w:rsid w:val="003B7C1C"/>
    <w:rsid w:val="003D0A30"/>
    <w:rsid w:val="003D2CF0"/>
    <w:rsid w:val="00401FDB"/>
    <w:rsid w:val="00432796"/>
    <w:rsid w:val="00452FEB"/>
    <w:rsid w:val="00461AFD"/>
    <w:rsid w:val="00493F70"/>
    <w:rsid w:val="00494A8A"/>
    <w:rsid w:val="004A032B"/>
    <w:rsid w:val="004A22A0"/>
    <w:rsid w:val="004A6818"/>
    <w:rsid w:val="004B08CC"/>
    <w:rsid w:val="004B49E0"/>
    <w:rsid w:val="004D10BD"/>
    <w:rsid w:val="004D51AE"/>
    <w:rsid w:val="004D54CC"/>
    <w:rsid w:val="004D6C22"/>
    <w:rsid w:val="004F4D27"/>
    <w:rsid w:val="004F5F3C"/>
    <w:rsid w:val="005047AE"/>
    <w:rsid w:val="00514BBC"/>
    <w:rsid w:val="00527011"/>
    <w:rsid w:val="00527F4D"/>
    <w:rsid w:val="00542574"/>
    <w:rsid w:val="00567701"/>
    <w:rsid w:val="005729FB"/>
    <w:rsid w:val="0058021B"/>
    <w:rsid w:val="00587B9F"/>
    <w:rsid w:val="005C22CE"/>
    <w:rsid w:val="005D4981"/>
    <w:rsid w:val="005D7A1D"/>
    <w:rsid w:val="005F2DB0"/>
    <w:rsid w:val="006023C9"/>
    <w:rsid w:val="00612F0C"/>
    <w:rsid w:val="006206AD"/>
    <w:rsid w:val="0063056D"/>
    <w:rsid w:val="00633C01"/>
    <w:rsid w:val="00637D6E"/>
    <w:rsid w:val="0064045B"/>
    <w:rsid w:val="0065078F"/>
    <w:rsid w:val="0065410E"/>
    <w:rsid w:val="0067443F"/>
    <w:rsid w:val="00676753"/>
    <w:rsid w:val="006972F5"/>
    <w:rsid w:val="006B313A"/>
    <w:rsid w:val="006B3B92"/>
    <w:rsid w:val="006B7100"/>
    <w:rsid w:val="006C3762"/>
    <w:rsid w:val="006C6923"/>
    <w:rsid w:val="006C6B32"/>
    <w:rsid w:val="006D217C"/>
    <w:rsid w:val="00700050"/>
    <w:rsid w:val="00705A5D"/>
    <w:rsid w:val="00720DAE"/>
    <w:rsid w:val="00724555"/>
    <w:rsid w:val="00725063"/>
    <w:rsid w:val="00725816"/>
    <w:rsid w:val="007272F3"/>
    <w:rsid w:val="0074584D"/>
    <w:rsid w:val="007501AF"/>
    <w:rsid w:val="00755E65"/>
    <w:rsid w:val="00757A04"/>
    <w:rsid w:val="00786352"/>
    <w:rsid w:val="00790259"/>
    <w:rsid w:val="007C2171"/>
    <w:rsid w:val="007D74B6"/>
    <w:rsid w:val="007E443C"/>
    <w:rsid w:val="008129A3"/>
    <w:rsid w:val="00814234"/>
    <w:rsid w:val="00816F1D"/>
    <w:rsid w:val="008247DA"/>
    <w:rsid w:val="00843220"/>
    <w:rsid w:val="00846CF3"/>
    <w:rsid w:val="00850139"/>
    <w:rsid w:val="008601CE"/>
    <w:rsid w:val="0086143A"/>
    <w:rsid w:val="00875596"/>
    <w:rsid w:val="00887981"/>
    <w:rsid w:val="00893E72"/>
    <w:rsid w:val="008A0CD7"/>
    <w:rsid w:val="008B7E53"/>
    <w:rsid w:val="008F3164"/>
    <w:rsid w:val="008F6143"/>
    <w:rsid w:val="008F7011"/>
    <w:rsid w:val="00912823"/>
    <w:rsid w:val="009369A6"/>
    <w:rsid w:val="00941AE8"/>
    <w:rsid w:val="00951B21"/>
    <w:rsid w:val="00964014"/>
    <w:rsid w:val="00970608"/>
    <w:rsid w:val="00980D99"/>
    <w:rsid w:val="0098278F"/>
    <w:rsid w:val="00986F55"/>
    <w:rsid w:val="00997E71"/>
    <w:rsid w:val="009A37A9"/>
    <w:rsid w:val="009B493A"/>
    <w:rsid w:val="009B65AF"/>
    <w:rsid w:val="009B6DEA"/>
    <w:rsid w:val="009D02E7"/>
    <w:rsid w:val="009D2F56"/>
    <w:rsid w:val="009D4F83"/>
    <w:rsid w:val="009D5C29"/>
    <w:rsid w:val="009E22D3"/>
    <w:rsid w:val="00A031C2"/>
    <w:rsid w:val="00A032FA"/>
    <w:rsid w:val="00A07182"/>
    <w:rsid w:val="00A15F5B"/>
    <w:rsid w:val="00A1624B"/>
    <w:rsid w:val="00A44876"/>
    <w:rsid w:val="00A508C4"/>
    <w:rsid w:val="00A53D2F"/>
    <w:rsid w:val="00A54500"/>
    <w:rsid w:val="00A56372"/>
    <w:rsid w:val="00A835C4"/>
    <w:rsid w:val="00A86267"/>
    <w:rsid w:val="00A86389"/>
    <w:rsid w:val="00A879B0"/>
    <w:rsid w:val="00AB3759"/>
    <w:rsid w:val="00AC19C1"/>
    <w:rsid w:val="00AC58F7"/>
    <w:rsid w:val="00AC657F"/>
    <w:rsid w:val="00AD6416"/>
    <w:rsid w:val="00AE537B"/>
    <w:rsid w:val="00B0591C"/>
    <w:rsid w:val="00B41D2C"/>
    <w:rsid w:val="00B704F8"/>
    <w:rsid w:val="00B74AD4"/>
    <w:rsid w:val="00B81BBD"/>
    <w:rsid w:val="00B846D9"/>
    <w:rsid w:val="00B9078D"/>
    <w:rsid w:val="00BA3364"/>
    <w:rsid w:val="00BC2698"/>
    <w:rsid w:val="00BF4193"/>
    <w:rsid w:val="00BF7C37"/>
    <w:rsid w:val="00C03055"/>
    <w:rsid w:val="00C10C54"/>
    <w:rsid w:val="00C1301C"/>
    <w:rsid w:val="00C23AF1"/>
    <w:rsid w:val="00C260A6"/>
    <w:rsid w:val="00C3765E"/>
    <w:rsid w:val="00C4640E"/>
    <w:rsid w:val="00C57F66"/>
    <w:rsid w:val="00C60EE4"/>
    <w:rsid w:val="00C62D1C"/>
    <w:rsid w:val="00C66B6D"/>
    <w:rsid w:val="00C71711"/>
    <w:rsid w:val="00C84A62"/>
    <w:rsid w:val="00C9081B"/>
    <w:rsid w:val="00C965D7"/>
    <w:rsid w:val="00CA30AC"/>
    <w:rsid w:val="00CB3D02"/>
    <w:rsid w:val="00CC057D"/>
    <w:rsid w:val="00CC724B"/>
    <w:rsid w:val="00CD7747"/>
    <w:rsid w:val="00CE39C3"/>
    <w:rsid w:val="00D16CD3"/>
    <w:rsid w:val="00D22310"/>
    <w:rsid w:val="00D669A5"/>
    <w:rsid w:val="00D67086"/>
    <w:rsid w:val="00D7794C"/>
    <w:rsid w:val="00D77E34"/>
    <w:rsid w:val="00D8465E"/>
    <w:rsid w:val="00D93518"/>
    <w:rsid w:val="00D94464"/>
    <w:rsid w:val="00DA0EA5"/>
    <w:rsid w:val="00DB09D0"/>
    <w:rsid w:val="00DB1258"/>
    <w:rsid w:val="00DD08E7"/>
    <w:rsid w:val="00DD24B4"/>
    <w:rsid w:val="00DE145C"/>
    <w:rsid w:val="00DF3035"/>
    <w:rsid w:val="00DF6641"/>
    <w:rsid w:val="00DF7951"/>
    <w:rsid w:val="00E02D0B"/>
    <w:rsid w:val="00E06F2D"/>
    <w:rsid w:val="00E225BC"/>
    <w:rsid w:val="00E24EF6"/>
    <w:rsid w:val="00E25F56"/>
    <w:rsid w:val="00E307B0"/>
    <w:rsid w:val="00E44D25"/>
    <w:rsid w:val="00E6185A"/>
    <w:rsid w:val="00E622EF"/>
    <w:rsid w:val="00E6287B"/>
    <w:rsid w:val="00E8315C"/>
    <w:rsid w:val="00E857C2"/>
    <w:rsid w:val="00E931BB"/>
    <w:rsid w:val="00EB063A"/>
    <w:rsid w:val="00EB18DC"/>
    <w:rsid w:val="00EB6A48"/>
    <w:rsid w:val="00EC007C"/>
    <w:rsid w:val="00EC309A"/>
    <w:rsid w:val="00EE4BC3"/>
    <w:rsid w:val="00F06433"/>
    <w:rsid w:val="00F11EA4"/>
    <w:rsid w:val="00F214DA"/>
    <w:rsid w:val="00F21F69"/>
    <w:rsid w:val="00F40F75"/>
    <w:rsid w:val="00F561C0"/>
    <w:rsid w:val="00F579C0"/>
    <w:rsid w:val="00F655C2"/>
    <w:rsid w:val="00F66780"/>
    <w:rsid w:val="00F85656"/>
    <w:rsid w:val="00F94DB1"/>
    <w:rsid w:val="00F95670"/>
    <w:rsid w:val="00FA4E31"/>
    <w:rsid w:val="00FC7E9A"/>
    <w:rsid w:val="00FE790F"/>
    <w:rsid w:val="00FF0D74"/>
    <w:rsid w:val="00FF4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FC203F"/>
  <w15:docId w15:val="{8C91FFF6-2180-4AC0-AD24-CA08B7EBB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11E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9B65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7D74B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B08CC"/>
    <w:pPr>
      <w:tabs>
        <w:tab w:val="center" w:pos="4252"/>
        <w:tab w:val="right" w:pos="8504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4B08CC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rsid w:val="004B08CC"/>
    <w:pPr>
      <w:tabs>
        <w:tab w:val="center" w:pos="4252"/>
        <w:tab w:val="right" w:pos="8504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4B08CC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Nmerodepgina">
    <w:name w:val="page number"/>
    <w:basedOn w:val="Fontepargpadro"/>
    <w:rsid w:val="004B08CC"/>
  </w:style>
  <w:style w:type="paragraph" w:styleId="PargrafodaLista">
    <w:name w:val="List Paragraph"/>
    <w:basedOn w:val="Normal"/>
    <w:uiPriority w:val="34"/>
    <w:qFormat/>
    <w:rsid w:val="004B08CC"/>
    <w:pPr>
      <w:ind w:left="720"/>
      <w:contextualSpacing/>
    </w:pPr>
  </w:style>
  <w:style w:type="table" w:styleId="Tabelacomgrade">
    <w:name w:val="Table Grid"/>
    <w:basedOn w:val="Tabelanormal"/>
    <w:uiPriority w:val="39"/>
    <w:rsid w:val="004B08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B08CC"/>
    <w:rPr>
      <w:color w:val="0563C1" w:themeColor="hyperlink"/>
      <w:u w:val="single"/>
    </w:rPr>
  </w:style>
  <w:style w:type="numbering" w:customStyle="1" w:styleId="PadroSEF">
    <w:name w:val="Padrão SEF"/>
    <w:uiPriority w:val="99"/>
    <w:rsid w:val="004B08CC"/>
    <w:pPr>
      <w:numPr>
        <w:numId w:val="1"/>
      </w:numPr>
    </w:pPr>
  </w:style>
  <w:style w:type="paragraph" w:customStyle="1" w:styleId="Fonte">
    <w:name w:val="Fonte"/>
    <w:basedOn w:val="Normal"/>
    <w:link w:val="FonteChar"/>
    <w:qFormat/>
    <w:rsid w:val="004B08CC"/>
    <w:pPr>
      <w:shd w:val="clear" w:color="auto" w:fill="FFFFFF"/>
      <w:jc w:val="right"/>
    </w:pPr>
    <w:rPr>
      <w:rFonts w:asciiTheme="minorHAnsi" w:hAnsiTheme="minorHAnsi" w:cstheme="minorHAnsi"/>
      <w:bCs/>
      <w:sz w:val="18"/>
    </w:rPr>
  </w:style>
  <w:style w:type="paragraph" w:customStyle="1" w:styleId="Gabarito">
    <w:name w:val="Gabarito"/>
    <w:basedOn w:val="Normal"/>
    <w:link w:val="GabaritoChar"/>
    <w:qFormat/>
    <w:rsid w:val="004B08CC"/>
    <w:pPr>
      <w:shd w:val="clear" w:color="auto" w:fill="FFFFFF"/>
      <w:spacing w:line="360" w:lineRule="auto"/>
      <w:jc w:val="both"/>
    </w:pPr>
    <w:rPr>
      <w:rFonts w:asciiTheme="minorHAnsi" w:hAnsiTheme="minorHAnsi" w:cstheme="minorHAnsi"/>
      <w:bCs/>
      <w:color w:val="FF0000"/>
    </w:rPr>
  </w:style>
  <w:style w:type="character" w:customStyle="1" w:styleId="FonteChar">
    <w:name w:val="Fonte Char"/>
    <w:basedOn w:val="Fontepargpadro"/>
    <w:link w:val="Fonte"/>
    <w:rsid w:val="004B08CC"/>
    <w:rPr>
      <w:rFonts w:eastAsia="Times New Roman" w:cstheme="minorHAnsi"/>
      <w:bCs/>
      <w:sz w:val="18"/>
      <w:szCs w:val="24"/>
      <w:shd w:val="clear" w:color="auto" w:fill="FFFFFF"/>
      <w:lang w:eastAsia="pt-BR"/>
    </w:rPr>
  </w:style>
  <w:style w:type="character" w:customStyle="1" w:styleId="GabaritoChar">
    <w:name w:val="Gabarito Char"/>
    <w:basedOn w:val="Fontepargpadro"/>
    <w:link w:val="Gabarito"/>
    <w:rsid w:val="004B08CC"/>
    <w:rPr>
      <w:rFonts w:eastAsia="Times New Roman" w:cstheme="minorHAnsi"/>
      <w:bCs/>
      <w:color w:val="FF0000"/>
      <w:sz w:val="24"/>
      <w:szCs w:val="24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unhideWhenUsed/>
    <w:rsid w:val="004B08CC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4B08CC"/>
    <w:rPr>
      <w:b/>
      <w:bCs/>
    </w:rPr>
  </w:style>
  <w:style w:type="numbering" w:customStyle="1" w:styleId="PadroSEF1">
    <w:name w:val="Padrão SEF1"/>
    <w:uiPriority w:val="99"/>
    <w:rsid w:val="00B9078D"/>
  </w:style>
  <w:style w:type="numbering" w:customStyle="1" w:styleId="PadroSEF2">
    <w:name w:val="Padrão SEF2"/>
    <w:uiPriority w:val="99"/>
    <w:rsid w:val="00B9078D"/>
  </w:style>
  <w:style w:type="paragraph" w:styleId="Textodebalo">
    <w:name w:val="Balloon Text"/>
    <w:basedOn w:val="Normal"/>
    <w:link w:val="TextodebaloChar"/>
    <w:uiPriority w:val="99"/>
    <w:semiHidden/>
    <w:unhideWhenUsed/>
    <w:rsid w:val="00DF66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641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9B65A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7D74B6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11EA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character" w:styleId="nfase">
    <w:name w:val="Emphasis"/>
    <w:basedOn w:val="Fontepargpadro"/>
    <w:uiPriority w:val="20"/>
    <w:qFormat/>
    <w:rsid w:val="004D10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60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43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scola.britannica.com.br/artigo/escravid%C3%A3o/482519" TargetMode="External"/><Relationship Id="rId18" Type="http://schemas.openxmlformats.org/officeDocument/2006/relationships/hyperlink" Target="https://escola.britannica.com.br/artigo/Cobra-Norato/483184" TargetMode="External"/><Relationship Id="rId26" Type="http://schemas.openxmlformats.org/officeDocument/2006/relationships/hyperlink" Target="https://www.todamateria.com.br/elementos-da-narrativa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escola.britannica.com.br/artigo/%C3%ADndio-ou-nativo-americano/482011" TargetMode="External"/><Relationship Id="rId17" Type="http://schemas.openxmlformats.org/officeDocument/2006/relationships/hyperlink" Target="https://escola.britannica.com.br/artigo/saci/483535" TargetMode="External"/><Relationship Id="rId25" Type="http://schemas.openxmlformats.org/officeDocument/2006/relationships/hyperlink" Target="https://www.recantodasletras.com.br/teorialiteraria/1634137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scola.britannica.com.br/artigo/Curupira/483206" TargetMode="External"/><Relationship Id="rId20" Type="http://schemas.openxmlformats.org/officeDocument/2006/relationships/header" Target="header1.xml"/><Relationship Id="rId29" Type="http://schemas.openxmlformats.org/officeDocument/2006/relationships/image" Target="media/image5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cola.britannica.com.br/artigo/Pedro-Malasartes/483447" TargetMode="External"/><Relationship Id="rId24" Type="http://schemas.openxmlformats.org/officeDocument/2006/relationships/footer" Target="footer3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scola.britannica.com.br/artigo/Iara/483291" TargetMode="External"/><Relationship Id="rId23" Type="http://schemas.openxmlformats.org/officeDocument/2006/relationships/header" Target="header2.xml"/><Relationship Id="rId28" Type="http://schemas.openxmlformats.org/officeDocument/2006/relationships/image" Target="media/image4.gif"/><Relationship Id="rId10" Type="http://schemas.openxmlformats.org/officeDocument/2006/relationships/hyperlink" Target="https://escola.britannica.com.br/artigo/conta%C3%A7%C3%A3o-de-hist%C3%B3rias/482590" TargetMode="External"/><Relationship Id="rId19" Type="http://schemas.openxmlformats.org/officeDocument/2006/relationships/hyperlink" Target="https://escola.britannica.com.br/artigo/conto-popular/481300" TargetMode="External"/><Relationship Id="rId31" Type="http://schemas.openxmlformats.org/officeDocument/2006/relationships/hyperlink" Target="https://www.portalsaofrancisco.com.br/literatura-infantil/o-menino-e-o-padr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OWJpv8_HxI" TargetMode="External"/><Relationship Id="rId14" Type="http://schemas.openxmlformats.org/officeDocument/2006/relationships/hyperlink" Target="https://escola.britannica.com.br/artigo/boto-cor-de-rosa/487777" TargetMode="External"/><Relationship Id="rId22" Type="http://schemas.openxmlformats.org/officeDocument/2006/relationships/footer" Target="footer2.xml"/><Relationship Id="rId27" Type="http://schemas.openxmlformats.org/officeDocument/2006/relationships/hyperlink" Target="http://2.bp.blogspot.com/_7N0qByHdlzY/SJuhyizCQVI/AAAAAAAAABA/vyGsnhTP4t0/s1600-h/O+Menino+e+o+Padre.gif" TargetMode="External"/><Relationship Id="rId30" Type="http://schemas.openxmlformats.org/officeDocument/2006/relationships/hyperlink" Target="https://www.blogger.com/profile/09470211915621345113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B34B4-D7DB-4D55-B2E9-3A2C91AD6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1095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Aparecida da Silva Faria</dc:creator>
  <cp:lastModifiedBy>Alessandra Oliveira de Almeida Costa</cp:lastModifiedBy>
  <cp:revision>3</cp:revision>
  <dcterms:created xsi:type="dcterms:W3CDTF">2020-04-13T12:22:00Z</dcterms:created>
  <dcterms:modified xsi:type="dcterms:W3CDTF">2020-04-13T12:27:00Z</dcterms:modified>
</cp:coreProperties>
</file>