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3"/>
        <w:gridCol w:w="2444"/>
        <w:gridCol w:w="3456"/>
      </w:tblGrid>
      <w:tr w:rsidR="00676E80" w:rsidRPr="00C10C54" w:rsidTr="00937ECE">
        <w:trPr>
          <w:trHeight w:val="276"/>
        </w:trPr>
        <w:tc>
          <w:tcPr>
            <w:tcW w:w="4863" w:type="dxa"/>
          </w:tcPr>
          <w:p w:rsidR="00676E80" w:rsidRPr="007818F8" w:rsidRDefault="00676E80" w:rsidP="00937ECE">
            <w:pPr>
              <w:rPr>
                <w:b/>
                <w:bCs/>
              </w:rPr>
            </w:pPr>
            <w:r w:rsidRPr="007818F8">
              <w:rPr>
                <w:bCs/>
              </w:rPr>
              <w:t>Nome:</w:t>
            </w:r>
          </w:p>
        </w:tc>
        <w:tc>
          <w:tcPr>
            <w:tcW w:w="2444" w:type="dxa"/>
          </w:tcPr>
          <w:p w:rsidR="00676E80" w:rsidRPr="007818F8" w:rsidRDefault="00676E80" w:rsidP="00937ECE">
            <w:pPr>
              <w:rPr>
                <w:bCs/>
              </w:rPr>
            </w:pPr>
            <w:r w:rsidRPr="007818F8">
              <w:rPr>
                <w:bCs/>
              </w:rPr>
              <w:t>Data:___/___/2020</w:t>
            </w:r>
          </w:p>
        </w:tc>
        <w:tc>
          <w:tcPr>
            <w:tcW w:w="3456" w:type="dxa"/>
            <w:vMerge w:val="restart"/>
          </w:tcPr>
          <w:p w:rsidR="00676E80" w:rsidRPr="00A07182" w:rsidRDefault="00676E80" w:rsidP="00937ECE">
            <w:pPr>
              <w:rPr>
                <w:bCs/>
                <w:sz w:val="28"/>
                <w:szCs w:val="28"/>
              </w:rPr>
            </w:pPr>
            <w:r w:rsidRPr="00C10C54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57832CD" wp14:editId="5F41A23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6350</wp:posOffset>
                  </wp:positionV>
                  <wp:extent cx="2057400" cy="680085"/>
                  <wp:effectExtent l="0" t="0" r="0" b="5715"/>
                  <wp:wrapTight wrapText="bothSides">
                    <wp:wrapPolygon edited="0">
                      <wp:start x="12000" y="0"/>
                      <wp:lineTo x="0" y="3630"/>
                      <wp:lineTo x="0" y="7866"/>
                      <wp:lineTo x="2400" y="9681"/>
                      <wp:lineTo x="2400" y="16336"/>
                      <wp:lineTo x="5600" y="19361"/>
                      <wp:lineTo x="12000" y="21176"/>
                      <wp:lineTo x="21400" y="21176"/>
                      <wp:lineTo x="21400" y="0"/>
                      <wp:lineTo x="12000" y="0"/>
                    </wp:wrapPolygon>
                  </wp:wrapTight>
                  <wp:docPr id="35" name="Gráfico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6E80" w:rsidRPr="00C10C54" w:rsidTr="00937ECE">
        <w:tc>
          <w:tcPr>
            <w:tcW w:w="4863" w:type="dxa"/>
          </w:tcPr>
          <w:p w:rsidR="00676E80" w:rsidRPr="007818F8" w:rsidRDefault="00676E80" w:rsidP="00937ECE">
            <w:pPr>
              <w:rPr>
                <w:bCs/>
              </w:rPr>
            </w:pPr>
            <w:r w:rsidRPr="007818F8">
              <w:rPr>
                <w:bCs/>
              </w:rPr>
              <w:t>Componente Curricular: Geografia</w:t>
            </w:r>
          </w:p>
        </w:tc>
        <w:tc>
          <w:tcPr>
            <w:tcW w:w="2444" w:type="dxa"/>
          </w:tcPr>
          <w:p w:rsidR="00676E80" w:rsidRPr="007818F8" w:rsidRDefault="00676E80" w:rsidP="00937ECE">
            <w:pPr>
              <w:rPr>
                <w:bCs/>
              </w:rPr>
            </w:pPr>
            <w:r w:rsidRPr="007818F8">
              <w:rPr>
                <w:bCs/>
              </w:rPr>
              <w:t>Ano: 7º</w:t>
            </w:r>
          </w:p>
        </w:tc>
        <w:tc>
          <w:tcPr>
            <w:tcW w:w="3456" w:type="dxa"/>
            <w:vMerge/>
          </w:tcPr>
          <w:p w:rsidR="00676E80" w:rsidRPr="00A07182" w:rsidRDefault="00676E80" w:rsidP="00937ECE">
            <w:pPr>
              <w:rPr>
                <w:bCs/>
                <w:sz w:val="28"/>
                <w:szCs w:val="28"/>
              </w:rPr>
            </w:pPr>
          </w:p>
        </w:tc>
      </w:tr>
      <w:tr w:rsidR="00676E80" w:rsidRPr="00C10C54" w:rsidTr="00937ECE">
        <w:trPr>
          <w:trHeight w:val="263"/>
        </w:trPr>
        <w:tc>
          <w:tcPr>
            <w:tcW w:w="7307" w:type="dxa"/>
            <w:gridSpan w:val="2"/>
          </w:tcPr>
          <w:p w:rsidR="00676E80" w:rsidRPr="007818F8" w:rsidRDefault="00676E80" w:rsidP="00937ECE">
            <w:pPr>
              <w:rPr>
                <w:bCs/>
              </w:rPr>
            </w:pPr>
            <w:r w:rsidRPr="007818F8">
              <w:rPr>
                <w:bCs/>
              </w:rPr>
              <w:t>Unidade Escolar:</w:t>
            </w:r>
          </w:p>
        </w:tc>
        <w:tc>
          <w:tcPr>
            <w:tcW w:w="3456" w:type="dxa"/>
            <w:vMerge/>
          </w:tcPr>
          <w:p w:rsidR="00676E80" w:rsidRPr="00A07182" w:rsidRDefault="00676E80" w:rsidP="00937ECE">
            <w:pPr>
              <w:rPr>
                <w:bCs/>
                <w:sz w:val="28"/>
                <w:szCs w:val="28"/>
              </w:rPr>
            </w:pPr>
          </w:p>
        </w:tc>
      </w:tr>
      <w:tr w:rsidR="00676E80" w:rsidTr="00937E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6"/>
        </w:trPr>
        <w:tc>
          <w:tcPr>
            <w:tcW w:w="7307" w:type="dxa"/>
            <w:gridSpan w:val="2"/>
          </w:tcPr>
          <w:p w:rsidR="00676E80" w:rsidRPr="007818F8" w:rsidRDefault="00676E80" w:rsidP="00937ECE">
            <w:pPr>
              <w:spacing w:line="276" w:lineRule="auto"/>
              <w:ind w:left="-5"/>
              <w:rPr>
                <w:bCs/>
              </w:rPr>
            </w:pPr>
            <w:r w:rsidRPr="007818F8">
              <w:rPr>
                <w:bCs/>
              </w:rPr>
              <w:t>Tema/ Conhecimento: Representações cartográficas</w:t>
            </w:r>
          </w:p>
        </w:tc>
        <w:tc>
          <w:tcPr>
            <w:tcW w:w="3456" w:type="dxa"/>
            <w:vMerge/>
          </w:tcPr>
          <w:p w:rsidR="00676E80" w:rsidRPr="00A07182" w:rsidRDefault="00676E80" w:rsidP="00937ECE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</w:p>
        </w:tc>
      </w:tr>
      <w:tr w:rsidR="00676E80" w:rsidTr="00937E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10763" w:type="dxa"/>
            <w:gridSpan w:val="3"/>
          </w:tcPr>
          <w:p w:rsidR="00676E80" w:rsidRPr="007818F8" w:rsidRDefault="00676E80" w:rsidP="00937ECE">
            <w:pPr>
              <w:spacing w:after="100"/>
              <w:jc w:val="both"/>
            </w:pPr>
            <w:r w:rsidRPr="007818F8">
              <w:rPr>
                <w:bCs/>
              </w:rPr>
              <w:t xml:space="preserve">Habilidade: </w:t>
            </w:r>
            <w:r w:rsidRPr="007818F8">
              <w:t>(EF07GE09-A) Ler e interpretar os diferentes tipos de mapas do Brasil, por meio de técnicas distintas, inclusive com as tecnologias digitais.</w:t>
            </w:r>
          </w:p>
        </w:tc>
      </w:tr>
    </w:tbl>
    <w:p w:rsidR="00676E80" w:rsidRDefault="00676E80" w:rsidP="00676E80">
      <w:pPr>
        <w:spacing w:after="200"/>
        <w:ind w:firstLine="426"/>
        <w:rPr>
          <w:b/>
        </w:rPr>
      </w:pPr>
    </w:p>
    <w:p w:rsidR="007818F8" w:rsidRPr="007818F8" w:rsidRDefault="007818F8" w:rsidP="00676E80">
      <w:pPr>
        <w:spacing w:after="200"/>
        <w:ind w:firstLine="426"/>
        <w:rPr>
          <w:b/>
        </w:rPr>
      </w:pPr>
      <w:r w:rsidRPr="007818F8">
        <w:rPr>
          <w:b/>
        </w:rPr>
        <w:t xml:space="preserve">Representações cartográficas </w:t>
      </w:r>
    </w:p>
    <w:p w:rsidR="00980CB1" w:rsidRPr="00980CB1" w:rsidRDefault="00676E80" w:rsidP="006E5DF8">
      <w:pPr>
        <w:spacing w:after="200"/>
        <w:ind w:firstLine="426"/>
        <w:jc w:val="both"/>
      </w:pPr>
      <w:r w:rsidRPr="007818F8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4678680</wp:posOffset>
            </wp:positionH>
            <wp:positionV relativeFrom="margin">
              <wp:posOffset>1904060</wp:posOffset>
            </wp:positionV>
            <wp:extent cx="2095500" cy="1393190"/>
            <wp:effectExtent l="0" t="0" r="0" b="0"/>
            <wp:wrapSquare wrapText="bothSides"/>
            <wp:docPr id="2" name="Imagem 2" descr="A cartografia é uma ciência repleta de conceitos técnicos e noções basilares que permitem o seu entend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artografia é uma ciência repleta de conceitos técnicos e noções basilares que permitem o seu entendimen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8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80EAC" wp14:editId="48D7C84E">
                <wp:simplePos x="0" y="0"/>
                <wp:positionH relativeFrom="margin">
                  <wp:posOffset>4719476</wp:posOffset>
                </wp:positionH>
                <wp:positionV relativeFrom="paragraph">
                  <wp:posOffset>1285875</wp:posOffset>
                </wp:positionV>
                <wp:extent cx="2181225" cy="152400"/>
                <wp:effectExtent l="0" t="0" r="9525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441D3" w:rsidRPr="004D287E" w:rsidRDefault="00A441D3" w:rsidP="00A441D3">
                            <w:pPr>
                              <w:pStyle w:val="Legenda"/>
                              <w:rPr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4D287E">
                              <w:rPr>
                                <w:i w:val="0"/>
                                <w:iCs w:val="0"/>
                              </w:rPr>
                              <w:t>Disponível em: https://tinyurl.com/cartografia1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80EAC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371.6pt;margin-top:101.25pt;width:171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" stroked="f">
                <v:textbox inset="0,0,0,0">
                  <w:txbxContent>
                    <w:p w:rsidR="00A441D3" w:rsidRPr="004D287E" w:rsidRDefault="00A441D3" w:rsidP="00A441D3">
                      <w:pPr>
                        <w:pStyle w:val="Legenda"/>
                        <w:rPr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4D287E">
                        <w:rPr>
                          <w:i w:val="0"/>
                          <w:iCs w:val="0"/>
                        </w:rPr>
                        <w:t>Disponível em: https://tinyurl.com/cartografia1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0CB1" w:rsidRPr="00980CB1">
        <w:t>A cartografia, como sabemos, é a área do conhecimento responsável pela elaboração e estudo dos mapas e representações cartográficas em geral, incluindo plantas, croquis e cartas gráficas. Essa área do conhecimento é de extrema utilidade não só para os estudos em Geografia, mas também em outros campos, como a História e a Sociologia, pois, afinal, os mapas são formas de linguagem para expressar uma dada realidade.</w:t>
      </w:r>
      <w:r w:rsidR="00A441D3" w:rsidRPr="00A441D3">
        <w:t xml:space="preserve"> </w:t>
      </w:r>
      <w:r w:rsidR="00980CB1" w:rsidRPr="00980CB1">
        <w:t>Existem, dessa forma, alguns conceitos básicos de Cartografia que nos permitem entender os elementos dessa área de estudos com uma maior facilidade. Saber, por exemplo, noções como as de escala, legenda e projeções auxilia-nos a identificar com mais facilidade as informações de um mapa e as formas utilizadas para elaborá-lo.</w:t>
      </w:r>
    </w:p>
    <w:p w:rsidR="007818F8" w:rsidRPr="00D21794" w:rsidRDefault="00980CB1" w:rsidP="006E5DF8">
      <w:pPr>
        <w:ind w:firstLine="708"/>
        <w:jc w:val="both"/>
        <w:rPr>
          <w:b/>
          <w:bCs/>
        </w:rPr>
      </w:pPr>
      <w:r w:rsidRPr="00D21794">
        <w:rPr>
          <w:b/>
          <w:bCs/>
        </w:rPr>
        <w:t>Confira, a seguir, um resumo dos principais conceitos da Cartografia: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4247"/>
      </w:tblGrid>
      <w:tr w:rsidR="009705C6" w:rsidTr="006E5DF8">
        <w:trPr>
          <w:trHeight w:val="2406"/>
        </w:trPr>
        <w:tc>
          <w:tcPr>
            <w:tcW w:w="6516" w:type="dxa"/>
          </w:tcPr>
          <w:p w:rsidR="00DA3D89" w:rsidRDefault="00DA3D89" w:rsidP="006E5DF8">
            <w:pPr>
              <w:spacing w:after="200"/>
              <w:jc w:val="both"/>
            </w:pPr>
            <w:r w:rsidRPr="00850275">
              <w:rPr>
                <w:b/>
              </w:rPr>
              <w:t>Mapa</w:t>
            </w:r>
            <w:r w:rsidRPr="00980CB1">
              <w:t xml:space="preserve"> – um mapa é uma representação reduzida de uma dada área do espaço geográfico. Um mapa temático, por sua vez, é uma representação de um espaço realizada a partir de uma determinada perspectiva ou tema, que pode variar entre indicadores sociais, naturais e outros.</w:t>
            </w:r>
            <w:r w:rsidRPr="00C644C3">
              <w:rPr>
                <w:noProof/>
              </w:rPr>
              <w:t xml:space="preserve"> </w:t>
            </w:r>
          </w:p>
        </w:tc>
        <w:tc>
          <w:tcPr>
            <w:tcW w:w="4247" w:type="dxa"/>
          </w:tcPr>
          <w:p w:rsidR="00DA3D89" w:rsidRDefault="00CB3AB4" w:rsidP="006E5DF8">
            <w:pPr>
              <w:spacing w:after="200"/>
              <w:jc w:val="both"/>
            </w:pPr>
            <w:r w:rsidRPr="00C644C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1AE43BE" wp14:editId="15698EF7">
                  <wp:simplePos x="0" y="0"/>
                  <wp:positionH relativeFrom="margin">
                    <wp:posOffset>338963</wp:posOffset>
                  </wp:positionH>
                  <wp:positionV relativeFrom="margin">
                    <wp:posOffset>508</wp:posOffset>
                  </wp:positionV>
                  <wp:extent cx="2035810" cy="1396365"/>
                  <wp:effectExtent l="0" t="0" r="2540" b="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5C6" w:rsidTr="006E5DF8">
        <w:tc>
          <w:tcPr>
            <w:tcW w:w="6516" w:type="dxa"/>
          </w:tcPr>
          <w:p w:rsidR="009E4111" w:rsidRPr="00980CB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t>Plantas</w:t>
            </w:r>
            <w:r w:rsidRPr="00980CB1">
              <w:t xml:space="preserve"> – representação cartográfica realizada a partir de uma escala muito grande, ou seja, com uma área muito pequena e um nível de detalhamento maior. É muito utilizada para representar casas e moradias em geral, além de bairros, parques e </w:t>
            </w:r>
            <w:proofErr w:type="spellStart"/>
            <w:r w:rsidRPr="00980CB1">
              <w:t>empreendimento</w:t>
            </w:r>
            <w:r>
              <w:t>s</w:t>
            </w:r>
            <w:proofErr w:type="spellEnd"/>
            <w:r w:rsidRPr="00980CB1">
              <w:t>.</w:t>
            </w:r>
            <w:r>
              <w:t xml:space="preserve"> </w:t>
            </w:r>
          </w:p>
          <w:p w:rsidR="009E4111" w:rsidRDefault="009E4111" w:rsidP="006E5DF8">
            <w:pPr>
              <w:spacing w:after="200"/>
              <w:jc w:val="both"/>
            </w:pPr>
          </w:p>
        </w:tc>
        <w:tc>
          <w:tcPr>
            <w:tcW w:w="4247" w:type="dxa"/>
          </w:tcPr>
          <w:p w:rsidR="009E4111" w:rsidRDefault="007818F8" w:rsidP="006E5DF8">
            <w:pPr>
              <w:spacing w:after="20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D9FC15F" wp14:editId="14CA19CE">
                  <wp:simplePos x="0" y="0"/>
                  <wp:positionH relativeFrom="margin">
                    <wp:posOffset>704215</wp:posOffset>
                  </wp:positionH>
                  <wp:positionV relativeFrom="margin">
                    <wp:posOffset>0</wp:posOffset>
                  </wp:positionV>
                  <wp:extent cx="1538605" cy="1423670"/>
                  <wp:effectExtent l="0" t="0" r="4445" b="5080"/>
                  <wp:wrapSquare wrapText="bothSides"/>
                  <wp:docPr id="6" name="Imagem 6" descr="https://support.content.office.net/pt-pt/media/9fbc6289-a5de-4954-ae03-0ef707ac66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pport.content.office.net/pt-pt/media/9fbc6289-a5de-4954-ae03-0ef707ac66e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" t="2915" r="2109" b="2883"/>
                          <a:stretch/>
                        </pic:blipFill>
                        <pic:spPr bwMode="auto">
                          <a:xfrm>
                            <a:off x="0" y="0"/>
                            <a:ext cx="153860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5C6" w:rsidTr="006E5DF8">
        <w:tc>
          <w:tcPr>
            <w:tcW w:w="6516" w:type="dxa"/>
          </w:tcPr>
          <w:p w:rsidR="009E411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t>Croqui</w:t>
            </w:r>
            <w:r w:rsidRPr="00980CB1">
              <w:t xml:space="preserve"> – é um esboço cartográfico de uma determinada área ou, em outras palavras, um mapa produzido sem escala e sem os procedimentos padrões na sua elaboração, servindo apenas para a obtenção de informações gerais de uma área.</w:t>
            </w:r>
            <w:r w:rsidRPr="00585760">
              <w:t xml:space="preserve"> </w:t>
            </w:r>
          </w:p>
        </w:tc>
        <w:tc>
          <w:tcPr>
            <w:tcW w:w="4247" w:type="dxa"/>
          </w:tcPr>
          <w:p w:rsidR="009E4111" w:rsidRDefault="00857848" w:rsidP="006E5DF8">
            <w:pPr>
              <w:spacing w:after="20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BFE356E" wp14:editId="6254A778">
                  <wp:simplePos x="0" y="0"/>
                  <wp:positionH relativeFrom="margin">
                    <wp:posOffset>411556</wp:posOffset>
                  </wp:positionH>
                  <wp:positionV relativeFrom="margin">
                    <wp:posOffset>51</wp:posOffset>
                  </wp:positionV>
                  <wp:extent cx="1962785" cy="1242060"/>
                  <wp:effectExtent l="0" t="0" r="0" b="0"/>
                  <wp:wrapSquare wrapText="bothSides"/>
                  <wp:docPr id="9" name="Imagem 9" descr="https://1.bp.blogspot.com/-i6wn-Q5m7q4/WqSdnkVzQOI/AAAAAAAAV_c/rIQf-6-zEhA_8pqx4XUaOU4Ua3MKjWJZACLcBGAs/s1600/img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.bp.blogspot.com/-i6wn-Q5m7q4/WqSdnkVzQOI/AAAAAAAAV_c/rIQf-6-zEhA_8pqx4XUaOU4Ua3MKjWJZACLcBGAs/s1600/img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" r="4876" b="4718"/>
                          <a:stretch/>
                        </pic:blipFill>
                        <pic:spPr bwMode="auto">
                          <a:xfrm>
                            <a:off x="0" y="0"/>
                            <a:ext cx="196278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5C6" w:rsidTr="006E5DF8">
        <w:trPr>
          <w:trHeight w:val="1401"/>
        </w:trPr>
        <w:tc>
          <w:tcPr>
            <w:tcW w:w="6516" w:type="dxa"/>
          </w:tcPr>
          <w:p w:rsidR="009E411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t>Escala</w:t>
            </w:r>
            <w:r w:rsidRPr="00980CB1">
              <w:t xml:space="preserve"> – é a proporção entre a área real e a sua representação em um mapa. Geralmente, aparece designada nos próprios mapas na forma numérica e/ou na forma gráfica.</w:t>
            </w:r>
          </w:p>
        </w:tc>
        <w:tc>
          <w:tcPr>
            <w:tcW w:w="4247" w:type="dxa"/>
          </w:tcPr>
          <w:p w:rsidR="00CE0368" w:rsidRDefault="00A13AEF" w:rsidP="006E5DF8">
            <w:pPr>
              <w:keepNext/>
              <w:spacing w:after="200"/>
              <w:ind w:left="453"/>
            </w:pPr>
            <w:r>
              <w:rPr>
                <w:noProof/>
              </w:rPr>
              <w:drawing>
                <wp:inline distT="0" distB="0" distL="0" distR="0" wp14:anchorId="12A2B9E8" wp14:editId="1CDDC3A2">
                  <wp:extent cx="2238451" cy="999490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4540"/>
                          <a:stretch/>
                        </pic:blipFill>
                        <pic:spPr bwMode="auto">
                          <a:xfrm>
                            <a:off x="0" y="0"/>
                            <a:ext cx="2292728" cy="102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16E26">
              <w:rPr>
                <w:noProof/>
              </w:rPr>
              <w:t xml:space="preserve"> </w:t>
            </w:r>
          </w:p>
        </w:tc>
      </w:tr>
      <w:tr w:rsidR="009705C6" w:rsidTr="006E5DF8">
        <w:tc>
          <w:tcPr>
            <w:tcW w:w="6516" w:type="dxa"/>
          </w:tcPr>
          <w:p w:rsidR="009E411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lastRenderedPageBreak/>
              <w:t>Legenda</w:t>
            </w:r>
            <w:r w:rsidRPr="00980CB1">
              <w:t xml:space="preserve"> – é a utilização de símbolos em mapas para definir algumas representações e está sempre presente em mapas temáticos. Alguns símbolos cartográficos e suas legendas são padronizados para todos os mapas, como o azul para designar a água e o verde para indicar uma área de vegetação, entre outros.</w:t>
            </w:r>
          </w:p>
        </w:tc>
        <w:tc>
          <w:tcPr>
            <w:tcW w:w="4247" w:type="dxa"/>
          </w:tcPr>
          <w:p w:rsidR="009E4111" w:rsidRDefault="00274BFC" w:rsidP="006E5DF8">
            <w:pPr>
              <w:ind w:left="453"/>
            </w:pPr>
            <w:r>
              <w:rPr>
                <w:noProof/>
              </w:rPr>
              <w:drawing>
                <wp:inline distT="0" distB="0" distL="0" distR="0" wp14:anchorId="63C446E4" wp14:editId="62071441">
                  <wp:extent cx="2155119" cy="1345997"/>
                  <wp:effectExtent l="0" t="0" r="0" b="698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86" cy="137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64DF">
              <w:rPr>
                <w:noProof/>
              </w:rPr>
              <w:t xml:space="preserve"> </w:t>
            </w:r>
          </w:p>
        </w:tc>
      </w:tr>
      <w:tr w:rsidR="009705C6" w:rsidTr="006E5DF8">
        <w:tc>
          <w:tcPr>
            <w:tcW w:w="6516" w:type="dxa"/>
          </w:tcPr>
          <w:p w:rsidR="009E411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t>Orientação</w:t>
            </w:r>
            <w:r w:rsidRPr="00980CB1">
              <w:t xml:space="preserve"> – é a determinação de ao menos um dos pontos cardeais, importante para representar a direção da área de um mapa. Alguns instrumentos utilizados na determinação da orientação cartográfica são a Rosa dos Ventos, a Bússola e o aparelho de GPS.</w:t>
            </w:r>
          </w:p>
        </w:tc>
        <w:tc>
          <w:tcPr>
            <w:tcW w:w="4247" w:type="dxa"/>
          </w:tcPr>
          <w:p w:rsidR="009E4111" w:rsidRDefault="00000A2F" w:rsidP="006E5DF8">
            <w:pPr>
              <w:spacing w:after="200"/>
              <w:ind w:left="73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826260" cy="1340665"/>
                  <wp:effectExtent l="0" t="0" r="254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91" cy="13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C6" w:rsidTr="006E5DF8">
        <w:tc>
          <w:tcPr>
            <w:tcW w:w="6516" w:type="dxa"/>
          </w:tcPr>
          <w:p w:rsidR="009E411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t>Projeções Cartográficas</w:t>
            </w:r>
            <w:r w:rsidRPr="00980CB1">
              <w:t xml:space="preserve"> – são o sistema de representação da Terra, que é geoide e quase arredondada, em um plano, de forma que sempre haverá distorções. No sistema de projeções cartográficas, utiliza-se a melhor estratégia para definir quais serão as alterações entre o real e a representação cartográfica com base no tipo de mapa a ser produzido.</w:t>
            </w:r>
          </w:p>
        </w:tc>
        <w:tc>
          <w:tcPr>
            <w:tcW w:w="4247" w:type="dxa"/>
          </w:tcPr>
          <w:p w:rsidR="009E4111" w:rsidRPr="006654D1" w:rsidRDefault="00D5046F" w:rsidP="006E5DF8">
            <w:pPr>
              <w:keepNext/>
              <w:spacing w:after="200"/>
              <w:jc w:val="center"/>
              <w:rPr>
                <w:i/>
                <w:iCs/>
              </w:rPr>
            </w:pPr>
            <w:r w:rsidRPr="006654D1">
              <w:rPr>
                <w:i/>
                <w:iCs/>
                <w:noProof/>
              </w:rPr>
              <w:drawing>
                <wp:inline distT="0" distB="0" distL="0" distR="0">
                  <wp:extent cx="2348179" cy="1272540"/>
                  <wp:effectExtent l="0" t="0" r="0" b="381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38" cy="130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C6" w:rsidTr="006E5DF8">
        <w:tc>
          <w:tcPr>
            <w:tcW w:w="6516" w:type="dxa"/>
          </w:tcPr>
          <w:p w:rsidR="009E4111" w:rsidRDefault="009E4111" w:rsidP="006E5DF8">
            <w:pPr>
              <w:spacing w:after="200"/>
              <w:jc w:val="both"/>
            </w:pPr>
            <w:r w:rsidRPr="00850275">
              <w:rPr>
                <w:b/>
              </w:rPr>
              <w:t>Hipsometria</w:t>
            </w:r>
            <w:r w:rsidRPr="00980CB1">
              <w:t xml:space="preserve"> – também chamada de altimetria, é o sistema de medição e representação das altitudes de um determinado ambiente e suas formas de relevo. Portanto, um mapa </w:t>
            </w:r>
            <w:proofErr w:type="spellStart"/>
            <w:r w:rsidRPr="00980CB1">
              <w:t>hipsométrico</w:t>
            </w:r>
            <w:proofErr w:type="spellEnd"/>
            <w:r w:rsidRPr="00980CB1">
              <w:t xml:space="preserve"> ou altimétrico é um mapa que define por meio de cores e tons as diferenças de altitude em uma determinada região.</w:t>
            </w:r>
          </w:p>
        </w:tc>
        <w:tc>
          <w:tcPr>
            <w:tcW w:w="4247" w:type="dxa"/>
          </w:tcPr>
          <w:p w:rsidR="009E4111" w:rsidRDefault="00497CF0" w:rsidP="006E5DF8">
            <w:pPr>
              <w:spacing w:after="200"/>
              <w:jc w:val="both"/>
            </w:pPr>
            <w:r>
              <w:t xml:space="preserve"> </w:t>
            </w:r>
            <w:r w:rsidR="006E5DF8">
              <w:object w:dxaOrig="12870" w:dyaOrig="5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5" type="#_x0000_t75" style="width:173.4pt;height:85.25pt" o:ole="">
                  <v:imagedata r:id="rId17" o:title=""/>
                </v:shape>
                <o:OLEObject Type="Embed" ProgID="PBrush" ShapeID="_x0000_i1165" DrawAspect="Content" ObjectID="_1646806009" r:id="rId18"/>
              </w:object>
            </w:r>
          </w:p>
        </w:tc>
      </w:tr>
      <w:tr w:rsidR="00B92E67" w:rsidTr="006E5DF8">
        <w:trPr>
          <w:trHeight w:val="557"/>
        </w:trPr>
        <w:tc>
          <w:tcPr>
            <w:tcW w:w="6516" w:type="dxa"/>
          </w:tcPr>
          <w:p w:rsidR="002E31DB" w:rsidRPr="00B45788" w:rsidRDefault="002E31DB" w:rsidP="006E5DF8">
            <w:pPr>
              <w:spacing w:after="200"/>
              <w:jc w:val="both"/>
            </w:pPr>
            <w:r w:rsidRPr="00850275">
              <w:rPr>
                <w:b/>
              </w:rPr>
              <w:t>Latitude</w:t>
            </w:r>
            <w:r w:rsidRPr="00980CB1">
              <w:t xml:space="preserve"> – é a distância, medida em graus, entre qualquer ponto da superfície terrestre e a Linha do Equador, que é um traçado imaginário que se encontra a uma igual distância entre o extremo norte e o extremo sul da Terra.</w:t>
            </w:r>
          </w:p>
          <w:p w:rsidR="002E31DB" w:rsidRPr="00B45788" w:rsidRDefault="002E31DB" w:rsidP="006E5DF8">
            <w:pPr>
              <w:spacing w:after="200"/>
              <w:jc w:val="both"/>
            </w:pPr>
            <w:r w:rsidRPr="00850275">
              <w:rPr>
                <w:b/>
              </w:rPr>
              <w:t>Longitude</w:t>
            </w:r>
            <w:r w:rsidRPr="00980CB1">
              <w:t xml:space="preserve"> – é a distância, medida em graus, entre qualquer ponto da superfície terrestre e o Meridiano de Greenwich, outra linha imaginária que é empregada para definir a separação dos hemisférios leste e oeste.</w:t>
            </w:r>
          </w:p>
        </w:tc>
        <w:tc>
          <w:tcPr>
            <w:tcW w:w="4247" w:type="dxa"/>
          </w:tcPr>
          <w:p w:rsidR="002E31DB" w:rsidRDefault="006E5DF8" w:rsidP="006E5DF8">
            <w:pPr>
              <w:spacing w:after="200"/>
              <w:jc w:val="center"/>
            </w:pPr>
            <w:r>
              <w:object w:dxaOrig="3090" w:dyaOrig="3090">
                <v:shape id="_x0000_i1166" type="#_x0000_t75" style="width:119.8pt;height:119.8pt" o:ole="">
                  <v:imagedata r:id="rId19" o:title=""/>
                </v:shape>
                <o:OLEObject Type="Embed" ProgID="PBrush" ShapeID="_x0000_i1166" DrawAspect="Content" ObjectID="_1646806010" r:id="rId20"/>
              </w:object>
            </w:r>
          </w:p>
        </w:tc>
      </w:tr>
      <w:tr w:rsidR="009705C6" w:rsidTr="006E5DF8">
        <w:trPr>
          <w:trHeight w:val="3436"/>
        </w:trPr>
        <w:tc>
          <w:tcPr>
            <w:tcW w:w="6516" w:type="dxa"/>
          </w:tcPr>
          <w:p w:rsidR="00041247" w:rsidRPr="00B45788" w:rsidRDefault="00041247" w:rsidP="006E5DF8">
            <w:pPr>
              <w:spacing w:after="200"/>
              <w:jc w:val="both"/>
            </w:pPr>
            <w:r w:rsidRPr="00850275">
              <w:rPr>
                <w:b/>
              </w:rPr>
              <w:t>Paralelos</w:t>
            </w:r>
            <w:r w:rsidRPr="00980CB1">
              <w:t xml:space="preserve"> – são as linhas imaginárias traçadas horizontalmente sobre o planeta ou perpendiculares ao eixo de rotação terrestre. Os principais paralelos são a Linha do Equador, os Trópicos de Câncer e Capricórnio e os Círculos Polares Ártico e Antártico. Todo paralelo da Terra possui um valor específico de latitude, que pode variar de 0º a 90º para o sul ou para o norte.</w:t>
            </w:r>
          </w:p>
          <w:p w:rsidR="00041247" w:rsidRPr="00B45788" w:rsidRDefault="00041247" w:rsidP="006E5DF8">
            <w:pPr>
              <w:spacing w:after="200"/>
              <w:jc w:val="both"/>
            </w:pPr>
            <w:r w:rsidRPr="00850275">
              <w:rPr>
                <w:b/>
              </w:rPr>
              <w:t>Meridianos</w:t>
            </w:r>
            <w:r w:rsidRPr="00980CB1">
              <w:t xml:space="preserve"> – são as linhas imaginárias traçadas verticalmente sobre o planeta ou paralelas ao eixo de rotação terrestre. O principal meridiano é o de Greenwich, estabelecido a partir de uma convenção internacional. Todo meridiano da Terra possui um valor específico de longitude, que pode variar entre 0º e 180º para o leste ou para o oeste.</w:t>
            </w:r>
          </w:p>
        </w:tc>
        <w:tc>
          <w:tcPr>
            <w:tcW w:w="4247" w:type="dxa"/>
          </w:tcPr>
          <w:p w:rsidR="00041247" w:rsidRDefault="00041247" w:rsidP="006E5DF8">
            <w:pPr>
              <w:keepNext/>
              <w:spacing w:after="200"/>
              <w:jc w:val="center"/>
            </w:pPr>
            <w:r>
              <w:rPr>
                <w:noProof/>
              </w:rPr>
              <w:drawing>
                <wp:inline distT="0" distB="0" distL="0" distR="0" wp14:anchorId="4011ADB9" wp14:editId="014272DE">
                  <wp:extent cx="1400531" cy="1199693"/>
                  <wp:effectExtent l="0" t="0" r="9525" b="63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92" t="14287" r="9298"/>
                          <a:stretch/>
                        </pic:blipFill>
                        <pic:spPr bwMode="auto">
                          <a:xfrm>
                            <a:off x="0" y="0"/>
                            <a:ext cx="1470573" cy="125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B51" w:rsidRPr="001A5B51" w:rsidRDefault="001A5B51" w:rsidP="006E5D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69ABB" wp14:editId="697AEA59">
                  <wp:extent cx="1069557" cy="1277084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" t="14287" r="52892"/>
                          <a:stretch/>
                        </pic:blipFill>
                        <pic:spPr bwMode="auto">
                          <a:xfrm>
                            <a:off x="0" y="0"/>
                            <a:ext cx="1117604" cy="133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C6" w:rsidTr="006E5DF8">
        <w:tc>
          <w:tcPr>
            <w:tcW w:w="6516" w:type="dxa"/>
          </w:tcPr>
          <w:p w:rsidR="00FC342E" w:rsidRPr="00B45788" w:rsidRDefault="00FC342E" w:rsidP="006E5DF8">
            <w:pPr>
              <w:spacing w:after="200"/>
              <w:jc w:val="both"/>
            </w:pPr>
            <w:r w:rsidRPr="00850275">
              <w:rPr>
                <w:b/>
              </w:rPr>
              <w:lastRenderedPageBreak/>
              <w:t>Coordenadas Geográficas</w:t>
            </w:r>
            <w:r w:rsidRPr="00980CB1">
              <w:t xml:space="preserve"> – é a combinação do sistema de paralelos e meridianos com base nas longitudes e as latitudes para endereçar todo e qualquer ponto da superfície terrestre.</w:t>
            </w:r>
          </w:p>
        </w:tc>
        <w:tc>
          <w:tcPr>
            <w:tcW w:w="4247" w:type="dxa"/>
          </w:tcPr>
          <w:p w:rsidR="00FC342E" w:rsidRDefault="000E7EAF" w:rsidP="006E5DF8">
            <w:pPr>
              <w:spacing w:after="200"/>
              <w:ind w:left="32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13890" cy="1116232"/>
                  <wp:effectExtent l="0" t="0" r="1270" b="825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6" cy="119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C6" w:rsidTr="006E5DF8">
        <w:tc>
          <w:tcPr>
            <w:tcW w:w="6516" w:type="dxa"/>
          </w:tcPr>
          <w:p w:rsidR="00FC342E" w:rsidRPr="00B45788" w:rsidRDefault="00FC342E" w:rsidP="006E5DF8">
            <w:pPr>
              <w:spacing w:after="200"/>
              <w:jc w:val="both"/>
            </w:pPr>
            <w:r w:rsidRPr="00850275">
              <w:rPr>
                <w:b/>
              </w:rPr>
              <w:t>Curvas de Nível</w:t>
            </w:r>
            <w:r w:rsidRPr="00980CB1">
              <w:t xml:space="preserve"> – é uma linha ou curva imaginária que indica os pontos e áreas localizados sob uma mesma altitude e que possui a sua designação altimétrica feita por números representados em metros.</w:t>
            </w:r>
          </w:p>
        </w:tc>
        <w:tc>
          <w:tcPr>
            <w:tcW w:w="4247" w:type="dxa"/>
          </w:tcPr>
          <w:p w:rsidR="00FC342E" w:rsidRDefault="00CB3AB4" w:rsidP="006E5DF8">
            <w:pPr>
              <w:spacing w:after="200"/>
              <w:ind w:left="46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62162" cy="1441095"/>
                  <wp:effectExtent l="0" t="0" r="0" b="698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68" cy="152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C6" w:rsidTr="006E5DF8">
        <w:tc>
          <w:tcPr>
            <w:tcW w:w="6516" w:type="dxa"/>
          </w:tcPr>
          <w:p w:rsidR="00FC342E" w:rsidRPr="00980CB1" w:rsidRDefault="00FC342E" w:rsidP="006E5DF8">
            <w:pPr>
              <w:spacing w:after="200"/>
              <w:jc w:val="both"/>
            </w:pPr>
            <w:r w:rsidRPr="00850275">
              <w:rPr>
                <w:b/>
              </w:rPr>
              <w:t>Aerofotogrametria</w:t>
            </w:r>
            <w:r w:rsidRPr="00980CB1">
              <w:t xml:space="preserve"> – é o registro de imagens a partir de fotografias áreas, sendo muito utilizado para a produção de mapas.</w:t>
            </w:r>
          </w:p>
          <w:p w:rsidR="00FC342E" w:rsidRPr="00850275" w:rsidRDefault="00FC342E" w:rsidP="006E5DF8">
            <w:pPr>
              <w:spacing w:after="200"/>
              <w:jc w:val="both"/>
              <w:rPr>
                <w:b/>
              </w:rPr>
            </w:pPr>
          </w:p>
        </w:tc>
        <w:tc>
          <w:tcPr>
            <w:tcW w:w="4247" w:type="dxa"/>
          </w:tcPr>
          <w:p w:rsidR="00FC342E" w:rsidRDefault="009705C6" w:rsidP="006E5DF8">
            <w:pPr>
              <w:spacing w:after="200"/>
              <w:ind w:left="179"/>
              <w:jc w:val="both"/>
            </w:pPr>
            <w:r>
              <w:rPr>
                <w:noProof/>
              </w:rPr>
              <w:drawing>
                <wp:inline distT="0" distB="0" distL="0" distR="0" wp14:anchorId="29837A65" wp14:editId="049B7053">
                  <wp:extent cx="2047875" cy="987940"/>
                  <wp:effectExtent l="0" t="0" r="0" b="317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89" cy="10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44" w:rsidTr="006E5DF8">
        <w:trPr>
          <w:trHeight w:val="1760"/>
        </w:trPr>
        <w:tc>
          <w:tcPr>
            <w:tcW w:w="6516" w:type="dxa"/>
          </w:tcPr>
          <w:p w:rsidR="00FC342E" w:rsidRPr="00EC1844" w:rsidRDefault="00FC342E" w:rsidP="006E5DF8">
            <w:pPr>
              <w:spacing w:after="200"/>
              <w:jc w:val="both"/>
            </w:pPr>
            <w:r w:rsidRPr="00850275">
              <w:rPr>
                <w:b/>
              </w:rPr>
              <w:t>SIG</w:t>
            </w:r>
            <w:r w:rsidRPr="00980CB1">
              <w:t xml:space="preserve"> – sigla para “Sistemas de Informações Geográficas”, é o conjunto de métodos e sistemas que permitem a análise, coleta, armazenamento e manipulação de informações sobre uma dada área do espaço geográfico. Utiliza, muitas vezes, técnicas e procedimentos tecnológicos, incluindo softwares, imagens de satélite e aparelhos eletrônicos em geral.</w:t>
            </w:r>
          </w:p>
        </w:tc>
        <w:tc>
          <w:tcPr>
            <w:tcW w:w="4247" w:type="dxa"/>
          </w:tcPr>
          <w:p w:rsidR="00B92E67" w:rsidRPr="006654D1" w:rsidRDefault="00B92E67" w:rsidP="006E5DF8">
            <w:pPr>
              <w:keepNext/>
              <w:spacing w:after="200"/>
              <w:jc w:val="center"/>
            </w:pPr>
            <w:r w:rsidRPr="006654D1">
              <w:rPr>
                <w:noProof/>
              </w:rPr>
              <w:drawing>
                <wp:inline distT="0" distB="0" distL="0" distR="0" wp14:anchorId="01FC01EA" wp14:editId="6A31A5FD">
                  <wp:extent cx="2031491" cy="1015746"/>
                  <wp:effectExtent l="0" t="0" r="6985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134" cy="104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42E" w:rsidRPr="006654D1" w:rsidRDefault="00B92E67" w:rsidP="006E5DF8">
            <w:pPr>
              <w:pStyle w:val="Legenda"/>
              <w:jc w:val="center"/>
              <w:rPr>
                <w:i w:val="0"/>
                <w:iCs w:val="0"/>
              </w:rPr>
            </w:pPr>
            <w:r w:rsidRPr="006654D1">
              <w:rPr>
                <w:i w:val="0"/>
                <w:iCs w:val="0"/>
              </w:rPr>
              <w:t>Disponível em:</w:t>
            </w:r>
            <w:r w:rsidR="00D60E95" w:rsidRPr="006654D1">
              <w:rPr>
                <w:i w:val="0"/>
                <w:iCs w:val="0"/>
              </w:rPr>
              <w:t xml:space="preserve"> </w:t>
            </w:r>
            <w:r w:rsidRPr="006654D1">
              <w:rPr>
                <w:i w:val="0"/>
                <w:iCs w:val="0"/>
              </w:rPr>
              <w:t>https://tinyurl.com/SIG-123</w:t>
            </w:r>
          </w:p>
        </w:tc>
      </w:tr>
    </w:tbl>
    <w:p w:rsidR="00980CB1" w:rsidRPr="006654D1" w:rsidRDefault="00980CB1" w:rsidP="006E5DF8">
      <w:pPr>
        <w:spacing w:after="200"/>
        <w:ind w:firstLine="708"/>
        <w:rPr>
          <w:iCs/>
          <w:sz w:val="18"/>
          <w:szCs w:val="18"/>
        </w:rPr>
      </w:pPr>
      <w:r w:rsidRPr="006654D1">
        <w:rPr>
          <w:iCs/>
          <w:sz w:val="18"/>
          <w:szCs w:val="18"/>
        </w:rPr>
        <w:t xml:space="preserve">Disponível em: </w:t>
      </w:r>
      <w:proofErr w:type="gramStart"/>
      <w:r w:rsidRPr="006654D1">
        <w:rPr>
          <w:iCs/>
          <w:sz w:val="18"/>
          <w:szCs w:val="18"/>
        </w:rPr>
        <w:t>https://mundoeducacao.bol.uol.com.br/geografia/conceitos-basicos-cartografia.htm</w:t>
      </w:r>
      <w:r w:rsidR="006654D1" w:rsidRPr="006654D1">
        <w:rPr>
          <w:iCs/>
          <w:sz w:val="18"/>
          <w:szCs w:val="18"/>
        </w:rPr>
        <w:t xml:space="preserve"> </w:t>
      </w:r>
      <w:r w:rsidR="002E236B">
        <w:rPr>
          <w:iCs/>
          <w:sz w:val="18"/>
          <w:szCs w:val="18"/>
        </w:rPr>
        <w:t xml:space="preserve"> </w:t>
      </w:r>
      <w:r w:rsidR="006654D1" w:rsidRPr="006654D1">
        <w:rPr>
          <w:iCs/>
          <w:sz w:val="18"/>
          <w:szCs w:val="18"/>
        </w:rPr>
        <w:t>Acesso</w:t>
      </w:r>
      <w:proofErr w:type="gramEnd"/>
      <w:r w:rsidR="006654D1" w:rsidRPr="006654D1">
        <w:rPr>
          <w:iCs/>
          <w:sz w:val="18"/>
          <w:szCs w:val="18"/>
        </w:rPr>
        <w:t xml:space="preserve"> em:</w:t>
      </w:r>
      <w:r w:rsidR="006E5DF8">
        <w:rPr>
          <w:iCs/>
          <w:sz w:val="18"/>
          <w:szCs w:val="18"/>
        </w:rPr>
        <w:t xml:space="preserve"> </w:t>
      </w:r>
      <w:r w:rsidR="006654D1" w:rsidRPr="006654D1">
        <w:rPr>
          <w:iCs/>
          <w:sz w:val="18"/>
          <w:szCs w:val="18"/>
        </w:rPr>
        <w:t>20</w:t>
      </w:r>
      <w:r w:rsidR="006E5DF8">
        <w:rPr>
          <w:iCs/>
          <w:sz w:val="18"/>
          <w:szCs w:val="18"/>
        </w:rPr>
        <w:t xml:space="preserve"> de mar. de </w:t>
      </w:r>
      <w:r w:rsidR="006654D1" w:rsidRPr="006654D1">
        <w:rPr>
          <w:iCs/>
          <w:sz w:val="18"/>
          <w:szCs w:val="18"/>
        </w:rPr>
        <w:t>2020</w:t>
      </w:r>
      <w:r w:rsidR="006E5DF8">
        <w:rPr>
          <w:iCs/>
          <w:sz w:val="18"/>
          <w:szCs w:val="18"/>
        </w:rPr>
        <w:t>.</w:t>
      </w:r>
    </w:p>
    <w:p w:rsidR="00034DDE" w:rsidRPr="0003649F" w:rsidRDefault="00FC327E" w:rsidP="006E5DF8">
      <w:pPr>
        <w:spacing w:after="200"/>
        <w:jc w:val="center"/>
        <w:rPr>
          <w:b/>
          <w:bCs/>
          <w:iCs/>
        </w:rPr>
        <w:sectPr w:rsidR="00034DDE" w:rsidRPr="0003649F" w:rsidSect="00FC327E">
          <w:headerReference w:type="even" r:id="rId26"/>
          <w:footerReference w:type="even" r:id="rId27"/>
          <w:footerReference w:type="default" r:id="rId28"/>
          <w:footerReference w:type="first" r:id="rId29"/>
          <w:pgSz w:w="11907" w:h="16840" w:code="9"/>
          <w:pgMar w:top="567" w:right="567" w:bottom="567" w:left="567" w:header="567" w:footer="39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  <w:r>
        <w:rPr>
          <w:b/>
          <w:bCs/>
          <w:iCs/>
        </w:rPr>
        <w:t>ATIVIDADES</w:t>
      </w:r>
    </w:p>
    <w:p w:rsidR="00034DDE" w:rsidRPr="00034DDE" w:rsidRDefault="00034DDE" w:rsidP="006E5DF8">
      <w:pPr>
        <w:spacing w:line="276" w:lineRule="auto"/>
        <w:jc w:val="both"/>
        <w:rPr>
          <w:iCs/>
        </w:rPr>
      </w:pPr>
      <w:r>
        <w:rPr>
          <w:iCs/>
        </w:rPr>
        <w:t>0</w:t>
      </w:r>
      <w:r w:rsidRPr="00034DDE">
        <w:rPr>
          <w:iCs/>
        </w:rPr>
        <w:t xml:space="preserve">1. “É uma representação com escala bastante grande em que os detalhes aparecem com nitidez. Essa representação serve, portanto, para representar áreas pequenas, como construções, terrenos, bairros </w:t>
      </w:r>
      <w:proofErr w:type="spellStart"/>
      <w:r w:rsidRPr="00034DDE">
        <w:rPr>
          <w:iCs/>
        </w:rPr>
        <w:t>etc</w:t>
      </w:r>
      <w:proofErr w:type="spellEnd"/>
      <w:r w:rsidRPr="00034DDE">
        <w:rPr>
          <w:iCs/>
        </w:rPr>
        <w:t>”.</w:t>
      </w:r>
    </w:p>
    <w:p w:rsidR="00034DDE" w:rsidRDefault="00034DDE" w:rsidP="006E5DF8">
      <w:pPr>
        <w:spacing w:line="276" w:lineRule="auto"/>
        <w:jc w:val="both"/>
        <w:rPr>
          <w:iCs/>
        </w:rPr>
      </w:pPr>
      <w:r w:rsidRPr="00034DDE">
        <w:rPr>
          <w:iCs/>
        </w:rPr>
        <w:t>As características cartográficas citadas referem-se a qual tipo de representação da superfície terrestre?</w:t>
      </w:r>
    </w:p>
    <w:p w:rsidR="006E5DF8" w:rsidRDefault="006E5DF8" w:rsidP="006E5DF8">
      <w:pPr>
        <w:spacing w:line="276" w:lineRule="auto"/>
        <w:jc w:val="both"/>
        <w:rPr>
          <w:iCs/>
        </w:rPr>
      </w:pPr>
    </w:p>
    <w:p w:rsidR="00676E80" w:rsidRDefault="00676E80" w:rsidP="006E5DF8">
      <w:pPr>
        <w:spacing w:line="276" w:lineRule="auto"/>
        <w:jc w:val="both"/>
        <w:rPr>
          <w:iCs/>
        </w:rPr>
        <w:sectPr w:rsidR="00676E80" w:rsidSect="00A273E2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034DDE" w:rsidRPr="00034DDE" w:rsidRDefault="00034DDE" w:rsidP="006E5DF8">
      <w:pPr>
        <w:spacing w:line="276" w:lineRule="auto"/>
        <w:jc w:val="both"/>
        <w:rPr>
          <w:iCs/>
        </w:rPr>
      </w:pPr>
      <w:r w:rsidRPr="00034DDE">
        <w:rPr>
          <w:iCs/>
        </w:rPr>
        <w:t>(A)   Globo Terrestre</w:t>
      </w:r>
    </w:p>
    <w:p w:rsidR="00034DDE" w:rsidRPr="00034DDE" w:rsidRDefault="00034DDE" w:rsidP="006E5DF8">
      <w:pPr>
        <w:spacing w:line="276" w:lineRule="auto"/>
        <w:jc w:val="both"/>
        <w:rPr>
          <w:iCs/>
        </w:rPr>
      </w:pPr>
      <w:r w:rsidRPr="00034DDE">
        <w:rPr>
          <w:iCs/>
        </w:rPr>
        <w:t>(B)   Imagem de Satélite</w:t>
      </w:r>
    </w:p>
    <w:p w:rsidR="00034DDE" w:rsidRPr="00034DDE" w:rsidRDefault="00034DDE" w:rsidP="006E5DF8">
      <w:pPr>
        <w:spacing w:line="276" w:lineRule="auto"/>
        <w:jc w:val="both"/>
        <w:rPr>
          <w:iCs/>
        </w:rPr>
      </w:pPr>
      <w:r w:rsidRPr="00034DDE">
        <w:rPr>
          <w:iCs/>
        </w:rPr>
        <w:t>(C)</w:t>
      </w:r>
      <w:r w:rsidR="002E236B">
        <w:rPr>
          <w:iCs/>
        </w:rPr>
        <w:t xml:space="preserve"> </w:t>
      </w:r>
      <w:r w:rsidRPr="00034DDE">
        <w:rPr>
          <w:iCs/>
        </w:rPr>
        <w:t>Mapa</w:t>
      </w:r>
    </w:p>
    <w:p w:rsidR="00B91AE7" w:rsidRDefault="00034DDE" w:rsidP="006E5DF8">
      <w:pPr>
        <w:spacing w:line="276" w:lineRule="auto"/>
        <w:jc w:val="both"/>
        <w:rPr>
          <w:iCs/>
        </w:rPr>
      </w:pPr>
      <w:r w:rsidRPr="00034DDE">
        <w:rPr>
          <w:iCs/>
        </w:rPr>
        <w:t>(</w:t>
      </w:r>
      <w:r w:rsidRPr="00C263C0">
        <w:rPr>
          <w:iCs/>
        </w:rPr>
        <w:t>D</w:t>
      </w:r>
      <w:r w:rsidRPr="00034DDE">
        <w:rPr>
          <w:iCs/>
        </w:rPr>
        <w:t>)</w:t>
      </w:r>
      <w:r w:rsidR="002E236B">
        <w:rPr>
          <w:iCs/>
        </w:rPr>
        <w:t xml:space="preserve"> </w:t>
      </w:r>
      <w:r w:rsidRPr="00034DDE">
        <w:rPr>
          <w:iCs/>
        </w:rPr>
        <w:t>Planta</w:t>
      </w:r>
    </w:p>
    <w:p w:rsidR="009D39BF" w:rsidRDefault="009D39BF" w:rsidP="006E5DF8">
      <w:pPr>
        <w:spacing w:line="276" w:lineRule="auto"/>
        <w:jc w:val="both"/>
        <w:rPr>
          <w:iCs/>
        </w:rPr>
        <w:sectPr w:rsidR="009D39BF" w:rsidSect="009D39BF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:rsidR="00B91AE7" w:rsidRDefault="00B91AE7" w:rsidP="006E5DF8">
      <w:pPr>
        <w:spacing w:line="276" w:lineRule="auto"/>
        <w:jc w:val="both"/>
        <w:rPr>
          <w:iCs/>
        </w:rPr>
      </w:pPr>
    </w:p>
    <w:p w:rsidR="007F4AC2" w:rsidRPr="007F4AC2" w:rsidRDefault="007F4AC2" w:rsidP="006E5DF8">
      <w:pPr>
        <w:spacing w:line="276" w:lineRule="auto"/>
        <w:jc w:val="both"/>
        <w:rPr>
          <w:iCs/>
        </w:rPr>
      </w:pPr>
      <w:r>
        <w:rPr>
          <w:iCs/>
        </w:rPr>
        <w:t>0</w:t>
      </w:r>
      <w:r w:rsidRPr="007F4AC2">
        <w:rPr>
          <w:iCs/>
        </w:rPr>
        <w:t>2. Hoje, as representações da Terra são construídas a partir de sofisticados recursos tecnológicos, como os satélites, que transmitem as informações por computadores, transformando-as em um tipo de representação da superfície terrestre. Essas representações fornecem detalhes da superfície da Terra, permitindo a observação de vegetação, estradas, lagos, rios, aglomerados urbanos etc.</w:t>
      </w:r>
    </w:p>
    <w:p w:rsidR="007F4AC2" w:rsidRPr="007F4AC2" w:rsidRDefault="007F4AC2" w:rsidP="006E5DF8">
      <w:pPr>
        <w:spacing w:line="276" w:lineRule="auto"/>
        <w:jc w:val="both"/>
        <w:rPr>
          <w:iCs/>
        </w:rPr>
      </w:pPr>
      <w:r w:rsidRPr="007F4AC2">
        <w:rPr>
          <w:iCs/>
        </w:rPr>
        <w:t>As características cartográficas citadas referem-se a qual tipo de representação da superfície terrestre?</w:t>
      </w:r>
    </w:p>
    <w:p w:rsidR="009D39BF" w:rsidRDefault="009D39BF" w:rsidP="006E5DF8">
      <w:pPr>
        <w:spacing w:line="276" w:lineRule="auto"/>
        <w:jc w:val="both"/>
        <w:rPr>
          <w:iCs/>
        </w:rPr>
      </w:pPr>
    </w:p>
    <w:p w:rsidR="006E5DF8" w:rsidRDefault="006E5DF8" w:rsidP="006E5DF8">
      <w:pPr>
        <w:spacing w:line="276" w:lineRule="auto"/>
        <w:jc w:val="both"/>
        <w:rPr>
          <w:iCs/>
        </w:rPr>
        <w:sectPr w:rsidR="006E5DF8" w:rsidSect="00A273E2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7F4AC2" w:rsidRPr="007F4AC2" w:rsidRDefault="007F4AC2" w:rsidP="006E5DF8">
      <w:pPr>
        <w:spacing w:line="276" w:lineRule="auto"/>
        <w:jc w:val="both"/>
        <w:rPr>
          <w:iCs/>
        </w:rPr>
      </w:pPr>
      <w:r w:rsidRPr="007F4AC2">
        <w:rPr>
          <w:iCs/>
        </w:rPr>
        <w:t>(A)</w:t>
      </w:r>
      <w:r w:rsidR="002E236B">
        <w:rPr>
          <w:iCs/>
        </w:rPr>
        <w:t xml:space="preserve"> </w:t>
      </w:r>
      <w:r w:rsidRPr="007F4AC2">
        <w:rPr>
          <w:iCs/>
        </w:rPr>
        <w:t>Globo Terrestre</w:t>
      </w:r>
    </w:p>
    <w:p w:rsidR="007F4AC2" w:rsidRPr="007F4AC2" w:rsidRDefault="007F4AC2" w:rsidP="006E5DF8">
      <w:pPr>
        <w:spacing w:line="276" w:lineRule="auto"/>
        <w:jc w:val="both"/>
        <w:rPr>
          <w:iCs/>
        </w:rPr>
      </w:pPr>
      <w:r w:rsidRPr="007F4AC2">
        <w:rPr>
          <w:iCs/>
        </w:rPr>
        <w:t>(</w:t>
      </w:r>
      <w:r w:rsidRPr="00C263C0">
        <w:rPr>
          <w:iCs/>
        </w:rPr>
        <w:t>B)</w:t>
      </w:r>
      <w:r w:rsidR="002E236B">
        <w:rPr>
          <w:iCs/>
        </w:rPr>
        <w:t xml:space="preserve"> </w:t>
      </w:r>
      <w:r w:rsidRPr="007F4AC2">
        <w:rPr>
          <w:iCs/>
        </w:rPr>
        <w:t>Imagem de Satélite</w:t>
      </w:r>
    </w:p>
    <w:p w:rsidR="007F4AC2" w:rsidRPr="007F4AC2" w:rsidRDefault="007F4AC2" w:rsidP="006E5DF8">
      <w:pPr>
        <w:spacing w:line="276" w:lineRule="auto"/>
        <w:jc w:val="both"/>
        <w:rPr>
          <w:iCs/>
        </w:rPr>
      </w:pPr>
      <w:r w:rsidRPr="007F4AC2">
        <w:rPr>
          <w:iCs/>
        </w:rPr>
        <w:t>(C)</w:t>
      </w:r>
      <w:r w:rsidR="002E236B">
        <w:rPr>
          <w:iCs/>
        </w:rPr>
        <w:t xml:space="preserve"> </w:t>
      </w:r>
      <w:r w:rsidRPr="007F4AC2">
        <w:rPr>
          <w:iCs/>
        </w:rPr>
        <w:t>Mapa</w:t>
      </w:r>
    </w:p>
    <w:p w:rsidR="00B91AE7" w:rsidRDefault="007F4AC2" w:rsidP="006E5DF8">
      <w:pPr>
        <w:spacing w:line="276" w:lineRule="auto"/>
        <w:jc w:val="both"/>
        <w:rPr>
          <w:iCs/>
        </w:rPr>
      </w:pPr>
      <w:r w:rsidRPr="007F4AC2">
        <w:rPr>
          <w:iCs/>
        </w:rPr>
        <w:t>(D)</w:t>
      </w:r>
      <w:r w:rsidR="002E236B">
        <w:rPr>
          <w:iCs/>
        </w:rPr>
        <w:t xml:space="preserve"> </w:t>
      </w:r>
      <w:r w:rsidRPr="007F4AC2">
        <w:rPr>
          <w:iCs/>
        </w:rPr>
        <w:t>Planta</w:t>
      </w:r>
    </w:p>
    <w:p w:rsidR="009D39BF" w:rsidRDefault="009D39BF" w:rsidP="006E5DF8">
      <w:pPr>
        <w:spacing w:line="276" w:lineRule="auto"/>
        <w:jc w:val="both"/>
        <w:rPr>
          <w:iCs/>
        </w:rPr>
        <w:sectPr w:rsidR="009D39BF" w:rsidSect="009D39BF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:rsidR="00A273E2" w:rsidRDefault="00A273E2" w:rsidP="006E5DF8">
      <w:pPr>
        <w:spacing w:line="276" w:lineRule="auto"/>
        <w:jc w:val="both"/>
        <w:rPr>
          <w:iCs/>
        </w:rPr>
      </w:pPr>
    </w:p>
    <w:p w:rsidR="00436ABE" w:rsidRPr="00436ABE" w:rsidRDefault="00A273E2" w:rsidP="006E5DF8">
      <w:pPr>
        <w:spacing w:after="100" w:line="276" w:lineRule="auto"/>
        <w:jc w:val="both"/>
        <w:rPr>
          <w:iCs/>
        </w:rPr>
      </w:pPr>
      <w:r>
        <w:rPr>
          <w:iCs/>
        </w:rPr>
        <w:t>0</w:t>
      </w:r>
      <w:r w:rsidR="00436ABE" w:rsidRPr="00436ABE">
        <w:rPr>
          <w:iCs/>
        </w:rPr>
        <w:t>3. Um ________________é um profissional dedicado à cartografia e à produção de mapas, locais, regionais ou globais, da Terra ou da lua, inclusive dos outros planetas.</w:t>
      </w:r>
    </w:p>
    <w:p w:rsidR="00676E80" w:rsidRDefault="00676E80" w:rsidP="006E5DF8">
      <w:pPr>
        <w:spacing w:line="276" w:lineRule="auto"/>
        <w:jc w:val="both"/>
        <w:rPr>
          <w:iCs/>
        </w:rPr>
      </w:pPr>
    </w:p>
    <w:p w:rsidR="00436ABE" w:rsidRPr="00436ABE" w:rsidRDefault="00436ABE" w:rsidP="006E5DF8">
      <w:pPr>
        <w:spacing w:line="276" w:lineRule="auto"/>
        <w:jc w:val="both"/>
        <w:rPr>
          <w:iCs/>
        </w:rPr>
      </w:pPr>
      <w:r w:rsidRPr="00436ABE">
        <w:rPr>
          <w:iCs/>
        </w:rPr>
        <w:lastRenderedPageBreak/>
        <w:t>Assinale a opção que preenche corretamente a lacuna:</w:t>
      </w:r>
    </w:p>
    <w:p w:rsidR="009D39BF" w:rsidRDefault="009D39BF" w:rsidP="006E5DF8">
      <w:pPr>
        <w:spacing w:line="276" w:lineRule="auto"/>
        <w:jc w:val="both"/>
        <w:rPr>
          <w:iCs/>
        </w:rPr>
        <w:sectPr w:rsidR="009D39BF" w:rsidSect="00A273E2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436ABE" w:rsidRPr="00436ABE" w:rsidRDefault="00436ABE" w:rsidP="006E5DF8">
      <w:pPr>
        <w:spacing w:line="276" w:lineRule="auto"/>
        <w:jc w:val="both"/>
        <w:rPr>
          <w:iCs/>
        </w:rPr>
      </w:pPr>
      <w:r w:rsidRPr="00436ABE">
        <w:rPr>
          <w:iCs/>
        </w:rPr>
        <w:t>(A) Biólogo</w:t>
      </w:r>
    </w:p>
    <w:p w:rsidR="00436ABE" w:rsidRPr="00436ABE" w:rsidRDefault="00436ABE" w:rsidP="006E5DF8">
      <w:pPr>
        <w:spacing w:line="276" w:lineRule="auto"/>
        <w:jc w:val="both"/>
        <w:rPr>
          <w:iCs/>
        </w:rPr>
      </w:pPr>
      <w:r w:rsidRPr="00436ABE">
        <w:rPr>
          <w:iCs/>
        </w:rPr>
        <w:t>(B) Carteiro</w:t>
      </w:r>
    </w:p>
    <w:p w:rsidR="00436ABE" w:rsidRPr="00436ABE" w:rsidRDefault="00436ABE" w:rsidP="006E5DF8">
      <w:pPr>
        <w:spacing w:line="276" w:lineRule="auto"/>
        <w:jc w:val="both"/>
        <w:rPr>
          <w:iCs/>
        </w:rPr>
      </w:pPr>
      <w:r w:rsidRPr="00436ABE">
        <w:rPr>
          <w:iCs/>
        </w:rPr>
        <w:t>(C) Cartógrafo</w:t>
      </w:r>
    </w:p>
    <w:p w:rsidR="00436ABE" w:rsidRDefault="00436ABE" w:rsidP="006E5DF8">
      <w:pPr>
        <w:spacing w:line="276" w:lineRule="auto"/>
        <w:jc w:val="both"/>
        <w:rPr>
          <w:iCs/>
        </w:rPr>
      </w:pPr>
      <w:r w:rsidRPr="00436ABE">
        <w:rPr>
          <w:iCs/>
        </w:rPr>
        <w:t>(D) Geógrafo</w:t>
      </w:r>
    </w:p>
    <w:p w:rsidR="009D39BF" w:rsidRDefault="009D39BF" w:rsidP="006E5DF8">
      <w:pPr>
        <w:spacing w:line="276" w:lineRule="auto"/>
        <w:jc w:val="both"/>
        <w:rPr>
          <w:iCs/>
        </w:rPr>
        <w:sectPr w:rsidR="009D39BF" w:rsidSect="009D39BF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:rsidR="009D39BF" w:rsidRDefault="009D39BF" w:rsidP="006E5DF8">
      <w:pPr>
        <w:spacing w:line="276" w:lineRule="auto"/>
        <w:jc w:val="both"/>
        <w:rPr>
          <w:iCs/>
        </w:rPr>
      </w:pPr>
    </w:p>
    <w:p w:rsidR="00A273E2" w:rsidRDefault="004A20D8" w:rsidP="006E5DF8">
      <w:pPr>
        <w:jc w:val="both"/>
        <w:rPr>
          <w:iCs/>
        </w:rPr>
      </w:pPr>
      <w:r w:rsidRPr="004A20D8">
        <w:rPr>
          <w:iCs/>
        </w:rPr>
        <w:t>0</w:t>
      </w:r>
      <w:r w:rsidR="00DC079C">
        <w:rPr>
          <w:iCs/>
        </w:rPr>
        <w:t>4</w:t>
      </w:r>
      <w:r w:rsidRPr="004A20D8">
        <w:rPr>
          <w:iCs/>
        </w:rPr>
        <w:t>. O que é um Mapa? (Cite seus elementos, conteúdos, importância)</w:t>
      </w:r>
      <w:r w:rsidR="002E236B">
        <w:rPr>
          <w:iCs/>
        </w:rPr>
        <w:t xml:space="preserve">. </w:t>
      </w:r>
    </w:p>
    <w:p w:rsidR="0003649F" w:rsidRDefault="0003649F" w:rsidP="006E5DF8">
      <w:pPr>
        <w:jc w:val="both"/>
        <w:rPr>
          <w:iCs/>
        </w:rPr>
      </w:pPr>
    </w:p>
    <w:p w:rsidR="0003649F" w:rsidRDefault="0003649F" w:rsidP="006E5DF8">
      <w:pPr>
        <w:tabs>
          <w:tab w:val="left" w:pos="284"/>
        </w:tabs>
        <w:jc w:val="both"/>
      </w:pPr>
      <w:r w:rsidRPr="0003649F">
        <w:t>05</w:t>
      </w:r>
      <w:r w:rsidRPr="0003649F">
        <w:rPr>
          <w:b/>
          <w:bCs/>
        </w:rPr>
        <w:t>.</w:t>
      </w:r>
      <w:r w:rsidRPr="0003649F">
        <w:t xml:space="preserve"> Nomeie as figuras abaixo com a opção abaixo correspondente:</w:t>
      </w:r>
    </w:p>
    <w:p w:rsidR="002E236B" w:rsidRPr="0003649F" w:rsidRDefault="002E236B" w:rsidP="006E5DF8">
      <w:pPr>
        <w:tabs>
          <w:tab w:val="left" w:pos="284"/>
        </w:tabs>
        <w:jc w:val="both"/>
      </w:pPr>
    </w:p>
    <w:p w:rsidR="002E236B" w:rsidRPr="002E236B" w:rsidRDefault="0003649F" w:rsidP="006E5DF8">
      <w:pPr>
        <w:tabs>
          <w:tab w:val="left" w:pos="284"/>
        </w:tabs>
        <w:jc w:val="center"/>
        <w:rPr>
          <w:iCs/>
        </w:rPr>
      </w:pPr>
      <w:r w:rsidRPr="002E236B">
        <w:rPr>
          <w:iCs/>
        </w:rPr>
        <w:t xml:space="preserve">(Imagem de Satélite – Planta – Globo Terrestre – Mapa – Planisfério – Cartas </w:t>
      </w:r>
      <w:proofErr w:type="spellStart"/>
      <w:r w:rsidRPr="002E236B">
        <w:rPr>
          <w:iCs/>
        </w:rPr>
        <w:t>Portulanas</w:t>
      </w:r>
      <w:proofErr w:type="spellEnd"/>
      <w:r w:rsidRPr="002E236B">
        <w:rPr>
          <w:iCs/>
        </w:rPr>
        <w:t xml:space="preserve"> – Fotografias Aéreas)</w:t>
      </w:r>
    </w:p>
    <w:p w:rsidR="0003649F" w:rsidRDefault="0003649F" w:rsidP="006E5DF8">
      <w:pPr>
        <w:keepNext/>
        <w:jc w:val="center"/>
      </w:pPr>
      <w:r w:rsidRPr="0003649F">
        <w:rPr>
          <w:noProof/>
          <w:color w:val="0000FF"/>
        </w:rPr>
        <w:drawing>
          <wp:inline distT="0" distB="0" distL="0" distR="0">
            <wp:extent cx="6819900" cy="2165350"/>
            <wp:effectExtent l="0" t="0" r="0" b="6350"/>
            <wp:docPr id="31" name="Imagem 3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394" cy="21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9F" w:rsidRPr="006654D1" w:rsidRDefault="0003649F" w:rsidP="006E5DF8">
      <w:pPr>
        <w:pStyle w:val="Legenda"/>
        <w:jc w:val="right"/>
        <w:rPr>
          <w:i w:val="0"/>
          <w:iCs w:val="0"/>
        </w:rPr>
      </w:pPr>
      <w:r w:rsidRPr="006654D1">
        <w:rPr>
          <w:i w:val="0"/>
          <w:iCs w:val="0"/>
        </w:rPr>
        <w:t>Disponível em: http://geoprofessora.blogspot.com/p/6-ano_30.html</w:t>
      </w:r>
    </w:p>
    <w:p w:rsidR="00C263C0" w:rsidRDefault="00C263C0" w:rsidP="006E5DF8">
      <w:pPr>
        <w:spacing w:after="100"/>
        <w:jc w:val="both"/>
        <w:rPr>
          <w:iCs/>
        </w:rPr>
      </w:pPr>
      <w:r>
        <w:rPr>
          <w:iCs/>
        </w:rPr>
        <w:t xml:space="preserve">06. </w:t>
      </w:r>
      <w:r w:rsidRPr="00C263C0">
        <w:rPr>
          <w:iCs/>
        </w:rPr>
        <w:t>Complete as frases com o termo correspondente:</w:t>
      </w:r>
    </w:p>
    <w:p w:rsidR="00C263C0" w:rsidRPr="00C263C0" w:rsidRDefault="00C263C0" w:rsidP="006E5DF8">
      <w:pPr>
        <w:spacing w:after="100"/>
        <w:jc w:val="both"/>
        <w:rPr>
          <w:iCs/>
        </w:rPr>
      </w:pPr>
      <w:r w:rsidRPr="00C263C0">
        <w:rPr>
          <w:iCs/>
        </w:rPr>
        <w:t xml:space="preserve">Equador – </w:t>
      </w:r>
      <w:proofErr w:type="spellStart"/>
      <w:r w:rsidRPr="00C263C0">
        <w:rPr>
          <w:iCs/>
        </w:rPr>
        <w:t>Pólos</w:t>
      </w:r>
      <w:proofErr w:type="spellEnd"/>
      <w:r w:rsidRPr="00C263C0">
        <w:rPr>
          <w:iCs/>
        </w:rPr>
        <w:t xml:space="preserve"> – Equador - Meridianos – Meridiano de Greenwich - Paralelos</w:t>
      </w:r>
    </w:p>
    <w:p w:rsidR="00C263C0" w:rsidRPr="00C263C0" w:rsidRDefault="00C263C0" w:rsidP="006E5DF8">
      <w:pPr>
        <w:jc w:val="both"/>
        <w:rPr>
          <w:iCs/>
        </w:rPr>
      </w:pPr>
      <w:r w:rsidRPr="00C263C0">
        <w:rPr>
          <w:iCs/>
        </w:rPr>
        <w:t>a)   Linhas imaginárias na horizontal traçadas na mesma direção do ___________________.</w:t>
      </w:r>
    </w:p>
    <w:p w:rsidR="00C263C0" w:rsidRPr="00C263C0" w:rsidRDefault="00C263C0" w:rsidP="006E5DF8">
      <w:pPr>
        <w:jc w:val="both"/>
        <w:rPr>
          <w:iCs/>
        </w:rPr>
      </w:pPr>
      <w:r w:rsidRPr="00C263C0">
        <w:rPr>
          <w:iCs/>
        </w:rPr>
        <w:t xml:space="preserve">b)   Linhas imaginárias que passam pelos dois </w:t>
      </w:r>
      <w:proofErr w:type="spellStart"/>
      <w:r w:rsidRPr="00C263C0">
        <w:rPr>
          <w:iCs/>
        </w:rPr>
        <w:t>pólos</w:t>
      </w:r>
      <w:proofErr w:type="spellEnd"/>
      <w:r w:rsidRPr="00C263C0">
        <w:rPr>
          <w:iCs/>
        </w:rPr>
        <w:t>: ______________________.</w:t>
      </w:r>
    </w:p>
    <w:p w:rsidR="00C263C0" w:rsidRPr="00C263C0" w:rsidRDefault="00C263C0" w:rsidP="006E5DF8">
      <w:pPr>
        <w:jc w:val="both"/>
        <w:rPr>
          <w:iCs/>
        </w:rPr>
      </w:pPr>
      <w:r w:rsidRPr="00C263C0">
        <w:rPr>
          <w:iCs/>
        </w:rPr>
        <w:t>c)   Meridiano de origem das medidas de longitude: _______________________.</w:t>
      </w:r>
    </w:p>
    <w:p w:rsidR="00C263C0" w:rsidRPr="00C263C0" w:rsidRDefault="00C263C0" w:rsidP="006E5DF8">
      <w:pPr>
        <w:jc w:val="both"/>
        <w:rPr>
          <w:iCs/>
        </w:rPr>
      </w:pPr>
      <w:r w:rsidRPr="00C263C0">
        <w:rPr>
          <w:iCs/>
        </w:rPr>
        <w:t>d)   O maior paralelo é o ______________________.</w:t>
      </w:r>
    </w:p>
    <w:p w:rsidR="00C263C0" w:rsidRPr="00C263C0" w:rsidRDefault="00B8219F" w:rsidP="006E5DF8">
      <w:pPr>
        <w:jc w:val="both"/>
        <w:rPr>
          <w:iCs/>
        </w:rPr>
      </w:pPr>
      <w:r>
        <w:rPr>
          <w:iCs/>
        </w:rPr>
        <w:t>e</w:t>
      </w:r>
      <w:r w:rsidR="00C263C0" w:rsidRPr="00C263C0">
        <w:rPr>
          <w:iCs/>
        </w:rPr>
        <w:t>)   Os _____________________ possuem tamanhos diferentes.</w:t>
      </w:r>
    </w:p>
    <w:p w:rsidR="00C263C0" w:rsidRPr="00C263C0" w:rsidRDefault="00B8219F" w:rsidP="006E5DF8">
      <w:pPr>
        <w:jc w:val="both"/>
        <w:rPr>
          <w:iCs/>
        </w:rPr>
      </w:pPr>
      <w:r>
        <w:rPr>
          <w:iCs/>
        </w:rPr>
        <w:t>f</w:t>
      </w:r>
      <w:r w:rsidR="00C263C0" w:rsidRPr="00C263C0">
        <w:rPr>
          <w:iCs/>
        </w:rPr>
        <w:t>)   Pontos nos quais o eixo imaginário toca na superfície da Terra: _________________.</w:t>
      </w:r>
    </w:p>
    <w:p w:rsidR="00FC327E" w:rsidRPr="002E236B" w:rsidRDefault="00B8219F" w:rsidP="006E5DF8">
      <w:pPr>
        <w:jc w:val="both"/>
        <w:rPr>
          <w:iCs/>
        </w:rPr>
      </w:pPr>
      <w:r>
        <w:rPr>
          <w:iCs/>
        </w:rPr>
        <w:t>g</w:t>
      </w:r>
      <w:r w:rsidR="00C263C0" w:rsidRPr="00C263C0">
        <w:rPr>
          <w:iCs/>
        </w:rPr>
        <w:t>)  Todos os _____________________ têm o mesmo tamanho.</w:t>
      </w:r>
    </w:p>
    <w:p w:rsidR="002E236B" w:rsidRDefault="002E236B" w:rsidP="006E5DF8">
      <w:pPr>
        <w:tabs>
          <w:tab w:val="left" w:pos="2055"/>
        </w:tabs>
        <w:rPr>
          <w:color w:val="FF000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  <w:bookmarkStart w:id="0" w:name="_GoBack"/>
      <w:bookmarkEnd w:id="0"/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676E80" w:rsidRDefault="00676E80" w:rsidP="00676E80">
      <w:pPr>
        <w:tabs>
          <w:tab w:val="left" w:pos="2055"/>
        </w:tabs>
        <w:rPr>
          <w:color w:val="FF0000"/>
          <w:sz w:val="20"/>
          <w:szCs w:val="20"/>
        </w:rPr>
      </w:pPr>
    </w:p>
    <w:p w:rsidR="001E02B9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>Respostas</w:t>
      </w:r>
      <w:r w:rsidR="00E64EF3" w:rsidRPr="00676E80">
        <w:rPr>
          <w:color w:val="FF0000"/>
          <w:sz w:val="20"/>
          <w:szCs w:val="20"/>
        </w:rPr>
        <w:t xml:space="preserve"> </w:t>
      </w:r>
    </w:p>
    <w:p w:rsidR="001E02B9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>0</w:t>
      </w:r>
      <w:r w:rsidR="00E64EF3" w:rsidRPr="00676E80">
        <w:rPr>
          <w:color w:val="FF0000"/>
          <w:sz w:val="20"/>
          <w:szCs w:val="20"/>
        </w:rPr>
        <w:t>1</w:t>
      </w:r>
      <w:r w:rsidRPr="00676E80">
        <w:rPr>
          <w:color w:val="FF0000"/>
          <w:sz w:val="20"/>
          <w:szCs w:val="20"/>
        </w:rPr>
        <w:t>.</w:t>
      </w:r>
      <w:r w:rsidR="00E64EF3" w:rsidRPr="00676E80">
        <w:rPr>
          <w:color w:val="FF0000"/>
          <w:sz w:val="20"/>
          <w:szCs w:val="20"/>
        </w:rPr>
        <w:t xml:space="preserve"> </w:t>
      </w:r>
      <w:r w:rsidRPr="00676E80">
        <w:rPr>
          <w:color w:val="FF0000"/>
          <w:sz w:val="20"/>
          <w:szCs w:val="20"/>
        </w:rPr>
        <w:t xml:space="preserve">resposta </w:t>
      </w:r>
      <w:r w:rsidR="00E64EF3" w:rsidRPr="00676E80">
        <w:rPr>
          <w:color w:val="FF0000"/>
          <w:sz w:val="20"/>
          <w:szCs w:val="20"/>
        </w:rPr>
        <w:t xml:space="preserve">D </w:t>
      </w:r>
    </w:p>
    <w:p w:rsidR="001E02B9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>0</w:t>
      </w:r>
      <w:r w:rsidR="00E64EF3" w:rsidRPr="00676E80">
        <w:rPr>
          <w:color w:val="FF0000"/>
          <w:sz w:val="20"/>
          <w:szCs w:val="20"/>
        </w:rPr>
        <w:t>2</w:t>
      </w:r>
      <w:r w:rsidRPr="00676E80">
        <w:rPr>
          <w:color w:val="FF0000"/>
          <w:sz w:val="20"/>
          <w:szCs w:val="20"/>
        </w:rPr>
        <w:t>.</w:t>
      </w:r>
      <w:r w:rsidR="00E64EF3" w:rsidRPr="00676E80">
        <w:rPr>
          <w:color w:val="FF0000"/>
          <w:sz w:val="20"/>
          <w:szCs w:val="20"/>
        </w:rPr>
        <w:t xml:space="preserve"> </w:t>
      </w:r>
      <w:r w:rsidRPr="00676E80">
        <w:rPr>
          <w:color w:val="FF0000"/>
          <w:sz w:val="20"/>
          <w:szCs w:val="20"/>
        </w:rPr>
        <w:t xml:space="preserve">resposta </w:t>
      </w:r>
      <w:r w:rsidR="00E64EF3" w:rsidRPr="00676E80">
        <w:rPr>
          <w:color w:val="FF0000"/>
          <w:sz w:val="20"/>
          <w:szCs w:val="20"/>
        </w:rPr>
        <w:t xml:space="preserve">B </w:t>
      </w:r>
    </w:p>
    <w:p w:rsidR="00E64EF3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>0</w:t>
      </w:r>
      <w:r w:rsidR="00E64EF3" w:rsidRPr="00676E80">
        <w:rPr>
          <w:color w:val="FF0000"/>
          <w:sz w:val="20"/>
          <w:szCs w:val="20"/>
        </w:rPr>
        <w:t>3</w:t>
      </w:r>
      <w:r w:rsidRPr="00676E80">
        <w:rPr>
          <w:color w:val="FF0000"/>
          <w:sz w:val="20"/>
          <w:szCs w:val="20"/>
        </w:rPr>
        <w:t>. resposta</w:t>
      </w:r>
      <w:r w:rsidR="00E64EF3" w:rsidRPr="00676E80">
        <w:rPr>
          <w:color w:val="FF0000"/>
          <w:sz w:val="20"/>
          <w:szCs w:val="20"/>
        </w:rPr>
        <w:t xml:space="preserve"> C</w:t>
      </w:r>
    </w:p>
    <w:p w:rsidR="00E64EF3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>0</w:t>
      </w:r>
      <w:r w:rsidR="00E64EF3" w:rsidRPr="00676E80">
        <w:rPr>
          <w:color w:val="FF0000"/>
          <w:sz w:val="20"/>
          <w:szCs w:val="20"/>
        </w:rPr>
        <w:t>4</w:t>
      </w:r>
      <w:r w:rsidRPr="00676E80">
        <w:rPr>
          <w:color w:val="FF0000"/>
          <w:sz w:val="20"/>
          <w:szCs w:val="20"/>
        </w:rPr>
        <w:t>.</w:t>
      </w:r>
      <w:r w:rsidR="00E64EF3" w:rsidRPr="00676E80">
        <w:rPr>
          <w:color w:val="FF0000"/>
          <w:sz w:val="20"/>
          <w:szCs w:val="20"/>
        </w:rPr>
        <w:t xml:space="preserve"> </w:t>
      </w:r>
      <w:r w:rsidR="00E64EF3" w:rsidRPr="00676E80">
        <w:rPr>
          <w:b/>
          <w:color w:val="FF0000"/>
          <w:sz w:val="20"/>
          <w:szCs w:val="20"/>
        </w:rPr>
        <w:t>Mapa</w:t>
      </w:r>
      <w:r w:rsidR="00E64EF3" w:rsidRPr="00676E80">
        <w:rPr>
          <w:color w:val="FF0000"/>
          <w:sz w:val="20"/>
          <w:szCs w:val="20"/>
        </w:rPr>
        <w:t xml:space="preserve"> – um mapa é uma representação reduzida de uma dada área do espaço geográfico. Um mapa temático, por sua vez, é uma representação de um espaço realizada a partir de uma determinada perspectiva ou tema, que pode variar entre indicadores sociais, naturais e outros.</w:t>
      </w:r>
    </w:p>
    <w:p w:rsidR="001E02B9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>0</w:t>
      </w:r>
      <w:r w:rsidR="00E64EF3" w:rsidRPr="00676E80">
        <w:rPr>
          <w:color w:val="FF0000"/>
          <w:sz w:val="20"/>
          <w:szCs w:val="20"/>
        </w:rPr>
        <w:t>5</w:t>
      </w:r>
      <w:r w:rsidRPr="00676E80">
        <w:rPr>
          <w:color w:val="FF0000"/>
          <w:sz w:val="20"/>
          <w:szCs w:val="20"/>
        </w:rPr>
        <w:t xml:space="preserve">. </w:t>
      </w:r>
      <w:r w:rsidR="00E64EF3" w:rsidRPr="00676E80">
        <w:rPr>
          <w:color w:val="FF0000"/>
          <w:sz w:val="20"/>
          <w:szCs w:val="20"/>
        </w:rPr>
        <w:t>Globo Terrestre</w:t>
      </w:r>
      <w:r w:rsidR="00A34776" w:rsidRPr="00676E80">
        <w:rPr>
          <w:color w:val="FF0000"/>
          <w:sz w:val="20"/>
          <w:szCs w:val="20"/>
        </w:rPr>
        <w:t>, Planta, Planisfério</w:t>
      </w:r>
      <w:r w:rsidRPr="00676E80">
        <w:rPr>
          <w:color w:val="FF0000"/>
          <w:sz w:val="20"/>
          <w:szCs w:val="20"/>
        </w:rPr>
        <w:t xml:space="preserve"> e</w:t>
      </w:r>
      <w:r w:rsidR="00A34776" w:rsidRPr="00676E80">
        <w:rPr>
          <w:color w:val="FF0000"/>
          <w:sz w:val="20"/>
          <w:szCs w:val="20"/>
        </w:rPr>
        <w:t xml:space="preserve"> Mapa</w:t>
      </w:r>
      <w:r w:rsidRPr="00676E80">
        <w:rPr>
          <w:color w:val="FF0000"/>
          <w:sz w:val="20"/>
          <w:szCs w:val="20"/>
        </w:rPr>
        <w:t xml:space="preserve"> (respectivamente)</w:t>
      </w:r>
    </w:p>
    <w:p w:rsidR="001E02B9" w:rsidRPr="00676E80" w:rsidRDefault="001E02B9" w:rsidP="00676E80">
      <w:pPr>
        <w:tabs>
          <w:tab w:val="left" w:pos="2055"/>
        </w:tabs>
        <w:rPr>
          <w:color w:val="FF0000"/>
          <w:sz w:val="20"/>
          <w:szCs w:val="20"/>
        </w:rPr>
      </w:pPr>
      <w:r w:rsidRPr="00676E80">
        <w:rPr>
          <w:color w:val="FF0000"/>
          <w:sz w:val="20"/>
          <w:szCs w:val="20"/>
        </w:rPr>
        <w:t xml:space="preserve">06. </w:t>
      </w:r>
      <w:r w:rsidR="001119F3" w:rsidRPr="00676E80">
        <w:rPr>
          <w:color w:val="FF0000"/>
          <w:sz w:val="20"/>
          <w:szCs w:val="20"/>
        </w:rPr>
        <w:t xml:space="preserve">a) </w:t>
      </w:r>
      <w:r w:rsidR="00BC62ED" w:rsidRPr="00676E80">
        <w:rPr>
          <w:color w:val="FF0000"/>
          <w:sz w:val="20"/>
          <w:szCs w:val="20"/>
        </w:rPr>
        <w:t xml:space="preserve">Paralelos, </w:t>
      </w:r>
      <w:r w:rsidR="001119F3" w:rsidRPr="00676E80">
        <w:rPr>
          <w:color w:val="FF0000"/>
          <w:sz w:val="20"/>
          <w:szCs w:val="20"/>
        </w:rPr>
        <w:t xml:space="preserve">b) </w:t>
      </w:r>
      <w:r w:rsidR="00BC62ED" w:rsidRPr="00676E80">
        <w:rPr>
          <w:color w:val="FF0000"/>
          <w:sz w:val="20"/>
          <w:szCs w:val="20"/>
        </w:rPr>
        <w:t xml:space="preserve">Meridianos, </w:t>
      </w:r>
      <w:r w:rsidR="001119F3" w:rsidRPr="00676E80">
        <w:rPr>
          <w:color w:val="FF0000"/>
          <w:sz w:val="20"/>
          <w:szCs w:val="20"/>
        </w:rPr>
        <w:t xml:space="preserve">c) </w:t>
      </w:r>
      <w:r w:rsidR="00BC62ED" w:rsidRPr="00676E80">
        <w:rPr>
          <w:color w:val="FF0000"/>
          <w:sz w:val="20"/>
          <w:szCs w:val="20"/>
        </w:rPr>
        <w:t xml:space="preserve">M. de Greenwich, </w:t>
      </w:r>
      <w:r w:rsidR="001119F3" w:rsidRPr="00676E80">
        <w:rPr>
          <w:color w:val="FF0000"/>
          <w:sz w:val="20"/>
          <w:szCs w:val="20"/>
        </w:rPr>
        <w:t xml:space="preserve">d) </w:t>
      </w:r>
      <w:r w:rsidR="00BC62ED" w:rsidRPr="00676E80">
        <w:rPr>
          <w:color w:val="FF0000"/>
          <w:sz w:val="20"/>
          <w:szCs w:val="20"/>
        </w:rPr>
        <w:t xml:space="preserve">Equador, </w:t>
      </w:r>
      <w:r w:rsidR="001119F3" w:rsidRPr="00676E80">
        <w:rPr>
          <w:color w:val="FF0000"/>
          <w:sz w:val="20"/>
          <w:szCs w:val="20"/>
        </w:rPr>
        <w:t xml:space="preserve">e) </w:t>
      </w:r>
      <w:r w:rsidR="00B8219F" w:rsidRPr="00676E80">
        <w:rPr>
          <w:color w:val="FF0000"/>
          <w:sz w:val="20"/>
          <w:szCs w:val="20"/>
        </w:rPr>
        <w:t xml:space="preserve">Paralelos, </w:t>
      </w:r>
      <w:r w:rsidR="001119F3" w:rsidRPr="00676E80">
        <w:rPr>
          <w:color w:val="FF0000"/>
          <w:sz w:val="20"/>
          <w:szCs w:val="20"/>
        </w:rPr>
        <w:t xml:space="preserve">f) </w:t>
      </w:r>
      <w:r w:rsidR="00B8219F" w:rsidRPr="00676E80">
        <w:rPr>
          <w:color w:val="FF0000"/>
          <w:sz w:val="20"/>
          <w:szCs w:val="20"/>
        </w:rPr>
        <w:t xml:space="preserve">Polos, </w:t>
      </w:r>
      <w:r w:rsidR="001119F3" w:rsidRPr="00676E80">
        <w:rPr>
          <w:color w:val="FF0000"/>
          <w:sz w:val="20"/>
          <w:szCs w:val="20"/>
        </w:rPr>
        <w:t xml:space="preserve">g) </w:t>
      </w:r>
      <w:r w:rsidR="007602FC" w:rsidRPr="00676E80">
        <w:rPr>
          <w:color w:val="FF0000"/>
          <w:sz w:val="20"/>
          <w:szCs w:val="20"/>
        </w:rPr>
        <w:t>Meridianos</w:t>
      </w:r>
      <w:r w:rsidR="001119F3" w:rsidRPr="00676E80">
        <w:rPr>
          <w:color w:val="FF0000"/>
          <w:sz w:val="20"/>
          <w:szCs w:val="20"/>
        </w:rPr>
        <w:t xml:space="preserve"> </w:t>
      </w:r>
    </w:p>
    <w:sectPr w:rsidR="001E02B9" w:rsidRPr="00676E80" w:rsidSect="00A273E2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2A8" w:rsidRDefault="003D52A8">
      <w:r>
        <w:separator/>
      </w:r>
    </w:p>
  </w:endnote>
  <w:endnote w:type="continuationSeparator" w:id="0">
    <w:p w:rsidR="003D52A8" w:rsidRDefault="003D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0F" w:rsidRDefault="00FE79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790F" w:rsidRDefault="00FE790F">
    <w:pPr>
      <w:pStyle w:val="Rodap"/>
      <w:ind w:right="360" w:firstLine="360"/>
    </w:pPr>
  </w:p>
  <w:p w:rsidR="00FE790F" w:rsidRDefault="00FE790F"/>
  <w:p w:rsidR="00FE790F" w:rsidRDefault="00FE790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0F" w:rsidRDefault="00FE79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D2F56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FE790F" w:rsidRDefault="00FE790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0F" w:rsidRPr="00875596" w:rsidRDefault="00FE790F" w:rsidP="00875596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9D2F56" w:rsidRPr="009D2F56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2A8" w:rsidRDefault="003D52A8">
      <w:r>
        <w:separator/>
      </w:r>
    </w:p>
  </w:footnote>
  <w:footnote w:type="continuationSeparator" w:id="0">
    <w:p w:rsidR="003D52A8" w:rsidRDefault="003D5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90F" w:rsidRDefault="00FE790F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790F" w:rsidRDefault="00FE790F">
    <w:pPr>
      <w:pStyle w:val="Cabealho"/>
    </w:pPr>
  </w:p>
  <w:p w:rsidR="00FE790F" w:rsidRDefault="00FE790F"/>
  <w:p w:rsidR="00FE790F" w:rsidRDefault="00FE79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2216A"/>
    <w:multiLevelType w:val="hybridMultilevel"/>
    <w:tmpl w:val="5FEA278A"/>
    <w:lvl w:ilvl="0" w:tplc="B2061B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437B1"/>
    <w:multiLevelType w:val="hybridMultilevel"/>
    <w:tmpl w:val="5D2CE9A2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D12F7"/>
    <w:multiLevelType w:val="hybridMultilevel"/>
    <w:tmpl w:val="D382AB2E"/>
    <w:lvl w:ilvl="0" w:tplc="849AA148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C77DD"/>
    <w:multiLevelType w:val="hybridMultilevel"/>
    <w:tmpl w:val="F6BAC1CA"/>
    <w:lvl w:ilvl="0" w:tplc="23ACC8C6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E055974"/>
    <w:multiLevelType w:val="hybridMultilevel"/>
    <w:tmpl w:val="071ACB2E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7684D"/>
    <w:multiLevelType w:val="multilevel"/>
    <w:tmpl w:val="5D4C99E2"/>
    <w:numStyleLink w:val="PadroSEF"/>
  </w:abstractNum>
  <w:abstractNum w:abstractNumId="7" w15:restartNumberingAfterBreak="0">
    <w:nsid w:val="1FD26E9B"/>
    <w:multiLevelType w:val="hybridMultilevel"/>
    <w:tmpl w:val="E92E0C86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62934"/>
    <w:multiLevelType w:val="hybridMultilevel"/>
    <w:tmpl w:val="A61E76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C048A"/>
    <w:multiLevelType w:val="hybridMultilevel"/>
    <w:tmpl w:val="2AF45EC8"/>
    <w:lvl w:ilvl="0" w:tplc="F16A01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912B5"/>
    <w:multiLevelType w:val="hybridMultilevel"/>
    <w:tmpl w:val="A42492D0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E5B94"/>
    <w:multiLevelType w:val="hybridMultilevel"/>
    <w:tmpl w:val="3F68CAC8"/>
    <w:lvl w:ilvl="0" w:tplc="5EC2A0B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81D7C"/>
    <w:multiLevelType w:val="hybridMultilevel"/>
    <w:tmpl w:val="BD60A2B4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70DD0"/>
    <w:multiLevelType w:val="hybridMultilevel"/>
    <w:tmpl w:val="3364EF0C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45B4C"/>
    <w:multiLevelType w:val="hybridMultilevel"/>
    <w:tmpl w:val="C6FEAE2C"/>
    <w:lvl w:ilvl="0" w:tplc="0D92EA6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16CA3"/>
    <w:multiLevelType w:val="hybridMultilevel"/>
    <w:tmpl w:val="02F4A76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11CD4"/>
    <w:multiLevelType w:val="hybridMultilevel"/>
    <w:tmpl w:val="4CF24B0A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05383"/>
    <w:multiLevelType w:val="hybridMultilevel"/>
    <w:tmpl w:val="16646F7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069E3"/>
    <w:multiLevelType w:val="hybridMultilevel"/>
    <w:tmpl w:val="FCCE345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F29D1"/>
    <w:multiLevelType w:val="hybridMultilevel"/>
    <w:tmpl w:val="BD82B7E0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E6DF7"/>
    <w:multiLevelType w:val="hybridMultilevel"/>
    <w:tmpl w:val="B21C5DB2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80B2A"/>
    <w:multiLevelType w:val="hybridMultilevel"/>
    <w:tmpl w:val="F8B2725C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7389A"/>
    <w:multiLevelType w:val="multilevel"/>
    <w:tmpl w:val="684A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D554F3"/>
    <w:multiLevelType w:val="hybridMultilevel"/>
    <w:tmpl w:val="674A1A1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34A5A"/>
    <w:multiLevelType w:val="hybridMultilevel"/>
    <w:tmpl w:val="2E2E08D2"/>
    <w:lvl w:ilvl="0" w:tplc="09EE44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032270"/>
    <w:multiLevelType w:val="hybridMultilevel"/>
    <w:tmpl w:val="5FEA278A"/>
    <w:lvl w:ilvl="0" w:tplc="B2061B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C7AE8"/>
    <w:multiLevelType w:val="multilevel"/>
    <w:tmpl w:val="CD9A26B0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eastAsia="Times New Roman" w:cstheme="minorHAnsi" w:hint="default"/>
        <w:color w:val="333333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096775F"/>
    <w:multiLevelType w:val="hybridMultilevel"/>
    <w:tmpl w:val="9CEA5C5E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DAA22870">
      <w:start w:val="1"/>
      <w:numFmt w:val="upperLetter"/>
      <w:lvlText w:val="(%2)"/>
      <w:lvlJc w:val="left"/>
      <w:pPr>
        <w:ind w:left="1440" w:hanging="360"/>
      </w:pPr>
      <w:rPr>
        <w:rFonts w:eastAsia="Times New Roman" w:cstheme="minorHAnsi"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6"/>
  </w:num>
  <w:num w:numId="4">
    <w:abstractNumId w:val="15"/>
  </w:num>
  <w:num w:numId="5">
    <w:abstractNumId w:val="20"/>
  </w:num>
  <w:num w:numId="6">
    <w:abstractNumId w:val="13"/>
  </w:num>
  <w:num w:numId="7">
    <w:abstractNumId w:val="19"/>
  </w:num>
  <w:num w:numId="8">
    <w:abstractNumId w:val="16"/>
  </w:num>
  <w:num w:numId="9">
    <w:abstractNumId w:val="18"/>
  </w:num>
  <w:num w:numId="10">
    <w:abstractNumId w:val="5"/>
  </w:num>
  <w:num w:numId="11">
    <w:abstractNumId w:val="17"/>
  </w:num>
  <w:num w:numId="12">
    <w:abstractNumId w:val="10"/>
  </w:num>
  <w:num w:numId="13">
    <w:abstractNumId w:val="21"/>
  </w:num>
  <w:num w:numId="14">
    <w:abstractNumId w:val="23"/>
  </w:num>
  <w:num w:numId="15">
    <w:abstractNumId w:val="12"/>
  </w:num>
  <w:num w:numId="16">
    <w:abstractNumId w:val="7"/>
  </w:num>
  <w:num w:numId="17">
    <w:abstractNumId w:val="1"/>
  </w:num>
  <w:num w:numId="18">
    <w:abstractNumId w:val="2"/>
  </w:num>
  <w:num w:numId="19">
    <w:abstractNumId w:val="24"/>
  </w:num>
  <w:num w:numId="20">
    <w:abstractNumId w:val="0"/>
  </w:num>
  <w:num w:numId="21">
    <w:abstractNumId w:val="25"/>
  </w:num>
  <w:num w:numId="22">
    <w:abstractNumId w:val="22"/>
  </w:num>
  <w:num w:numId="23">
    <w:abstractNumId w:val="27"/>
  </w:num>
  <w:num w:numId="24">
    <w:abstractNumId w:val="8"/>
  </w:num>
  <w:num w:numId="25">
    <w:abstractNumId w:val="9"/>
  </w:num>
  <w:num w:numId="26">
    <w:abstractNumId w:val="3"/>
  </w:num>
  <w:num w:numId="27">
    <w:abstractNumId w:val="1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8CC"/>
    <w:rsid w:val="00000A2F"/>
    <w:rsid w:val="0002475D"/>
    <w:rsid w:val="00034DDE"/>
    <w:rsid w:val="0003649F"/>
    <w:rsid w:val="00041247"/>
    <w:rsid w:val="00056F79"/>
    <w:rsid w:val="00076AD6"/>
    <w:rsid w:val="00096331"/>
    <w:rsid w:val="000A7240"/>
    <w:rsid w:val="000C4D19"/>
    <w:rsid w:val="000D2D7B"/>
    <w:rsid w:val="000D411B"/>
    <w:rsid w:val="000E7EAF"/>
    <w:rsid w:val="0010505D"/>
    <w:rsid w:val="001119F3"/>
    <w:rsid w:val="0012242C"/>
    <w:rsid w:val="0012703B"/>
    <w:rsid w:val="001342D0"/>
    <w:rsid w:val="001366F5"/>
    <w:rsid w:val="00183315"/>
    <w:rsid w:val="00197418"/>
    <w:rsid w:val="001A3509"/>
    <w:rsid w:val="001A5B51"/>
    <w:rsid w:val="001B3E48"/>
    <w:rsid w:val="001C51F2"/>
    <w:rsid w:val="001E02B9"/>
    <w:rsid w:val="001E37BF"/>
    <w:rsid w:val="001F1CA8"/>
    <w:rsid w:val="00215A81"/>
    <w:rsid w:val="00231DE7"/>
    <w:rsid w:val="00274BFC"/>
    <w:rsid w:val="00277C0A"/>
    <w:rsid w:val="0029005A"/>
    <w:rsid w:val="00291D9C"/>
    <w:rsid w:val="00295301"/>
    <w:rsid w:val="002B0214"/>
    <w:rsid w:val="002E0AFA"/>
    <w:rsid w:val="002E236B"/>
    <w:rsid w:val="002E31DB"/>
    <w:rsid w:val="0032065A"/>
    <w:rsid w:val="00322CFF"/>
    <w:rsid w:val="00333200"/>
    <w:rsid w:val="003362B6"/>
    <w:rsid w:val="00376DBE"/>
    <w:rsid w:val="00380EE1"/>
    <w:rsid w:val="00395216"/>
    <w:rsid w:val="003B2FE2"/>
    <w:rsid w:val="003B7C1C"/>
    <w:rsid w:val="003D52A8"/>
    <w:rsid w:val="00432796"/>
    <w:rsid w:val="00436ABE"/>
    <w:rsid w:val="00461AFD"/>
    <w:rsid w:val="00493F70"/>
    <w:rsid w:val="00497CF0"/>
    <w:rsid w:val="004A032B"/>
    <w:rsid w:val="004A20D8"/>
    <w:rsid w:val="004A22A0"/>
    <w:rsid w:val="004A75AD"/>
    <w:rsid w:val="004B08CC"/>
    <w:rsid w:val="004D139C"/>
    <w:rsid w:val="004D287E"/>
    <w:rsid w:val="004D51AE"/>
    <w:rsid w:val="004F5F3C"/>
    <w:rsid w:val="005033C8"/>
    <w:rsid w:val="00503B57"/>
    <w:rsid w:val="005047AE"/>
    <w:rsid w:val="00514BBC"/>
    <w:rsid w:val="0053527D"/>
    <w:rsid w:val="0053773C"/>
    <w:rsid w:val="00567701"/>
    <w:rsid w:val="0058021B"/>
    <w:rsid w:val="00585760"/>
    <w:rsid w:val="00587B9F"/>
    <w:rsid w:val="005C64DF"/>
    <w:rsid w:val="005D4981"/>
    <w:rsid w:val="006023C9"/>
    <w:rsid w:val="00614A6C"/>
    <w:rsid w:val="006206AD"/>
    <w:rsid w:val="0063056D"/>
    <w:rsid w:val="00633C01"/>
    <w:rsid w:val="00637D6E"/>
    <w:rsid w:val="0064045B"/>
    <w:rsid w:val="0065078F"/>
    <w:rsid w:val="0065410E"/>
    <w:rsid w:val="006654D1"/>
    <w:rsid w:val="0067443F"/>
    <w:rsid w:val="006766BA"/>
    <w:rsid w:val="00676753"/>
    <w:rsid w:val="00676E80"/>
    <w:rsid w:val="006972F5"/>
    <w:rsid w:val="006A2078"/>
    <w:rsid w:val="006A5779"/>
    <w:rsid w:val="006B7100"/>
    <w:rsid w:val="006C0F25"/>
    <w:rsid w:val="006C3762"/>
    <w:rsid w:val="006C6923"/>
    <w:rsid w:val="006C6B32"/>
    <w:rsid w:val="006D217C"/>
    <w:rsid w:val="006D6EAC"/>
    <w:rsid w:val="006E5DF8"/>
    <w:rsid w:val="00700050"/>
    <w:rsid w:val="00705A5D"/>
    <w:rsid w:val="00724555"/>
    <w:rsid w:val="00725063"/>
    <w:rsid w:val="00725816"/>
    <w:rsid w:val="0074584D"/>
    <w:rsid w:val="00755E65"/>
    <w:rsid w:val="00757A04"/>
    <w:rsid w:val="007602FC"/>
    <w:rsid w:val="00781837"/>
    <w:rsid w:val="007818F8"/>
    <w:rsid w:val="00784C44"/>
    <w:rsid w:val="00786352"/>
    <w:rsid w:val="007D74B6"/>
    <w:rsid w:val="007F2E0C"/>
    <w:rsid w:val="007F4AC2"/>
    <w:rsid w:val="008129A3"/>
    <w:rsid w:val="00816F1D"/>
    <w:rsid w:val="008247DA"/>
    <w:rsid w:val="00843220"/>
    <w:rsid w:val="00846CF3"/>
    <w:rsid w:val="00850139"/>
    <w:rsid w:val="00850275"/>
    <w:rsid w:val="00852B0F"/>
    <w:rsid w:val="00857848"/>
    <w:rsid w:val="008601CE"/>
    <w:rsid w:val="0086143A"/>
    <w:rsid w:val="00875596"/>
    <w:rsid w:val="0088158F"/>
    <w:rsid w:val="008A0CD7"/>
    <w:rsid w:val="008B18F1"/>
    <w:rsid w:val="008B2E98"/>
    <w:rsid w:val="008C17D0"/>
    <w:rsid w:val="008E2457"/>
    <w:rsid w:val="008F3164"/>
    <w:rsid w:val="00905885"/>
    <w:rsid w:val="00916E26"/>
    <w:rsid w:val="00923625"/>
    <w:rsid w:val="009705C6"/>
    <w:rsid w:val="00970608"/>
    <w:rsid w:val="00980CB1"/>
    <w:rsid w:val="009A37A9"/>
    <w:rsid w:val="009B493A"/>
    <w:rsid w:val="009B65AF"/>
    <w:rsid w:val="009D02E7"/>
    <w:rsid w:val="009D2F56"/>
    <w:rsid w:val="009D39BF"/>
    <w:rsid w:val="009D4F83"/>
    <w:rsid w:val="009D5C29"/>
    <w:rsid w:val="009E4111"/>
    <w:rsid w:val="009E6BC9"/>
    <w:rsid w:val="00A07182"/>
    <w:rsid w:val="00A13AEF"/>
    <w:rsid w:val="00A15FEC"/>
    <w:rsid w:val="00A1624B"/>
    <w:rsid w:val="00A273E2"/>
    <w:rsid w:val="00A34776"/>
    <w:rsid w:val="00A441D3"/>
    <w:rsid w:val="00A44876"/>
    <w:rsid w:val="00A46425"/>
    <w:rsid w:val="00A53D2F"/>
    <w:rsid w:val="00A54500"/>
    <w:rsid w:val="00A835C4"/>
    <w:rsid w:val="00A86267"/>
    <w:rsid w:val="00A86389"/>
    <w:rsid w:val="00AA5CF3"/>
    <w:rsid w:val="00AB3759"/>
    <w:rsid w:val="00AC19C1"/>
    <w:rsid w:val="00AC58F7"/>
    <w:rsid w:val="00AC7AC2"/>
    <w:rsid w:val="00AE0D04"/>
    <w:rsid w:val="00B33F3D"/>
    <w:rsid w:val="00B35AC3"/>
    <w:rsid w:val="00B45788"/>
    <w:rsid w:val="00B704F8"/>
    <w:rsid w:val="00B74AD4"/>
    <w:rsid w:val="00B8219F"/>
    <w:rsid w:val="00B9078D"/>
    <w:rsid w:val="00B91AE7"/>
    <w:rsid w:val="00B92E67"/>
    <w:rsid w:val="00BA3364"/>
    <w:rsid w:val="00BA48AF"/>
    <w:rsid w:val="00BB2C02"/>
    <w:rsid w:val="00BC62ED"/>
    <w:rsid w:val="00BF4193"/>
    <w:rsid w:val="00BF7C37"/>
    <w:rsid w:val="00C02A6C"/>
    <w:rsid w:val="00C10C54"/>
    <w:rsid w:val="00C23AF1"/>
    <w:rsid w:val="00C260A6"/>
    <w:rsid w:val="00C263C0"/>
    <w:rsid w:val="00C27252"/>
    <w:rsid w:val="00C3344B"/>
    <w:rsid w:val="00C3765E"/>
    <w:rsid w:val="00C62D1C"/>
    <w:rsid w:val="00C644C3"/>
    <w:rsid w:val="00C66B6D"/>
    <w:rsid w:val="00C71711"/>
    <w:rsid w:val="00C84A62"/>
    <w:rsid w:val="00C9081B"/>
    <w:rsid w:val="00CB3AB4"/>
    <w:rsid w:val="00CD7747"/>
    <w:rsid w:val="00CE0368"/>
    <w:rsid w:val="00D16CD3"/>
    <w:rsid w:val="00D21794"/>
    <w:rsid w:val="00D223BF"/>
    <w:rsid w:val="00D5046F"/>
    <w:rsid w:val="00D60E95"/>
    <w:rsid w:val="00D669A5"/>
    <w:rsid w:val="00D7794C"/>
    <w:rsid w:val="00D77E7A"/>
    <w:rsid w:val="00D93BC6"/>
    <w:rsid w:val="00D94464"/>
    <w:rsid w:val="00DA3D89"/>
    <w:rsid w:val="00DB09D0"/>
    <w:rsid w:val="00DC079C"/>
    <w:rsid w:val="00DE5CA6"/>
    <w:rsid w:val="00DF6641"/>
    <w:rsid w:val="00E02D0B"/>
    <w:rsid w:val="00E225BC"/>
    <w:rsid w:val="00E24EF6"/>
    <w:rsid w:val="00E307B0"/>
    <w:rsid w:val="00E44D25"/>
    <w:rsid w:val="00E6185A"/>
    <w:rsid w:val="00E6287B"/>
    <w:rsid w:val="00E64EF3"/>
    <w:rsid w:val="00E8315C"/>
    <w:rsid w:val="00E857C2"/>
    <w:rsid w:val="00EB063A"/>
    <w:rsid w:val="00EB6A48"/>
    <w:rsid w:val="00EC007C"/>
    <w:rsid w:val="00EC1844"/>
    <w:rsid w:val="00EC759B"/>
    <w:rsid w:val="00EE4BC3"/>
    <w:rsid w:val="00EF0FD2"/>
    <w:rsid w:val="00F06433"/>
    <w:rsid w:val="00F14DDC"/>
    <w:rsid w:val="00F21F69"/>
    <w:rsid w:val="00F40F75"/>
    <w:rsid w:val="00F47EE8"/>
    <w:rsid w:val="00F561C0"/>
    <w:rsid w:val="00F640F1"/>
    <w:rsid w:val="00F64FCF"/>
    <w:rsid w:val="00F668B8"/>
    <w:rsid w:val="00F94DB1"/>
    <w:rsid w:val="00FB56A6"/>
    <w:rsid w:val="00FC327E"/>
    <w:rsid w:val="00FC342E"/>
    <w:rsid w:val="00FE790F"/>
    <w:rsid w:val="00FF4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72498"/>
  <w15:docId w15:val="{32330998-125D-4E74-A33B-5627B194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0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06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9B65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D74B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B08CC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4B08CC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4B08CC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4B08CC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4B08CC"/>
  </w:style>
  <w:style w:type="paragraph" w:styleId="PargrafodaLista">
    <w:name w:val="List Paragraph"/>
    <w:basedOn w:val="Normal"/>
    <w:uiPriority w:val="34"/>
    <w:qFormat/>
    <w:rsid w:val="004B08CC"/>
    <w:pPr>
      <w:ind w:left="720"/>
      <w:contextualSpacing/>
    </w:pPr>
  </w:style>
  <w:style w:type="table" w:styleId="Tabelacomgrade">
    <w:name w:val="Table Grid"/>
    <w:basedOn w:val="Tabelanormal"/>
    <w:uiPriority w:val="39"/>
    <w:rsid w:val="004B08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08CC"/>
    <w:rPr>
      <w:color w:val="0563C1" w:themeColor="hyperlink"/>
      <w:u w:val="single"/>
    </w:rPr>
  </w:style>
  <w:style w:type="numbering" w:customStyle="1" w:styleId="PadroSEF">
    <w:name w:val="Padrão SEF"/>
    <w:uiPriority w:val="99"/>
    <w:rsid w:val="004B08CC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4B08CC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4B08CC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4B08CC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4B08CC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styleId="NormalWeb">
    <w:name w:val="Normal (Web)"/>
    <w:basedOn w:val="Normal"/>
    <w:uiPriority w:val="99"/>
    <w:unhideWhenUsed/>
    <w:rsid w:val="004B08C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4B08CC"/>
    <w:rPr>
      <w:b/>
      <w:bCs/>
    </w:rPr>
  </w:style>
  <w:style w:type="numbering" w:customStyle="1" w:styleId="PadroSEF1">
    <w:name w:val="Padrão SEF1"/>
    <w:uiPriority w:val="99"/>
    <w:rsid w:val="00B9078D"/>
  </w:style>
  <w:style w:type="numbering" w:customStyle="1" w:styleId="PadroSEF2">
    <w:name w:val="Padrão SEF2"/>
    <w:uiPriority w:val="99"/>
    <w:rsid w:val="00B9078D"/>
  </w:style>
  <w:style w:type="paragraph" w:styleId="Textodebalo">
    <w:name w:val="Balloon Text"/>
    <w:basedOn w:val="Normal"/>
    <w:link w:val="TextodebaloChar"/>
    <w:uiPriority w:val="99"/>
    <w:semiHidden/>
    <w:unhideWhenUsed/>
    <w:rsid w:val="00DF66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641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B65A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7D74B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2065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6766BA"/>
    <w:pPr>
      <w:spacing w:after="200"/>
    </w:pPr>
    <w:rPr>
      <w:i/>
      <w:iCs/>
      <w:color w:val="44546A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A15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gif"/><Relationship Id="rId27" Type="http://schemas.openxmlformats.org/officeDocument/2006/relationships/footer" Target="footer1.xml"/><Relationship Id="rId30" Type="http://schemas.openxmlformats.org/officeDocument/2006/relationships/hyperlink" Target="http://4.bp.blogspot.com/-X0ourY0gslU/VGvpCijp3bI/AAAAAAAADI4/K87QFGUyAKk/s1600/plantas+mapas+globo.jp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1</Pages>
  <Words>1279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Aparecida da Silva Faria</dc:creator>
  <cp:lastModifiedBy>Alessandra Oliveira de Almeida Costa</cp:lastModifiedBy>
  <cp:revision>17</cp:revision>
  <dcterms:created xsi:type="dcterms:W3CDTF">2020-03-19T12:28:00Z</dcterms:created>
  <dcterms:modified xsi:type="dcterms:W3CDTF">2020-03-27T12:20:00Z</dcterms:modified>
</cp:coreProperties>
</file>