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572E14" w:rsidRPr="00C10C54" w:rsidTr="0015658B">
        <w:tc>
          <w:tcPr>
            <w:tcW w:w="10763" w:type="dxa"/>
            <w:gridSpan w:val="4"/>
          </w:tcPr>
          <w:p w:rsidR="00572E14" w:rsidRPr="00754EC6" w:rsidRDefault="00572E14" w:rsidP="0015658B">
            <w:pPr>
              <w:jc w:val="center"/>
              <w:rPr>
                <w:b/>
                <w:bCs/>
              </w:rPr>
            </w:pPr>
            <w:r w:rsidRPr="00754EC6">
              <w:rPr>
                <w:noProof/>
              </w:rPr>
              <w:drawing>
                <wp:inline distT="0" distB="0" distL="0" distR="0" wp14:anchorId="54F92597" wp14:editId="7524058B">
                  <wp:extent cx="1859043" cy="675041"/>
                  <wp:effectExtent l="0" t="0" r="8255" b="0"/>
                  <wp:docPr id="3" name="Grá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458" cy="69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E14" w:rsidRPr="00C10C54" w:rsidTr="0015658B">
        <w:tc>
          <w:tcPr>
            <w:tcW w:w="1129" w:type="dxa"/>
          </w:tcPr>
          <w:p w:rsidR="00572E14" w:rsidRPr="00754EC6" w:rsidRDefault="00572E14" w:rsidP="0015658B">
            <w:pPr>
              <w:rPr>
                <w:bCs/>
              </w:rPr>
            </w:pPr>
            <w:r w:rsidRPr="00754EC6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572E14" w:rsidRPr="00754EC6" w:rsidRDefault="00572E14" w:rsidP="0015658B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572E14" w:rsidRPr="00754EC6" w:rsidRDefault="00572E14" w:rsidP="0015658B">
            <w:pPr>
              <w:jc w:val="center"/>
              <w:rPr>
                <w:bCs/>
              </w:rPr>
            </w:pPr>
            <w:r w:rsidRPr="00754EC6">
              <w:rPr>
                <w:bCs/>
              </w:rPr>
              <w:t>Data: ___/___/2020</w:t>
            </w:r>
          </w:p>
        </w:tc>
      </w:tr>
      <w:tr w:rsidR="00572E14" w:rsidRPr="00C10C54" w:rsidTr="0015658B">
        <w:tc>
          <w:tcPr>
            <w:tcW w:w="2404" w:type="dxa"/>
            <w:gridSpan w:val="2"/>
          </w:tcPr>
          <w:p w:rsidR="00572E14" w:rsidRPr="00754EC6" w:rsidRDefault="00572E14" w:rsidP="0015658B">
            <w:pPr>
              <w:rPr>
                <w:bCs/>
              </w:rPr>
            </w:pPr>
            <w:r w:rsidRPr="00754EC6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572E14" w:rsidRPr="00754EC6" w:rsidRDefault="00572E14" w:rsidP="0015658B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572E14" w:rsidRPr="00754EC6" w:rsidRDefault="00572E14" w:rsidP="0015658B">
            <w:pPr>
              <w:rPr>
                <w:bCs/>
              </w:rPr>
            </w:pPr>
            <w:r w:rsidRPr="00754EC6">
              <w:rPr>
                <w:bCs/>
              </w:rPr>
              <w:t xml:space="preserve">Ano: 7º </w:t>
            </w:r>
          </w:p>
        </w:tc>
      </w:tr>
      <w:tr w:rsidR="00572E14" w:rsidRPr="00C10C54" w:rsidTr="00572E14">
        <w:trPr>
          <w:trHeight w:val="295"/>
        </w:trPr>
        <w:tc>
          <w:tcPr>
            <w:tcW w:w="10763" w:type="dxa"/>
            <w:gridSpan w:val="4"/>
          </w:tcPr>
          <w:p w:rsidR="00572E14" w:rsidRPr="00754EC6" w:rsidRDefault="00572E14" w:rsidP="0015658B">
            <w:pPr>
              <w:rPr>
                <w:bCs/>
              </w:rPr>
            </w:pPr>
            <w:r w:rsidRPr="00754EC6">
              <w:rPr>
                <w:bCs/>
              </w:rPr>
              <w:t>Componente Curricular: Matemática</w:t>
            </w:r>
          </w:p>
        </w:tc>
      </w:tr>
      <w:tr w:rsidR="00572E14" w:rsidTr="00572E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10763" w:type="dxa"/>
            <w:gridSpan w:val="4"/>
          </w:tcPr>
          <w:p w:rsidR="00572E14" w:rsidRPr="00754EC6" w:rsidRDefault="00572E14" w:rsidP="0015658B">
            <w:pPr>
              <w:spacing w:line="276" w:lineRule="auto"/>
              <w:ind w:left="-5"/>
              <w:rPr>
                <w:bCs/>
              </w:rPr>
            </w:pPr>
            <w:r w:rsidRPr="00754EC6">
              <w:rPr>
                <w:bCs/>
              </w:rPr>
              <w:t>Tema / Conhecimento: Sequências Numéricas.</w:t>
            </w:r>
          </w:p>
        </w:tc>
      </w:tr>
      <w:tr w:rsidR="00572E14" w:rsidTr="00572E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0763" w:type="dxa"/>
            <w:gridSpan w:val="4"/>
          </w:tcPr>
          <w:p w:rsidR="00572E14" w:rsidRPr="00754EC6" w:rsidRDefault="00572E14" w:rsidP="0015658B">
            <w:pPr>
              <w:jc w:val="both"/>
              <w:rPr>
                <w:bCs/>
              </w:rPr>
            </w:pPr>
            <w:r w:rsidRPr="00754EC6">
              <w:t>(EF07MA22-B) Identificar os elementos básicos de uma circunferência, tais como raio, diâmetro, arco, flecha e corda, e suas diversas aplicações em resoluções de problemas.</w:t>
            </w:r>
          </w:p>
        </w:tc>
      </w:tr>
    </w:tbl>
    <w:p w:rsidR="00572E14" w:rsidRDefault="00572E14" w:rsidP="00754EC6">
      <w:pPr>
        <w:shd w:val="clear" w:color="auto" w:fill="FFFFFF"/>
        <w:spacing w:line="276" w:lineRule="auto"/>
        <w:ind w:right="141"/>
        <w:jc w:val="both"/>
        <w:rPr>
          <w:b/>
          <w:color w:val="000000"/>
        </w:rPr>
      </w:pPr>
    </w:p>
    <w:p w:rsidR="00E248F4" w:rsidRDefault="00F0063A" w:rsidP="00572E14">
      <w:pPr>
        <w:shd w:val="clear" w:color="auto" w:fill="FFFFFF"/>
        <w:spacing w:line="276" w:lineRule="auto"/>
        <w:ind w:right="141" w:firstLine="142"/>
        <w:jc w:val="both"/>
        <w:rPr>
          <w:b/>
          <w:color w:val="000000"/>
        </w:rPr>
      </w:pPr>
      <w:r w:rsidRPr="00F0063A">
        <w:rPr>
          <w:b/>
          <w:color w:val="000000"/>
        </w:rPr>
        <w:t>Elementos e nomenclatura da circunferência</w:t>
      </w:r>
    </w:p>
    <w:p w:rsidR="00F0063A" w:rsidRDefault="00F0063A" w:rsidP="00754EC6">
      <w:pPr>
        <w:shd w:val="clear" w:color="auto" w:fill="FFFFFF"/>
        <w:spacing w:line="276" w:lineRule="auto"/>
        <w:ind w:left="142" w:right="141"/>
        <w:jc w:val="both"/>
        <w:rPr>
          <w:b/>
          <w:color w:val="000000"/>
        </w:rPr>
      </w:pPr>
    </w:p>
    <w:p w:rsidR="00F0063A" w:rsidRDefault="00572E14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95097</wp:posOffset>
            </wp:positionH>
            <wp:positionV relativeFrom="paragraph">
              <wp:posOffset>198399</wp:posOffset>
            </wp:positionV>
            <wp:extent cx="1247775" cy="1153801"/>
            <wp:effectExtent l="0" t="0" r="0" b="825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63A" w:rsidRPr="00F0063A">
        <w:rPr>
          <w:color w:val="000000" w:themeColor="text1"/>
        </w:rPr>
        <w:t xml:space="preserve">Circunferência é uma </w:t>
      </w:r>
      <w:r w:rsidR="00F0063A">
        <w:rPr>
          <w:color w:val="000000" w:themeColor="text1"/>
        </w:rPr>
        <w:t>curva plana cujos pontos são equ</w:t>
      </w:r>
      <w:r w:rsidR="00F0063A" w:rsidRPr="00F0063A">
        <w:rPr>
          <w:color w:val="000000" w:themeColor="text1"/>
        </w:rPr>
        <w:t>idistantes de um mesmo ponto denominado de centro.</w:t>
      </w:r>
    </w:p>
    <w:p w:rsidR="00F0063A" w:rsidRDefault="00F0063A" w:rsidP="00754EC6">
      <w:pPr>
        <w:spacing w:line="276" w:lineRule="auto"/>
        <w:ind w:left="142" w:right="141"/>
        <w:jc w:val="both"/>
        <w:rPr>
          <w:color w:val="000000" w:themeColor="text1"/>
        </w:rPr>
      </w:pPr>
    </w:p>
    <w:p w:rsidR="00F0063A" w:rsidRPr="00F0063A" w:rsidRDefault="00754EC6" w:rsidP="00572E14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p w:rsidR="00F0063A" w:rsidRPr="00F0063A" w:rsidRDefault="00F0063A" w:rsidP="00754EC6">
      <w:pPr>
        <w:spacing w:line="276" w:lineRule="auto"/>
        <w:ind w:left="142" w:right="141"/>
        <w:jc w:val="both"/>
        <w:rPr>
          <w:color w:val="000000" w:themeColor="text1"/>
        </w:rPr>
      </w:pPr>
      <w:r w:rsidRPr="00F0063A">
        <w:rPr>
          <w:color w:val="000000" w:themeColor="text1"/>
        </w:rPr>
        <w:t>Círculo é a superfície plana limitada pela circunferência.</w:t>
      </w:r>
    </w:p>
    <w:p w:rsidR="00F0063A" w:rsidRPr="00F0063A" w:rsidRDefault="00F0063A" w:rsidP="00572E14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219325" cy="1324623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2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3A" w:rsidRDefault="00F0063A" w:rsidP="00572E14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Pr="00F0063A">
        <w:rPr>
          <w:color w:val="000000" w:themeColor="text1"/>
        </w:rPr>
        <w:t>aio</w:t>
      </w:r>
      <w:r>
        <w:rPr>
          <w:color w:val="000000" w:themeColor="text1"/>
        </w:rPr>
        <w:t xml:space="preserve"> é o </w:t>
      </w:r>
      <w:r w:rsidRPr="00F0063A">
        <w:rPr>
          <w:color w:val="000000" w:themeColor="text1"/>
        </w:rPr>
        <w:t>segmento de reta que une um ponto da circunferência ao centro.</w:t>
      </w:r>
    </w:p>
    <w:p w:rsidR="00F0063A" w:rsidRDefault="00F0063A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314450" cy="13144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14" w:rsidRPr="00F0063A" w:rsidRDefault="00572E14" w:rsidP="00754EC6">
      <w:pPr>
        <w:spacing w:line="276" w:lineRule="auto"/>
        <w:ind w:left="142" w:right="141"/>
        <w:jc w:val="both"/>
        <w:rPr>
          <w:color w:val="000000" w:themeColor="text1"/>
        </w:rPr>
      </w:pPr>
    </w:p>
    <w:p w:rsidR="00F0063A" w:rsidRDefault="00F0063A" w:rsidP="00572E14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F0063A">
        <w:rPr>
          <w:color w:val="000000" w:themeColor="text1"/>
        </w:rPr>
        <w:t>iâmetro</w:t>
      </w:r>
      <w:r>
        <w:rPr>
          <w:color w:val="000000" w:themeColor="text1"/>
        </w:rPr>
        <w:t xml:space="preserve"> é o </w:t>
      </w:r>
      <w:r w:rsidRPr="00F0063A">
        <w:rPr>
          <w:color w:val="000000" w:themeColor="text1"/>
        </w:rPr>
        <w:t>segmento de reta que une dois pontos da circunferência passando pelo centro.</w:t>
      </w:r>
    </w:p>
    <w:p w:rsidR="00F0063A" w:rsidRDefault="00CF434F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409700" cy="131855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32" cy="13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14" w:rsidRDefault="00572E14" w:rsidP="00754EC6">
      <w:pPr>
        <w:spacing w:line="276" w:lineRule="auto"/>
        <w:ind w:left="142" w:right="141"/>
        <w:jc w:val="both"/>
        <w:rPr>
          <w:color w:val="000000" w:themeColor="text1"/>
        </w:rPr>
      </w:pPr>
    </w:p>
    <w:p w:rsidR="00B43334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Observação: A medida do diâmetro equivale ao dobro da medida do raio.</w:t>
      </w:r>
    </w:p>
    <w:p w:rsidR="00572E14" w:rsidRDefault="00572E14" w:rsidP="00754EC6">
      <w:pPr>
        <w:spacing w:line="276" w:lineRule="auto"/>
        <w:ind w:left="142" w:right="141"/>
        <w:jc w:val="both"/>
        <w:rPr>
          <w:color w:val="000000" w:themeColor="text1"/>
        </w:rPr>
      </w:pPr>
    </w:p>
    <w:p w:rsidR="00572E14" w:rsidRDefault="00572E14" w:rsidP="00754EC6">
      <w:pPr>
        <w:spacing w:line="276" w:lineRule="auto"/>
        <w:ind w:left="142" w:right="141"/>
        <w:jc w:val="both"/>
        <w:rPr>
          <w:color w:val="000000" w:themeColor="text1"/>
        </w:rPr>
      </w:pPr>
    </w:p>
    <w:p w:rsidR="00F0063A" w:rsidRDefault="00CF434F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A</w:t>
      </w:r>
      <w:r w:rsidR="00F0063A" w:rsidRPr="00F0063A">
        <w:rPr>
          <w:color w:val="000000" w:themeColor="text1"/>
        </w:rPr>
        <w:t>rco</w:t>
      </w:r>
      <w:r>
        <w:rPr>
          <w:color w:val="000000" w:themeColor="text1"/>
        </w:rPr>
        <w:t xml:space="preserve"> é a parte </w:t>
      </w:r>
      <w:r w:rsidR="00F0063A" w:rsidRPr="00F0063A">
        <w:rPr>
          <w:color w:val="000000" w:themeColor="text1"/>
        </w:rPr>
        <w:t>da circunferência limitada por dois pontos</w:t>
      </w:r>
      <w:r>
        <w:rPr>
          <w:color w:val="000000" w:themeColor="text1"/>
        </w:rPr>
        <w:t>.</w:t>
      </w:r>
    </w:p>
    <w:p w:rsidR="00CF434F" w:rsidRDefault="00CF434F" w:rsidP="00754EC6">
      <w:pPr>
        <w:spacing w:line="276" w:lineRule="auto"/>
        <w:ind w:left="142" w:right="141"/>
        <w:jc w:val="both"/>
        <w:rPr>
          <w:color w:val="000000" w:themeColor="text1"/>
        </w:rPr>
      </w:pPr>
    </w:p>
    <w:p w:rsidR="00CF434F" w:rsidRPr="00F0063A" w:rsidRDefault="00CF434F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740727" cy="16002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34" w:rsidRDefault="00B43334" w:rsidP="00572E14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F0063A" w:rsidRPr="00F0063A">
        <w:rPr>
          <w:color w:val="000000" w:themeColor="text1"/>
        </w:rPr>
        <w:t>orda</w:t>
      </w:r>
      <w:r>
        <w:rPr>
          <w:color w:val="000000" w:themeColor="text1"/>
        </w:rPr>
        <w:t xml:space="preserve"> é o </w:t>
      </w:r>
      <w:r w:rsidR="00F0063A" w:rsidRPr="00F0063A">
        <w:rPr>
          <w:color w:val="000000" w:themeColor="text1"/>
        </w:rPr>
        <w:t xml:space="preserve">segmento de reta </w:t>
      </w:r>
      <w:r>
        <w:rPr>
          <w:color w:val="000000" w:themeColor="text1"/>
        </w:rPr>
        <w:t xml:space="preserve">cujas extremidades são </w:t>
      </w:r>
      <w:r w:rsidR="00F0063A" w:rsidRPr="00F0063A">
        <w:rPr>
          <w:color w:val="000000" w:themeColor="text1"/>
        </w:rPr>
        <w:t>dois pontos da circunferência.</w:t>
      </w:r>
    </w:p>
    <w:p w:rsidR="00B43334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600200" cy="16002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34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Observação: O diâmetro é uma corda.</w:t>
      </w:r>
    </w:p>
    <w:p w:rsidR="00B43334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</w:p>
    <w:p w:rsidR="00B43334" w:rsidRPr="00F0063A" w:rsidRDefault="00B43334" w:rsidP="00572E14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="00F0063A" w:rsidRPr="00F0063A">
        <w:rPr>
          <w:color w:val="000000" w:themeColor="text1"/>
        </w:rPr>
        <w:t>lecha</w:t>
      </w:r>
      <w:r>
        <w:rPr>
          <w:color w:val="000000" w:themeColor="text1"/>
        </w:rPr>
        <w:t xml:space="preserve"> é o </w:t>
      </w:r>
      <w:r w:rsidR="00F0063A" w:rsidRPr="00F0063A">
        <w:rPr>
          <w:color w:val="000000" w:themeColor="text1"/>
        </w:rPr>
        <w:t>segmento de reta que une o ponto médio da corda ao ponto médio do arco correspondente.</w:t>
      </w:r>
    </w:p>
    <w:p w:rsidR="00F0063A" w:rsidRPr="00F0063A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428750" cy="1351171"/>
            <wp:effectExtent l="0" t="0" r="0" b="190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F5" w:rsidRDefault="00B6688F" w:rsidP="00754EC6">
      <w:pPr>
        <w:shd w:val="clear" w:color="auto" w:fill="FFFFFF"/>
        <w:spacing w:line="276" w:lineRule="auto"/>
        <w:ind w:left="142" w:right="141"/>
        <w:jc w:val="both"/>
        <w:rPr>
          <w:color w:val="000000"/>
        </w:rPr>
      </w:pPr>
      <w:r>
        <w:rPr>
          <w:color w:val="000000"/>
        </w:rPr>
        <w:tab/>
      </w:r>
    </w:p>
    <w:p w:rsidR="005D78EA" w:rsidRPr="00572E14" w:rsidRDefault="00754EC6" w:rsidP="00572E14">
      <w:pPr>
        <w:spacing w:line="276" w:lineRule="auto"/>
        <w:ind w:left="142" w:right="141"/>
        <w:jc w:val="both"/>
        <w:rPr>
          <w:b/>
        </w:rPr>
      </w:pPr>
      <w:r w:rsidRPr="00572E14">
        <w:rPr>
          <w:b/>
        </w:rPr>
        <w:t>Resolva em seu caderno as atividades a seguir.</w:t>
      </w:r>
    </w:p>
    <w:p w:rsidR="00222D2B" w:rsidRDefault="005D78EA" w:rsidP="00754EC6">
      <w:pPr>
        <w:spacing w:line="276" w:lineRule="auto"/>
        <w:ind w:left="142" w:right="141"/>
        <w:jc w:val="both"/>
      </w:pPr>
      <w:r>
        <w:t xml:space="preserve">01. </w:t>
      </w:r>
      <w:r w:rsidR="00B43334">
        <w:t>Complete as sentenças a seguir:</w:t>
      </w:r>
    </w:p>
    <w:p w:rsidR="00B43334" w:rsidRDefault="00B43334" w:rsidP="00754EC6">
      <w:pPr>
        <w:spacing w:line="276" w:lineRule="auto"/>
        <w:ind w:left="142" w:right="141"/>
        <w:jc w:val="both"/>
        <w:rPr>
          <w:spacing w:val="-1"/>
        </w:rPr>
      </w:pPr>
    </w:p>
    <w:p w:rsidR="00B43334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spacing w:val="-1"/>
        </w:rPr>
        <w:t xml:space="preserve">a) </w:t>
      </w:r>
      <w:r w:rsidR="00500240">
        <w:rPr>
          <w:color w:val="000000" w:themeColor="text1"/>
        </w:rPr>
        <w:t>____________________________</w:t>
      </w:r>
      <w:r w:rsidRPr="00F0063A">
        <w:rPr>
          <w:color w:val="000000" w:themeColor="text1"/>
        </w:rPr>
        <w:t xml:space="preserve"> é a superfície plana limitada pela circunferência.</w:t>
      </w:r>
    </w:p>
    <w:p w:rsidR="00B43334" w:rsidRDefault="00B43334" w:rsidP="00754EC6">
      <w:pPr>
        <w:spacing w:line="276" w:lineRule="auto"/>
        <w:ind w:left="142" w:right="141"/>
        <w:jc w:val="both"/>
        <w:rPr>
          <w:spacing w:val="-1"/>
        </w:rPr>
      </w:pPr>
    </w:p>
    <w:p w:rsidR="00B43334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spacing w:val="-1"/>
        </w:rPr>
        <w:t xml:space="preserve">b) </w:t>
      </w:r>
      <w:r w:rsidR="00500240">
        <w:rPr>
          <w:color w:val="000000" w:themeColor="text1"/>
        </w:rPr>
        <w:t>____________________________</w:t>
      </w:r>
      <w:r w:rsidRPr="00F0063A">
        <w:rPr>
          <w:color w:val="000000" w:themeColor="text1"/>
        </w:rPr>
        <w:t xml:space="preserve"> é uma </w:t>
      </w:r>
      <w:r>
        <w:rPr>
          <w:color w:val="000000" w:themeColor="text1"/>
        </w:rPr>
        <w:t>curva plana cujos pontos são equ</w:t>
      </w:r>
      <w:r w:rsidRPr="00F0063A">
        <w:rPr>
          <w:color w:val="000000" w:themeColor="text1"/>
        </w:rPr>
        <w:t>idistantes de um mesmo ponto denominado de centro.</w:t>
      </w:r>
    </w:p>
    <w:p w:rsidR="00B43334" w:rsidRDefault="00B43334" w:rsidP="00754EC6">
      <w:pPr>
        <w:spacing w:line="276" w:lineRule="auto"/>
        <w:ind w:left="142" w:right="141"/>
        <w:jc w:val="both"/>
        <w:rPr>
          <w:spacing w:val="-1"/>
        </w:rPr>
      </w:pPr>
    </w:p>
    <w:p w:rsidR="00B43334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spacing w:val="-1"/>
        </w:rPr>
        <w:t xml:space="preserve">c) </w:t>
      </w:r>
      <w:r w:rsidR="00500240">
        <w:rPr>
          <w:color w:val="000000" w:themeColor="text1"/>
        </w:rPr>
        <w:t>________________________</w:t>
      </w:r>
      <w:r>
        <w:rPr>
          <w:color w:val="000000" w:themeColor="text1"/>
        </w:rPr>
        <w:t xml:space="preserve"> é o </w:t>
      </w:r>
      <w:r w:rsidRPr="00F0063A">
        <w:rPr>
          <w:color w:val="000000" w:themeColor="text1"/>
        </w:rPr>
        <w:t>segmento de reta que une dois pontos da circunferência passando pelo centro.</w:t>
      </w:r>
    </w:p>
    <w:p w:rsidR="00B43334" w:rsidRDefault="00B43334" w:rsidP="00754EC6">
      <w:pPr>
        <w:spacing w:line="276" w:lineRule="auto"/>
        <w:ind w:left="142" w:right="141"/>
        <w:jc w:val="both"/>
        <w:rPr>
          <w:spacing w:val="-1"/>
        </w:rPr>
      </w:pPr>
    </w:p>
    <w:p w:rsidR="00B43334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spacing w:val="-1"/>
        </w:rPr>
        <w:t xml:space="preserve">d) </w:t>
      </w:r>
      <w:r w:rsidR="00500240">
        <w:rPr>
          <w:color w:val="000000" w:themeColor="text1"/>
        </w:rPr>
        <w:t>____________</w:t>
      </w:r>
      <w:r>
        <w:rPr>
          <w:color w:val="000000" w:themeColor="text1"/>
        </w:rPr>
        <w:t xml:space="preserve"> é o </w:t>
      </w:r>
      <w:r w:rsidRPr="00F0063A">
        <w:rPr>
          <w:color w:val="000000" w:themeColor="text1"/>
        </w:rPr>
        <w:t>segmento de reta que une um ponto da circunferência ao centro.</w:t>
      </w:r>
    </w:p>
    <w:p w:rsidR="00B43334" w:rsidRDefault="00B43334" w:rsidP="00754EC6">
      <w:pPr>
        <w:spacing w:line="276" w:lineRule="auto"/>
        <w:ind w:left="142" w:right="141"/>
        <w:jc w:val="both"/>
        <w:rPr>
          <w:spacing w:val="-1"/>
        </w:rPr>
      </w:pPr>
    </w:p>
    <w:p w:rsidR="00B43334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spacing w:val="-1"/>
        </w:rPr>
        <w:t xml:space="preserve">e) </w:t>
      </w:r>
      <w:r w:rsidR="00500240">
        <w:rPr>
          <w:color w:val="000000" w:themeColor="text1"/>
        </w:rPr>
        <w:t>__________________</w:t>
      </w:r>
      <w:r>
        <w:rPr>
          <w:color w:val="000000" w:themeColor="text1"/>
        </w:rPr>
        <w:t xml:space="preserve"> é o </w:t>
      </w:r>
      <w:r w:rsidRPr="00F0063A">
        <w:rPr>
          <w:color w:val="000000" w:themeColor="text1"/>
        </w:rPr>
        <w:t>segmento de reta que une o ponto médio da corda ao ponto médio do arco correspondente.</w:t>
      </w:r>
    </w:p>
    <w:p w:rsidR="00B43334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</w:p>
    <w:p w:rsidR="00B43334" w:rsidRDefault="00B43334" w:rsidP="00754EC6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 xml:space="preserve">f) </w:t>
      </w:r>
      <w:r w:rsidR="00500240">
        <w:rPr>
          <w:color w:val="000000" w:themeColor="text1"/>
        </w:rPr>
        <w:t>_______________</w:t>
      </w:r>
      <w:r>
        <w:rPr>
          <w:color w:val="000000" w:themeColor="text1"/>
        </w:rPr>
        <w:t xml:space="preserve"> é o </w:t>
      </w:r>
      <w:r w:rsidRPr="00F0063A">
        <w:rPr>
          <w:color w:val="000000" w:themeColor="text1"/>
        </w:rPr>
        <w:t xml:space="preserve">segmento de reta </w:t>
      </w:r>
      <w:r>
        <w:rPr>
          <w:color w:val="000000" w:themeColor="text1"/>
        </w:rPr>
        <w:t xml:space="preserve">cujas extremidades são </w:t>
      </w:r>
      <w:r w:rsidRPr="00F0063A">
        <w:rPr>
          <w:color w:val="000000" w:themeColor="text1"/>
        </w:rPr>
        <w:t>dois pontos da circunferência.</w:t>
      </w:r>
    </w:p>
    <w:p w:rsidR="00500240" w:rsidRDefault="00500240" w:rsidP="00754EC6">
      <w:pPr>
        <w:spacing w:line="276" w:lineRule="auto"/>
        <w:ind w:left="142" w:right="141"/>
        <w:jc w:val="both"/>
        <w:rPr>
          <w:color w:val="000000" w:themeColor="text1"/>
        </w:rPr>
      </w:pPr>
    </w:p>
    <w:p w:rsidR="00754EC6" w:rsidRDefault="00B43334" w:rsidP="00572E14">
      <w:pPr>
        <w:spacing w:line="276" w:lineRule="auto"/>
        <w:ind w:left="142" w:right="141"/>
        <w:jc w:val="both"/>
        <w:rPr>
          <w:color w:val="000000" w:themeColor="text1"/>
        </w:rPr>
      </w:pPr>
      <w:r>
        <w:rPr>
          <w:spacing w:val="-1"/>
        </w:rPr>
        <w:t xml:space="preserve">g) </w:t>
      </w:r>
      <w:r w:rsidR="00500240">
        <w:rPr>
          <w:color w:val="000000" w:themeColor="text1"/>
        </w:rPr>
        <w:t>____________</w:t>
      </w:r>
      <w:r>
        <w:rPr>
          <w:color w:val="000000" w:themeColor="text1"/>
        </w:rPr>
        <w:t xml:space="preserve"> é a parte </w:t>
      </w:r>
      <w:r w:rsidRPr="00F0063A">
        <w:rPr>
          <w:color w:val="000000" w:themeColor="text1"/>
        </w:rPr>
        <w:t>da circunferência limitada por dois pontos</w:t>
      </w:r>
      <w:r>
        <w:rPr>
          <w:color w:val="000000" w:themeColor="text1"/>
        </w:rPr>
        <w:t>.</w:t>
      </w:r>
    </w:p>
    <w:p w:rsidR="00B43334" w:rsidRDefault="00500240" w:rsidP="00754EC6">
      <w:pPr>
        <w:spacing w:line="276" w:lineRule="auto"/>
        <w:ind w:left="142" w:right="141"/>
        <w:jc w:val="both"/>
        <w:rPr>
          <w:spacing w:val="-1"/>
        </w:rPr>
      </w:pPr>
      <w:r>
        <w:rPr>
          <w:spacing w:val="-1"/>
        </w:rPr>
        <w:lastRenderedPageBreak/>
        <w:t xml:space="preserve">02. </w:t>
      </w:r>
      <w:r w:rsidR="007306AE">
        <w:rPr>
          <w:spacing w:val="-1"/>
        </w:rPr>
        <w:t>Observando a circunferência a seguir, cite cada um dos elementos pedidos:</w:t>
      </w: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  <w:r>
        <w:rPr>
          <w:noProof/>
          <w:spacing w:val="-1"/>
        </w:rPr>
        <w:drawing>
          <wp:inline distT="0" distB="0" distL="0" distR="0">
            <wp:extent cx="2085975" cy="1825228"/>
            <wp:effectExtent l="0" t="0" r="0" b="381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2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  <w:r>
        <w:rPr>
          <w:spacing w:val="-1"/>
        </w:rPr>
        <w:t xml:space="preserve">a) Diâmetro: </w:t>
      </w: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  <w:r>
        <w:rPr>
          <w:spacing w:val="-1"/>
        </w:rPr>
        <w:t>b) Raio:</w:t>
      </w: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  <w:r>
        <w:rPr>
          <w:spacing w:val="-1"/>
        </w:rPr>
        <w:t>c) Arco:</w:t>
      </w: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  <w:r>
        <w:rPr>
          <w:spacing w:val="-1"/>
        </w:rPr>
        <w:t>d) Corda:</w:t>
      </w: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  <w:r>
        <w:rPr>
          <w:spacing w:val="-1"/>
        </w:rPr>
        <w:t>e) Flecha</w:t>
      </w:r>
    </w:p>
    <w:p w:rsidR="00572E14" w:rsidRDefault="00572E14" w:rsidP="00754EC6">
      <w:pPr>
        <w:spacing w:line="276" w:lineRule="auto"/>
        <w:ind w:left="142" w:right="141"/>
        <w:jc w:val="both"/>
        <w:rPr>
          <w:spacing w:val="-1"/>
        </w:rPr>
      </w:pP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  <w:r>
        <w:rPr>
          <w:spacing w:val="-1"/>
        </w:rPr>
        <w:t>03. Qual é a medida do raio de uma circunferência que possui 12 cm de diâmetro?</w:t>
      </w:r>
    </w:p>
    <w:p w:rsidR="00572E14" w:rsidRDefault="00572E14" w:rsidP="00754EC6">
      <w:pPr>
        <w:spacing w:line="276" w:lineRule="auto"/>
        <w:ind w:left="142" w:right="141"/>
        <w:jc w:val="both"/>
        <w:rPr>
          <w:spacing w:val="-1"/>
        </w:rPr>
      </w:pP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</w:p>
    <w:p w:rsidR="007306AE" w:rsidRDefault="007306AE" w:rsidP="00754EC6">
      <w:pPr>
        <w:spacing w:line="276" w:lineRule="auto"/>
        <w:ind w:left="142" w:right="141"/>
        <w:jc w:val="both"/>
        <w:rPr>
          <w:spacing w:val="-1"/>
        </w:rPr>
      </w:pPr>
      <w:r>
        <w:rPr>
          <w:spacing w:val="-1"/>
        </w:rPr>
        <w:t>04.</w:t>
      </w:r>
      <w:r w:rsidRPr="007306AE">
        <w:rPr>
          <w:spacing w:val="-1"/>
        </w:rPr>
        <w:t xml:space="preserve"> </w:t>
      </w:r>
      <w:r>
        <w:rPr>
          <w:spacing w:val="-1"/>
        </w:rPr>
        <w:t>Qual é a medida do diâmetro de uma circunferência que possui 5 cm de raio?</w:t>
      </w:r>
    </w:p>
    <w:p w:rsidR="00572E14" w:rsidRDefault="00572E14" w:rsidP="00754EC6">
      <w:pPr>
        <w:spacing w:line="276" w:lineRule="auto"/>
        <w:ind w:left="142" w:right="141"/>
        <w:jc w:val="both"/>
        <w:rPr>
          <w:spacing w:val="-1"/>
        </w:rPr>
      </w:pPr>
    </w:p>
    <w:p w:rsidR="00B36614" w:rsidRPr="00B36614" w:rsidRDefault="00B36614" w:rsidP="00572E14">
      <w:pPr>
        <w:spacing w:before="100" w:beforeAutospacing="1" w:after="100" w:afterAutospacing="1"/>
        <w:ind w:left="142"/>
        <w:jc w:val="both"/>
      </w:pPr>
      <w:r>
        <w:t xml:space="preserve">05. </w:t>
      </w:r>
      <w:r w:rsidRPr="00B36614">
        <w:t>A respeito da definição de circunferência, assinale a alternativa correta:</w:t>
      </w:r>
    </w:p>
    <w:p w:rsidR="00B36614" w:rsidRPr="00B36614" w:rsidRDefault="00B36614" w:rsidP="00B36614">
      <w:pPr>
        <w:spacing w:before="100" w:beforeAutospacing="1" w:after="100" w:afterAutospacing="1"/>
        <w:jc w:val="both"/>
      </w:pPr>
      <w:r>
        <w:t>(A</w:t>
      </w:r>
      <w:r w:rsidRPr="00B36614">
        <w:t>) Uma circunferência é um conjunto de raios que possuem o mesmo comprimento.</w:t>
      </w:r>
    </w:p>
    <w:p w:rsidR="00B36614" w:rsidRPr="00B36614" w:rsidRDefault="00B36614" w:rsidP="00B36614">
      <w:pPr>
        <w:spacing w:before="100" w:beforeAutospacing="1" w:after="100" w:afterAutospacing="1"/>
        <w:jc w:val="both"/>
      </w:pPr>
      <w:r>
        <w:t>(B</w:t>
      </w:r>
      <w:r w:rsidRPr="00B36614">
        <w:t>) Uma circunferência é um conjunto de pontos formados por raios.</w:t>
      </w:r>
    </w:p>
    <w:p w:rsidR="00B36614" w:rsidRPr="00B36614" w:rsidRDefault="00B36614" w:rsidP="00B36614">
      <w:pPr>
        <w:spacing w:before="100" w:beforeAutospacing="1" w:after="100" w:afterAutospacing="1"/>
        <w:jc w:val="both"/>
      </w:pPr>
      <w:r>
        <w:t>(C</w:t>
      </w:r>
      <w:r w:rsidRPr="00B36614">
        <w:t>) Uma circunferência é um conjunto de pontos, cuja distância até um ponto fixo C é constante.</w:t>
      </w:r>
    </w:p>
    <w:p w:rsidR="00B36614" w:rsidRDefault="00B36614" w:rsidP="00B36614">
      <w:pPr>
        <w:spacing w:before="100" w:beforeAutospacing="1" w:after="100" w:afterAutospacing="1"/>
        <w:jc w:val="both"/>
      </w:pPr>
      <w:r>
        <w:t>(D</w:t>
      </w:r>
      <w:r w:rsidRPr="00B36614">
        <w:t>) A definição mais correta para circunferência é: uma superfície redonda que não possui início nem fim.</w:t>
      </w:r>
    </w:p>
    <w:p w:rsidR="00572E14" w:rsidRDefault="00572E14" w:rsidP="00B36614">
      <w:pPr>
        <w:spacing w:before="100" w:beforeAutospacing="1" w:after="100" w:afterAutospacing="1"/>
        <w:jc w:val="both"/>
      </w:pPr>
    </w:p>
    <w:p w:rsidR="00622029" w:rsidRDefault="00622029" w:rsidP="00572E14">
      <w:pPr>
        <w:pStyle w:val="NormalWeb"/>
        <w:spacing w:before="0" w:beforeAutospacing="0" w:after="0" w:afterAutospacing="0" w:line="276" w:lineRule="auto"/>
        <w:jc w:val="both"/>
      </w:pPr>
      <w:r>
        <w:t xml:space="preserve">06. </w:t>
      </w:r>
      <w:r w:rsidRPr="00622029">
        <w:t>Cordas e diâmetros são elementos das circunferências. Isso significa que a existência desses elementos depende da existência dessa figura. A respeito desses elementos, assinale a alternativa correta:</w:t>
      </w:r>
    </w:p>
    <w:p w:rsidR="00572E14" w:rsidRPr="00622029" w:rsidRDefault="00572E14" w:rsidP="00572E14">
      <w:pPr>
        <w:pStyle w:val="NormalWeb"/>
        <w:spacing w:before="0" w:beforeAutospacing="0" w:after="0" w:afterAutospacing="0" w:line="276" w:lineRule="auto"/>
        <w:jc w:val="both"/>
      </w:pPr>
    </w:p>
    <w:p w:rsidR="00622029" w:rsidRPr="00622029" w:rsidRDefault="00622029" w:rsidP="00572E14">
      <w:pPr>
        <w:spacing w:line="276" w:lineRule="auto"/>
        <w:jc w:val="both"/>
      </w:pPr>
      <w:r>
        <w:t>(A</w:t>
      </w:r>
      <w:r w:rsidRPr="00622029">
        <w:t xml:space="preserve">) </w:t>
      </w:r>
      <w:proofErr w:type="gramStart"/>
      <w:r w:rsidR="00572E14">
        <w:t>(  )</w:t>
      </w:r>
      <w:proofErr w:type="gramEnd"/>
      <w:r w:rsidR="00572E14">
        <w:t xml:space="preserve"> </w:t>
      </w:r>
      <w:r w:rsidRPr="00622029">
        <w:t>Cordas e diâmetros são elementos totalmente independentes, ou seja, não têm nada em comum.</w:t>
      </w:r>
    </w:p>
    <w:p w:rsidR="00622029" w:rsidRPr="00622029" w:rsidRDefault="00622029" w:rsidP="00572E14">
      <w:pPr>
        <w:spacing w:line="276" w:lineRule="auto"/>
        <w:jc w:val="both"/>
      </w:pPr>
      <w:r>
        <w:t>(B</w:t>
      </w:r>
      <w:r w:rsidRPr="00622029">
        <w:t xml:space="preserve">) </w:t>
      </w:r>
      <w:proofErr w:type="gramStart"/>
      <w:r w:rsidR="00572E14">
        <w:t>(  )</w:t>
      </w:r>
      <w:proofErr w:type="gramEnd"/>
      <w:r w:rsidR="00572E14">
        <w:t xml:space="preserve"> </w:t>
      </w:r>
      <w:r w:rsidRPr="00622029">
        <w:t>Como o diâmetro é igual a duas vezes o raio e as cordas não, não podemos afirmar que diâmetro e cordas têm alguma relação.</w:t>
      </w:r>
    </w:p>
    <w:p w:rsidR="00622029" w:rsidRPr="00622029" w:rsidRDefault="00622029" w:rsidP="00572E14">
      <w:pPr>
        <w:spacing w:line="276" w:lineRule="auto"/>
        <w:jc w:val="both"/>
      </w:pPr>
      <w:r>
        <w:t>(C</w:t>
      </w:r>
      <w:r w:rsidRPr="00622029">
        <w:t xml:space="preserve">) </w:t>
      </w:r>
      <w:proofErr w:type="gramStart"/>
      <w:r w:rsidR="00572E14">
        <w:t>(  )</w:t>
      </w:r>
      <w:proofErr w:type="gramEnd"/>
      <w:r w:rsidR="00572E14">
        <w:t xml:space="preserve"> </w:t>
      </w:r>
      <w:r w:rsidRPr="00622029">
        <w:t>Como o diâmetro é o dobro do raio, os lados AO e OB do triângulo AOB formam um diâmetro desde que sejam raios de uma circunferência.</w:t>
      </w:r>
    </w:p>
    <w:p w:rsidR="00622029" w:rsidRPr="00622029" w:rsidRDefault="00622029" w:rsidP="00572E14">
      <w:pPr>
        <w:spacing w:line="276" w:lineRule="auto"/>
        <w:jc w:val="both"/>
      </w:pPr>
      <w:r>
        <w:t>(D</w:t>
      </w:r>
      <w:r w:rsidRPr="00622029">
        <w:t xml:space="preserve">) </w:t>
      </w:r>
      <w:proofErr w:type="gramStart"/>
      <w:r w:rsidR="00572E14">
        <w:t>(  )</w:t>
      </w:r>
      <w:proofErr w:type="gramEnd"/>
      <w:r w:rsidR="00572E14">
        <w:t xml:space="preserve"> </w:t>
      </w:r>
      <w:r w:rsidRPr="00622029">
        <w:t>Um diâmetro é uma corda que passa pelo centro da circunferência.</w:t>
      </w:r>
    </w:p>
    <w:p w:rsidR="00622029" w:rsidRPr="00622029" w:rsidRDefault="00622029" w:rsidP="00572E14">
      <w:pPr>
        <w:spacing w:line="276" w:lineRule="auto"/>
        <w:jc w:val="both"/>
      </w:pPr>
      <w:r>
        <w:t>(E</w:t>
      </w:r>
      <w:r w:rsidRPr="00622029">
        <w:t xml:space="preserve">) </w:t>
      </w:r>
      <w:proofErr w:type="gramStart"/>
      <w:r w:rsidR="00572E14">
        <w:t>(  )</w:t>
      </w:r>
      <w:proofErr w:type="gramEnd"/>
      <w:r w:rsidR="00572E14">
        <w:t xml:space="preserve"> </w:t>
      </w:r>
      <w:r w:rsidRPr="00622029">
        <w:t>Um raio é uma corda que vai até o centro da circunferência.</w:t>
      </w:r>
    </w:p>
    <w:p w:rsidR="00F81E37" w:rsidRPr="00CE694E" w:rsidRDefault="00F81E37" w:rsidP="00754EC6">
      <w:pPr>
        <w:spacing w:line="276" w:lineRule="auto"/>
        <w:ind w:left="142" w:right="141"/>
        <w:jc w:val="both"/>
      </w:pPr>
    </w:p>
    <w:p w:rsidR="002C4855" w:rsidRPr="00572E14" w:rsidRDefault="0022158E" w:rsidP="00572E14">
      <w:pPr>
        <w:ind w:left="142" w:right="141"/>
        <w:jc w:val="both"/>
        <w:rPr>
          <w:color w:val="FF0000"/>
          <w:sz w:val="22"/>
          <w:szCs w:val="22"/>
        </w:rPr>
      </w:pPr>
      <w:r w:rsidRPr="00572E14">
        <w:rPr>
          <w:color w:val="FF0000"/>
          <w:sz w:val="22"/>
          <w:szCs w:val="22"/>
        </w:rPr>
        <w:lastRenderedPageBreak/>
        <w:t>Respostas</w:t>
      </w:r>
    </w:p>
    <w:p w:rsidR="00166BF3" w:rsidRPr="00572E14" w:rsidRDefault="00166BF3" w:rsidP="00572E14">
      <w:pPr>
        <w:ind w:left="142" w:right="141"/>
        <w:jc w:val="both"/>
        <w:rPr>
          <w:color w:val="FF0000"/>
          <w:sz w:val="22"/>
          <w:szCs w:val="22"/>
        </w:rPr>
      </w:pPr>
    </w:p>
    <w:p w:rsidR="00B43334" w:rsidRPr="00572E14" w:rsidRDefault="00166BF3" w:rsidP="00572E14">
      <w:pPr>
        <w:ind w:left="142" w:right="141"/>
        <w:jc w:val="both"/>
        <w:rPr>
          <w:color w:val="FF0000"/>
          <w:sz w:val="22"/>
          <w:szCs w:val="22"/>
        </w:rPr>
      </w:pPr>
      <w:r w:rsidRPr="00572E14">
        <w:rPr>
          <w:color w:val="FF0000"/>
          <w:sz w:val="22"/>
          <w:szCs w:val="22"/>
        </w:rPr>
        <w:t xml:space="preserve">01. </w:t>
      </w:r>
      <w:r w:rsidR="00B43334" w:rsidRPr="00572E14">
        <w:rPr>
          <w:color w:val="FF0000"/>
          <w:spacing w:val="-1"/>
          <w:sz w:val="22"/>
          <w:szCs w:val="22"/>
        </w:rPr>
        <w:t xml:space="preserve">a) </w:t>
      </w:r>
      <w:r w:rsidR="00B43334" w:rsidRPr="00572E14">
        <w:rPr>
          <w:color w:val="FF0000"/>
          <w:sz w:val="22"/>
          <w:szCs w:val="22"/>
          <w:u w:val="single"/>
        </w:rPr>
        <w:t>Círculo</w:t>
      </w:r>
      <w:r w:rsidR="00B43334" w:rsidRPr="00572E14">
        <w:rPr>
          <w:color w:val="FF0000"/>
          <w:sz w:val="22"/>
          <w:szCs w:val="22"/>
        </w:rPr>
        <w:t xml:space="preserve"> é a superfície plana limitada pela circunferência.</w:t>
      </w:r>
    </w:p>
    <w:p w:rsidR="00B43334" w:rsidRPr="00572E14" w:rsidRDefault="00B43334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</w:p>
    <w:p w:rsidR="00B43334" w:rsidRPr="00572E14" w:rsidRDefault="00B43334" w:rsidP="00572E14">
      <w:pPr>
        <w:ind w:left="142" w:right="141"/>
        <w:jc w:val="both"/>
        <w:rPr>
          <w:color w:val="FF0000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b) </w:t>
      </w:r>
      <w:r w:rsidRPr="00572E14">
        <w:rPr>
          <w:color w:val="FF0000"/>
          <w:sz w:val="22"/>
          <w:szCs w:val="22"/>
          <w:u w:val="single"/>
        </w:rPr>
        <w:t>Circunferência</w:t>
      </w:r>
      <w:r w:rsidRPr="00572E14">
        <w:rPr>
          <w:color w:val="FF0000"/>
          <w:sz w:val="22"/>
          <w:szCs w:val="22"/>
        </w:rPr>
        <w:t xml:space="preserve"> é uma curva plana cujos pontos são equidistantes de um mesmo ponto denominado de centro.</w:t>
      </w:r>
    </w:p>
    <w:p w:rsidR="00B43334" w:rsidRPr="00572E14" w:rsidRDefault="00B43334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</w:p>
    <w:p w:rsidR="00B43334" w:rsidRPr="00572E14" w:rsidRDefault="00B43334" w:rsidP="00572E14">
      <w:pPr>
        <w:ind w:left="142" w:right="141"/>
        <w:jc w:val="both"/>
        <w:rPr>
          <w:color w:val="FF0000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c) </w:t>
      </w:r>
      <w:r w:rsidRPr="00572E14">
        <w:rPr>
          <w:color w:val="FF0000"/>
          <w:sz w:val="22"/>
          <w:szCs w:val="22"/>
          <w:u w:val="single"/>
        </w:rPr>
        <w:t>Diâmetro</w:t>
      </w:r>
      <w:r w:rsidRPr="00572E14">
        <w:rPr>
          <w:color w:val="FF0000"/>
          <w:sz w:val="22"/>
          <w:szCs w:val="22"/>
        </w:rPr>
        <w:t xml:space="preserve"> é o segmento de reta que une dois pontos da circunferência passando pelo centro.</w:t>
      </w:r>
    </w:p>
    <w:p w:rsidR="00B43334" w:rsidRPr="00572E14" w:rsidRDefault="00B43334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</w:p>
    <w:p w:rsidR="00B43334" w:rsidRPr="00572E14" w:rsidRDefault="00B43334" w:rsidP="00572E14">
      <w:pPr>
        <w:ind w:left="142" w:right="141"/>
        <w:jc w:val="both"/>
        <w:rPr>
          <w:color w:val="FF0000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d) </w:t>
      </w:r>
      <w:r w:rsidRPr="00572E14">
        <w:rPr>
          <w:color w:val="FF0000"/>
          <w:sz w:val="22"/>
          <w:szCs w:val="22"/>
          <w:u w:val="single"/>
        </w:rPr>
        <w:t>Raio</w:t>
      </w:r>
      <w:r w:rsidRPr="00572E14">
        <w:rPr>
          <w:color w:val="FF0000"/>
          <w:sz w:val="22"/>
          <w:szCs w:val="22"/>
        </w:rPr>
        <w:t xml:space="preserve"> é o segmento de reta que une um ponto da circunferência ao centro.</w:t>
      </w:r>
    </w:p>
    <w:p w:rsidR="00B43334" w:rsidRPr="00572E14" w:rsidRDefault="00B43334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</w:p>
    <w:p w:rsidR="00B43334" w:rsidRPr="00572E14" w:rsidRDefault="00B43334" w:rsidP="00572E14">
      <w:pPr>
        <w:ind w:left="142" w:right="141"/>
        <w:jc w:val="both"/>
        <w:rPr>
          <w:color w:val="FF0000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e) </w:t>
      </w:r>
      <w:r w:rsidRPr="00572E14">
        <w:rPr>
          <w:color w:val="FF0000"/>
          <w:sz w:val="22"/>
          <w:szCs w:val="22"/>
          <w:u w:val="single"/>
        </w:rPr>
        <w:t>Flecha</w:t>
      </w:r>
      <w:r w:rsidRPr="00572E14">
        <w:rPr>
          <w:color w:val="FF0000"/>
          <w:sz w:val="22"/>
          <w:szCs w:val="22"/>
        </w:rPr>
        <w:t xml:space="preserve"> é o segmento de reta que une o ponto médio da corda ao ponto médio do arco correspondente.</w:t>
      </w:r>
    </w:p>
    <w:p w:rsidR="00B43334" w:rsidRPr="00572E14" w:rsidRDefault="00B43334" w:rsidP="00572E14">
      <w:pPr>
        <w:ind w:left="142" w:right="141"/>
        <w:jc w:val="both"/>
        <w:rPr>
          <w:color w:val="FF0000"/>
          <w:sz w:val="22"/>
          <w:szCs w:val="22"/>
        </w:rPr>
      </w:pPr>
    </w:p>
    <w:p w:rsidR="00B43334" w:rsidRPr="00572E14" w:rsidRDefault="00B43334" w:rsidP="00572E14">
      <w:pPr>
        <w:ind w:left="142" w:right="141"/>
        <w:jc w:val="both"/>
        <w:rPr>
          <w:color w:val="FF0000"/>
          <w:sz w:val="22"/>
          <w:szCs w:val="22"/>
        </w:rPr>
      </w:pPr>
      <w:r w:rsidRPr="00572E14">
        <w:rPr>
          <w:color w:val="FF0000"/>
          <w:sz w:val="22"/>
          <w:szCs w:val="22"/>
        </w:rPr>
        <w:t xml:space="preserve">f) </w:t>
      </w:r>
      <w:r w:rsidRPr="00572E14">
        <w:rPr>
          <w:color w:val="FF0000"/>
          <w:sz w:val="22"/>
          <w:szCs w:val="22"/>
          <w:u w:val="single"/>
        </w:rPr>
        <w:t>Corda</w:t>
      </w:r>
      <w:r w:rsidRPr="00572E14">
        <w:rPr>
          <w:color w:val="FF0000"/>
          <w:sz w:val="22"/>
          <w:szCs w:val="22"/>
        </w:rPr>
        <w:t xml:space="preserve"> é o segmento de reta cujas extremidades são dois pontos da circunferência.</w:t>
      </w:r>
    </w:p>
    <w:p w:rsidR="00B43334" w:rsidRPr="00572E14" w:rsidRDefault="00B43334" w:rsidP="00572E14">
      <w:pPr>
        <w:ind w:left="142" w:right="141"/>
        <w:jc w:val="both"/>
        <w:rPr>
          <w:color w:val="FF0000"/>
          <w:sz w:val="22"/>
          <w:szCs w:val="22"/>
        </w:rPr>
      </w:pPr>
      <w:r w:rsidRPr="00572E14">
        <w:rPr>
          <w:color w:val="FF0000"/>
          <w:sz w:val="22"/>
          <w:szCs w:val="22"/>
        </w:rPr>
        <w:t xml:space="preserve"> </w:t>
      </w:r>
    </w:p>
    <w:p w:rsidR="00B43334" w:rsidRPr="00572E14" w:rsidRDefault="00B43334" w:rsidP="00572E14">
      <w:pPr>
        <w:ind w:left="142" w:right="141"/>
        <w:jc w:val="both"/>
        <w:rPr>
          <w:color w:val="FF0000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g) </w:t>
      </w:r>
      <w:r w:rsidRPr="00572E14">
        <w:rPr>
          <w:color w:val="FF0000"/>
          <w:sz w:val="22"/>
          <w:szCs w:val="22"/>
          <w:u w:val="single"/>
        </w:rPr>
        <w:t>Arco</w:t>
      </w:r>
      <w:r w:rsidRPr="00572E14">
        <w:rPr>
          <w:color w:val="FF0000"/>
          <w:sz w:val="22"/>
          <w:szCs w:val="22"/>
        </w:rPr>
        <w:t xml:space="preserve"> é a parte da circunferência limitada por dois pontos.</w:t>
      </w:r>
    </w:p>
    <w:p w:rsidR="00B43334" w:rsidRPr="00572E14" w:rsidRDefault="00B43334" w:rsidP="00572E14">
      <w:pPr>
        <w:ind w:left="142" w:right="141"/>
        <w:jc w:val="both"/>
        <w:rPr>
          <w:spacing w:val="-1"/>
          <w:sz w:val="22"/>
          <w:szCs w:val="22"/>
        </w:rPr>
      </w:pPr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  <w:r w:rsidRPr="00572E14">
        <w:rPr>
          <w:color w:val="FF0000"/>
          <w:sz w:val="22"/>
          <w:szCs w:val="22"/>
        </w:rPr>
        <w:t xml:space="preserve">02. </w:t>
      </w:r>
      <w:r w:rsidRPr="00572E14">
        <w:rPr>
          <w:color w:val="FF0000"/>
          <w:spacing w:val="-1"/>
          <w:sz w:val="22"/>
          <w:szCs w:val="22"/>
        </w:rPr>
        <w:t xml:space="preserve">a) Diâmetro: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pacing w:val="-1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pacing w:val="-1"/>
                <w:sz w:val="22"/>
                <w:szCs w:val="22"/>
              </w:rPr>
              <m:t>BF</m:t>
            </m:r>
          </m:e>
        </m:acc>
      </m:oMath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b) Raio: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pacing w:val="-1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pacing w:val="-1"/>
                <w:sz w:val="22"/>
                <w:szCs w:val="22"/>
              </w:rPr>
              <m:t>OB</m:t>
            </m:r>
          </m:e>
        </m:acc>
        <m:r>
          <w:rPr>
            <w:rFonts w:ascii="Cambria Math" w:hAnsi="Cambria Math"/>
            <w:color w:val="FF0000"/>
            <w:spacing w:val="-1"/>
            <w:sz w:val="22"/>
            <w:szCs w:val="22"/>
          </w:rPr>
          <m:t xml:space="preserve"> ou 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  <w:spacing w:val="-1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pacing w:val="-1"/>
                <w:sz w:val="22"/>
                <w:szCs w:val="22"/>
              </w:rPr>
              <m:t>OF</m:t>
            </m:r>
          </m:e>
        </m:acc>
        <m:r>
          <w:rPr>
            <w:rFonts w:ascii="Cambria Math" w:hAnsi="Cambria Math"/>
            <w:color w:val="FF0000"/>
            <w:spacing w:val="-1"/>
            <w:sz w:val="22"/>
            <w:szCs w:val="22"/>
          </w:rPr>
          <m:t xml:space="preserve"> ou </m:t>
        </m:r>
        <m:acc>
          <m:accPr>
            <m:chr m:val="̅"/>
            <m:ctrlPr>
              <w:rPr>
                <w:rFonts w:ascii="Cambria Math" w:hAnsi="Cambria Math"/>
                <w:i/>
                <w:color w:val="FF0000"/>
                <w:spacing w:val="-1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pacing w:val="-1"/>
                <w:sz w:val="22"/>
                <w:szCs w:val="22"/>
              </w:rPr>
              <m:t>OA</m:t>
            </m:r>
          </m:e>
        </m:acc>
      </m:oMath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  <w:bookmarkStart w:id="0" w:name="_GoBack"/>
      <w:bookmarkEnd w:id="0"/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c) Arco: </w:t>
      </w:r>
      <m:oMath>
        <m:acc>
          <m:accPr>
            <m:ctrlPr>
              <w:rPr>
                <w:rFonts w:ascii="Cambria Math" w:hAnsi="Cambria Math"/>
                <w:i/>
                <w:color w:val="FF0000"/>
                <w:spacing w:val="-1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pacing w:val="-1"/>
                <w:sz w:val="22"/>
                <w:szCs w:val="22"/>
              </w:rPr>
              <m:t>AB</m:t>
            </m:r>
          </m:e>
        </m:acc>
      </m:oMath>
      <w:r w:rsidRPr="00572E14">
        <w:rPr>
          <w:color w:val="FF0000"/>
          <w:spacing w:val="-1"/>
          <w:sz w:val="22"/>
          <w:szCs w:val="22"/>
        </w:rPr>
        <w:t xml:space="preserve"> (Existem outras respostas)</w:t>
      </w:r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d) Corda: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pacing w:val="-1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pacing w:val="-1"/>
                <w:sz w:val="22"/>
                <w:szCs w:val="22"/>
              </w:rPr>
              <m:t>CE</m:t>
            </m:r>
          </m:e>
        </m:acc>
      </m:oMath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e) Flecha: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pacing w:val="-1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FF0000"/>
                <w:spacing w:val="-1"/>
                <w:sz w:val="22"/>
                <w:szCs w:val="22"/>
              </w:rPr>
              <m:t>DG</m:t>
            </m:r>
          </m:e>
        </m:acc>
      </m:oMath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03. </w:t>
      </w:r>
      <m:oMath>
        <m:r>
          <w:rPr>
            <w:rFonts w:ascii="Cambria Math" w:hAnsi="Cambria Math"/>
            <w:color w:val="FF0000"/>
            <w:spacing w:val="-1"/>
            <w:sz w:val="22"/>
            <w:szCs w:val="22"/>
          </w:rPr>
          <m:t>12÷2=6 cm</m:t>
        </m:r>
      </m:oMath>
      <w:r w:rsidRPr="00572E14">
        <w:rPr>
          <w:color w:val="FF0000"/>
          <w:spacing w:val="-1"/>
          <w:sz w:val="22"/>
          <w:szCs w:val="22"/>
        </w:rPr>
        <w:t xml:space="preserve"> (A medida do raio é igual a metade da medida do diâmetro)</w:t>
      </w:r>
    </w:p>
    <w:p w:rsidR="00166BF3" w:rsidRPr="00572E14" w:rsidRDefault="00166BF3" w:rsidP="00572E14">
      <w:pPr>
        <w:ind w:left="142" w:right="141"/>
        <w:jc w:val="both"/>
        <w:rPr>
          <w:color w:val="FF0000"/>
          <w:sz w:val="22"/>
          <w:szCs w:val="22"/>
        </w:rPr>
      </w:pPr>
    </w:p>
    <w:p w:rsidR="007306AE" w:rsidRPr="00572E14" w:rsidRDefault="007306AE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04. </w:t>
      </w:r>
      <m:oMath>
        <m:r>
          <w:rPr>
            <w:rFonts w:ascii="Cambria Math" w:hAnsi="Cambria Math"/>
            <w:color w:val="FF0000"/>
            <w:spacing w:val="-1"/>
            <w:sz w:val="22"/>
            <w:szCs w:val="22"/>
          </w:rPr>
          <m:t>5×2=10 cm</m:t>
        </m:r>
      </m:oMath>
      <w:r w:rsidRPr="00572E14">
        <w:rPr>
          <w:color w:val="FF0000"/>
          <w:spacing w:val="-1"/>
          <w:sz w:val="22"/>
          <w:szCs w:val="22"/>
        </w:rPr>
        <w:t xml:space="preserve"> (A medida do diâmetro é igual ao dobro da medida do raio)</w:t>
      </w:r>
    </w:p>
    <w:p w:rsidR="00622029" w:rsidRPr="00572E14" w:rsidRDefault="00622029" w:rsidP="00572E14">
      <w:pPr>
        <w:pStyle w:val="NormalWeb"/>
        <w:jc w:val="both"/>
        <w:rPr>
          <w:color w:val="FF0000"/>
          <w:sz w:val="22"/>
          <w:szCs w:val="22"/>
        </w:rPr>
      </w:pPr>
      <w:r w:rsidRPr="00572E14">
        <w:rPr>
          <w:color w:val="FF0000"/>
          <w:spacing w:val="-1"/>
          <w:sz w:val="22"/>
          <w:szCs w:val="22"/>
        </w:rPr>
        <w:t xml:space="preserve">05. Letra C. </w:t>
      </w:r>
      <w:r w:rsidRPr="00572E14">
        <w:rPr>
          <w:color w:val="FF0000"/>
          <w:sz w:val="22"/>
          <w:szCs w:val="22"/>
        </w:rPr>
        <w:t>A definição formal de circunferência afirma que para um dado um ponto, chamado centro, uma circunferência é o conjunto de pontos cuja distância até o centro é constante.</w:t>
      </w:r>
    </w:p>
    <w:p w:rsidR="00622029" w:rsidRPr="00572E14" w:rsidRDefault="00622029" w:rsidP="00572E14">
      <w:pPr>
        <w:pStyle w:val="NormalWeb"/>
        <w:jc w:val="both"/>
        <w:rPr>
          <w:color w:val="FF0000"/>
          <w:sz w:val="22"/>
          <w:szCs w:val="22"/>
        </w:rPr>
      </w:pPr>
      <w:r w:rsidRPr="00572E14">
        <w:rPr>
          <w:color w:val="FF0000"/>
          <w:sz w:val="22"/>
          <w:szCs w:val="22"/>
        </w:rPr>
        <w:t xml:space="preserve">06. Letra D. Um diâmetro é uma corda que passa pelo centro da circunferência. </w:t>
      </w:r>
    </w:p>
    <w:p w:rsidR="00622029" w:rsidRPr="00572E14" w:rsidRDefault="00622029" w:rsidP="00572E14">
      <w:pPr>
        <w:ind w:left="142" w:right="141"/>
        <w:jc w:val="both"/>
        <w:rPr>
          <w:color w:val="FF0000"/>
          <w:spacing w:val="-1"/>
          <w:sz w:val="22"/>
          <w:szCs w:val="22"/>
        </w:rPr>
      </w:pPr>
    </w:p>
    <w:p w:rsidR="007306AE" w:rsidRDefault="007306AE" w:rsidP="00754EC6">
      <w:pPr>
        <w:spacing w:line="276" w:lineRule="auto"/>
        <w:ind w:left="142" w:right="141"/>
        <w:jc w:val="both"/>
        <w:rPr>
          <w:color w:val="FF0000"/>
        </w:rPr>
      </w:pPr>
    </w:p>
    <w:sectPr w:rsidR="007306AE" w:rsidSect="00572E14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426" w:right="567" w:bottom="567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2C" w:rsidRDefault="00D4362C">
      <w:r>
        <w:separator/>
      </w:r>
    </w:p>
  </w:endnote>
  <w:endnote w:type="continuationSeparator" w:id="0">
    <w:p w:rsidR="00D4362C" w:rsidRDefault="00D4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06A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7306AE" w:rsidRPr="007306AE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2C" w:rsidRDefault="00D4362C">
      <w:r>
        <w:separator/>
      </w:r>
    </w:p>
  </w:footnote>
  <w:footnote w:type="continuationSeparator" w:id="0">
    <w:p w:rsidR="00D4362C" w:rsidRDefault="00D4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7E34"/>
    <w:multiLevelType w:val="multilevel"/>
    <w:tmpl w:val="D70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16"/>
  </w:num>
  <w:num w:numId="5">
    <w:abstractNumId w:val="21"/>
  </w:num>
  <w:num w:numId="6">
    <w:abstractNumId w:val="14"/>
  </w:num>
  <w:num w:numId="7">
    <w:abstractNumId w:val="20"/>
  </w:num>
  <w:num w:numId="8">
    <w:abstractNumId w:val="17"/>
  </w:num>
  <w:num w:numId="9">
    <w:abstractNumId w:val="19"/>
  </w:num>
  <w:num w:numId="10">
    <w:abstractNumId w:val="5"/>
  </w:num>
  <w:num w:numId="11">
    <w:abstractNumId w:val="18"/>
  </w:num>
  <w:num w:numId="12">
    <w:abstractNumId w:val="11"/>
  </w:num>
  <w:num w:numId="13">
    <w:abstractNumId w:val="22"/>
  </w:num>
  <w:num w:numId="14">
    <w:abstractNumId w:val="24"/>
  </w:num>
  <w:num w:numId="15">
    <w:abstractNumId w:val="13"/>
  </w:num>
  <w:num w:numId="16">
    <w:abstractNumId w:val="7"/>
  </w:num>
  <w:num w:numId="17">
    <w:abstractNumId w:val="1"/>
  </w:num>
  <w:num w:numId="18">
    <w:abstractNumId w:val="2"/>
  </w:num>
  <w:num w:numId="19">
    <w:abstractNumId w:val="25"/>
  </w:num>
  <w:num w:numId="20">
    <w:abstractNumId w:val="0"/>
  </w:num>
  <w:num w:numId="21">
    <w:abstractNumId w:val="26"/>
  </w:num>
  <w:num w:numId="22">
    <w:abstractNumId w:val="23"/>
  </w:num>
  <w:num w:numId="23">
    <w:abstractNumId w:val="28"/>
  </w:num>
  <w:num w:numId="24">
    <w:abstractNumId w:val="9"/>
  </w:num>
  <w:num w:numId="25">
    <w:abstractNumId w:val="10"/>
  </w:num>
  <w:num w:numId="26">
    <w:abstractNumId w:val="3"/>
  </w:num>
  <w:num w:numId="27">
    <w:abstractNumId w:val="15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C"/>
    <w:rsid w:val="00000455"/>
    <w:rsid w:val="00063F33"/>
    <w:rsid w:val="00076AD6"/>
    <w:rsid w:val="00096331"/>
    <w:rsid w:val="000C4D19"/>
    <w:rsid w:val="000D2D7B"/>
    <w:rsid w:val="000D411B"/>
    <w:rsid w:val="0010505D"/>
    <w:rsid w:val="0012703B"/>
    <w:rsid w:val="001342D0"/>
    <w:rsid w:val="001366F5"/>
    <w:rsid w:val="00166BF3"/>
    <w:rsid w:val="00183315"/>
    <w:rsid w:val="001A3509"/>
    <w:rsid w:val="001B3E48"/>
    <w:rsid w:val="001C51F2"/>
    <w:rsid w:val="001E37BF"/>
    <w:rsid w:val="001F1CA8"/>
    <w:rsid w:val="0022158E"/>
    <w:rsid w:val="00222D2B"/>
    <w:rsid w:val="00231DE7"/>
    <w:rsid w:val="00291D9C"/>
    <w:rsid w:val="00295301"/>
    <w:rsid w:val="002C4855"/>
    <w:rsid w:val="002E0AFA"/>
    <w:rsid w:val="00322CFF"/>
    <w:rsid w:val="00333200"/>
    <w:rsid w:val="00376DBE"/>
    <w:rsid w:val="00377D32"/>
    <w:rsid w:val="00380EE1"/>
    <w:rsid w:val="00395216"/>
    <w:rsid w:val="003B7C1C"/>
    <w:rsid w:val="003D78A8"/>
    <w:rsid w:val="00413688"/>
    <w:rsid w:val="00432796"/>
    <w:rsid w:val="00447005"/>
    <w:rsid w:val="00461AFD"/>
    <w:rsid w:val="00493F70"/>
    <w:rsid w:val="004A032B"/>
    <w:rsid w:val="004A22A0"/>
    <w:rsid w:val="004B08CC"/>
    <w:rsid w:val="004D51AE"/>
    <w:rsid w:val="004F5F3C"/>
    <w:rsid w:val="00500240"/>
    <w:rsid w:val="005047AE"/>
    <w:rsid w:val="00514BBC"/>
    <w:rsid w:val="00567701"/>
    <w:rsid w:val="00572E14"/>
    <w:rsid w:val="0058021B"/>
    <w:rsid w:val="00587B9F"/>
    <w:rsid w:val="005D4981"/>
    <w:rsid w:val="005D78EA"/>
    <w:rsid w:val="006023C9"/>
    <w:rsid w:val="00616909"/>
    <w:rsid w:val="006206AD"/>
    <w:rsid w:val="00622029"/>
    <w:rsid w:val="0063056D"/>
    <w:rsid w:val="00633C01"/>
    <w:rsid w:val="00637D6E"/>
    <w:rsid w:val="0064045B"/>
    <w:rsid w:val="0065078F"/>
    <w:rsid w:val="0065410E"/>
    <w:rsid w:val="00667735"/>
    <w:rsid w:val="00673978"/>
    <w:rsid w:val="0067443F"/>
    <w:rsid w:val="00676753"/>
    <w:rsid w:val="006972F5"/>
    <w:rsid w:val="006B7100"/>
    <w:rsid w:val="006C3762"/>
    <w:rsid w:val="006C6923"/>
    <w:rsid w:val="006C6B32"/>
    <w:rsid w:val="006D217C"/>
    <w:rsid w:val="006D78B2"/>
    <w:rsid w:val="00700050"/>
    <w:rsid w:val="00705A5D"/>
    <w:rsid w:val="00724555"/>
    <w:rsid w:val="00725063"/>
    <w:rsid w:val="00725816"/>
    <w:rsid w:val="007306AE"/>
    <w:rsid w:val="0074584D"/>
    <w:rsid w:val="00754EC6"/>
    <w:rsid w:val="00755E65"/>
    <w:rsid w:val="00757A04"/>
    <w:rsid w:val="00786352"/>
    <w:rsid w:val="007D74B6"/>
    <w:rsid w:val="008129A3"/>
    <w:rsid w:val="00816F1D"/>
    <w:rsid w:val="008247DA"/>
    <w:rsid w:val="00836F3C"/>
    <w:rsid w:val="00843220"/>
    <w:rsid w:val="00846CF3"/>
    <w:rsid w:val="00850139"/>
    <w:rsid w:val="008601CE"/>
    <w:rsid w:val="0086143A"/>
    <w:rsid w:val="00875596"/>
    <w:rsid w:val="008A0CD7"/>
    <w:rsid w:val="008D4823"/>
    <w:rsid w:val="008F3164"/>
    <w:rsid w:val="00970608"/>
    <w:rsid w:val="009A37A9"/>
    <w:rsid w:val="009B493A"/>
    <w:rsid w:val="009B65AF"/>
    <w:rsid w:val="009D02E7"/>
    <w:rsid w:val="009D2F56"/>
    <w:rsid w:val="009D4F83"/>
    <w:rsid w:val="009D5C29"/>
    <w:rsid w:val="00A01442"/>
    <w:rsid w:val="00A07182"/>
    <w:rsid w:val="00A1624B"/>
    <w:rsid w:val="00A44876"/>
    <w:rsid w:val="00A53D2F"/>
    <w:rsid w:val="00A54500"/>
    <w:rsid w:val="00A61352"/>
    <w:rsid w:val="00A74116"/>
    <w:rsid w:val="00A835C4"/>
    <w:rsid w:val="00A86267"/>
    <w:rsid w:val="00A86389"/>
    <w:rsid w:val="00AB3759"/>
    <w:rsid w:val="00AC19C1"/>
    <w:rsid w:val="00AC58F7"/>
    <w:rsid w:val="00B25F09"/>
    <w:rsid w:val="00B35348"/>
    <w:rsid w:val="00B36614"/>
    <w:rsid w:val="00B43334"/>
    <w:rsid w:val="00B6688F"/>
    <w:rsid w:val="00B704F8"/>
    <w:rsid w:val="00B72E41"/>
    <w:rsid w:val="00B74AD4"/>
    <w:rsid w:val="00B9078D"/>
    <w:rsid w:val="00BA3364"/>
    <w:rsid w:val="00BA6592"/>
    <w:rsid w:val="00BC0E68"/>
    <w:rsid w:val="00BF4193"/>
    <w:rsid w:val="00BF7C37"/>
    <w:rsid w:val="00C06DCE"/>
    <w:rsid w:val="00C10C54"/>
    <w:rsid w:val="00C23AF1"/>
    <w:rsid w:val="00C260A6"/>
    <w:rsid w:val="00C3765E"/>
    <w:rsid w:val="00C42885"/>
    <w:rsid w:val="00C62D1C"/>
    <w:rsid w:val="00C66B6D"/>
    <w:rsid w:val="00C71711"/>
    <w:rsid w:val="00C84A62"/>
    <w:rsid w:val="00C9081B"/>
    <w:rsid w:val="00CB3DF5"/>
    <w:rsid w:val="00CD7747"/>
    <w:rsid w:val="00CE5F4F"/>
    <w:rsid w:val="00CE694E"/>
    <w:rsid w:val="00CF434F"/>
    <w:rsid w:val="00D13451"/>
    <w:rsid w:val="00D16CD3"/>
    <w:rsid w:val="00D4362C"/>
    <w:rsid w:val="00D669A5"/>
    <w:rsid w:val="00D7794C"/>
    <w:rsid w:val="00D94464"/>
    <w:rsid w:val="00DA3F60"/>
    <w:rsid w:val="00DB09D0"/>
    <w:rsid w:val="00DF6641"/>
    <w:rsid w:val="00E02D0B"/>
    <w:rsid w:val="00E225BC"/>
    <w:rsid w:val="00E248F4"/>
    <w:rsid w:val="00E24EF6"/>
    <w:rsid w:val="00E307B0"/>
    <w:rsid w:val="00E43443"/>
    <w:rsid w:val="00E44D25"/>
    <w:rsid w:val="00E51EAA"/>
    <w:rsid w:val="00E6185A"/>
    <w:rsid w:val="00E6287B"/>
    <w:rsid w:val="00E8315C"/>
    <w:rsid w:val="00E857C2"/>
    <w:rsid w:val="00E875D7"/>
    <w:rsid w:val="00EB063A"/>
    <w:rsid w:val="00EB6A48"/>
    <w:rsid w:val="00EC007C"/>
    <w:rsid w:val="00EE4BC3"/>
    <w:rsid w:val="00EF601E"/>
    <w:rsid w:val="00F0063A"/>
    <w:rsid w:val="00F06433"/>
    <w:rsid w:val="00F21F69"/>
    <w:rsid w:val="00F40F75"/>
    <w:rsid w:val="00F561C0"/>
    <w:rsid w:val="00F57894"/>
    <w:rsid w:val="00F81E37"/>
    <w:rsid w:val="00F94DB1"/>
    <w:rsid w:val="00FB71FB"/>
    <w:rsid w:val="00FD3778"/>
    <w:rsid w:val="00FE790F"/>
    <w:rsid w:val="00FF42FA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590B9"/>
  <w15:docId w15:val="{9E206CD6-84DA-4E87-897A-9FCAC36D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3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3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3F6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A3F60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006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55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4</cp:revision>
  <dcterms:created xsi:type="dcterms:W3CDTF">2020-04-13T14:24:00Z</dcterms:created>
  <dcterms:modified xsi:type="dcterms:W3CDTF">2020-04-13T19:13:00Z</dcterms:modified>
</cp:coreProperties>
</file>