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-134"/>
        <w:tblW w:w="10490" w:type="dxa"/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5275"/>
        <w:gridCol w:w="2693"/>
      </w:tblGrid>
      <w:tr w:rsidR="00BD01B7" w:rsidRPr="003951D9" w14:paraId="77888458" w14:textId="77777777" w:rsidTr="00BD01B7">
        <w:tc>
          <w:tcPr>
            <w:tcW w:w="10490" w:type="dxa"/>
            <w:gridSpan w:val="4"/>
          </w:tcPr>
          <w:p w14:paraId="46B70D5D" w14:textId="77777777" w:rsidR="00BD01B7" w:rsidRPr="003951D9" w:rsidRDefault="00BD01B7" w:rsidP="00BD01B7">
            <w:pPr>
              <w:jc w:val="center"/>
              <w:rPr>
                <w:b/>
                <w:bCs/>
              </w:rPr>
            </w:pPr>
            <w:r w:rsidRPr="003951D9">
              <w:rPr>
                <w:noProof/>
              </w:rPr>
              <w:drawing>
                <wp:inline distT="0" distB="0" distL="0" distR="0" wp14:anchorId="402B268C" wp14:editId="5272A2FF">
                  <wp:extent cx="2057400" cy="747067"/>
                  <wp:effectExtent l="0" t="0" r="0" b="0"/>
                  <wp:docPr id="7" name="Gráfic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98" cy="76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B7" w:rsidRPr="003951D9" w14:paraId="4E0F16B3" w14:textId="77777777" w:rsidTr="00BD01B7">
        <w:tc>
          <w:tcPr>
            <w:tcW w:w="1247" w:type="dxa"/>
          </w:tcPr>
          <w:p w14:paraId="4B4A22D2" w14:textId="77777777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Nome:</w:t>
            </w:r>
          </w:p>
        </w:tc>
        <w:tc>
          <w:tcPr>
            <w:tcW w:w="6550" w:type="dxa"/>
            <w:gridSpan w:val="2"/>
          </w:tcPr>
          <w:p w14:paraId="7626C00E" w14:textId="77777777" w:rsidR="00BD01B7" w:rsidRPr="003951D9" w:rsidRDefault="00BD01B7" w:rsidP="00BD01B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47A2DD42" w14:textId="77777777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Data: ___/___/2020</w:t>
            </w:r>
          </w:p>
        </w:tc>
      </w:tr>
      <w:tr w:rsidR="00BD01B7" w:rsidRPr="003951D9" w14:paraId="3E29508E" w14:textId="77777777" w:rsidTr="00BD01B7">
        <w:tc>
          <w:tcPr>
            <w:tcW w:w="2522" w:type="dxa"/>
            <w:gridSpan w:val="2"/>
          </w:tcPr>
          <w:p w14:paraId="33E6B62E" w14:textId="77777777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Unidade Escolar:</w:t>
            </w:r>
          </w:p>
        </w:tc>
        <w:tc>
          <w:tcPr>
            <w:tcW w:w="5275" w:type="dxa"/>
          </w:tcPr>
          <w:p w14:paraId="34E7E4CB" w14:textId="77777777" w:rsidR="00BD01B7" w:rsidRPr="003951D9" w:rsidRDefault="00BD01B7" w:rsidP="00BD01B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3F4110AB" w14:textId="4ECFA745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 xml:space="preserve">Ano: </w:t>
            </w:r>
            <w:r w:rsidR="00854A52">
              <w:rPr>
                <w:bCs/>
              </w:rPr>
              <w:t>8</w:t>
            </w:r>
            <w:r w:rsidRPr="003951D9">
              <w:rPr>
                <w:bCs/>
              </w:rPr>
              <w:t>º</w:t>
            </w:r>
          </w:p>
        </w:tc>
      </w:tr>
      <w:tr w:rsidR="00BD01B7" w:rsidRPr="003951D9" w14:paraId="0498A368" w14:textId="77777777" w:rsidTr="00BD01B7">
        <w:trPr>
          <w:trHeight w:val="414"/>
        </w:trPr>
        <w:tc>
          <w:tcPr>
            <w:tcW w:w="10490" w:type="dxa"/>
            <w:gridSpan w:val="4"/>
          </w:tcPr>
          <w:p w14:paraId="520428A8" w14:textId="0A49CE38" w:rsidR="00BD01B7" w:rsidRPr="003951D9" w:rsidRDefault="00BD01B7" w:rsidP="00BD01B7">
            <w:pPr>
              <w:rPr>
                <w:bCs/>
              </w:rPr>
            </w:pPr>
            <w:r w:rsidRPr="003951D9">
              <w:rPr>
                <w:bCs/>
              </w:rPr>
              <w:t>Compo</w:t>
            </w:r>
            <w:r w:rsidR="0034257B">
              <w:rPr>
                <w:bCs/>
              </w:rPr>
              <w:t>nente Curricular: Língua Ingl</w:t>
            </w:r>
            <w:r w:rsidRPr="003951D9">
              <w:rPr>
                <w:bCs/>
              </w:rPr>
              <w:t>esa</w:t>
            </w:r>
          </w:p>
        </w:tc>
      </w:tr>
      <w:tr w:rsidR="00BD01B7" w:rsidRPr="003951D9" w14:paraId="0DD5B302" w14:textId="77777777" w:rsidTr="00BD0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490" w:type="dxa"/>
            <w:gridSpan w:val="4"/>
          </w:tcPr>
          <w:p w14:paraId="6EC16F3F" w14:textId="0F50D743" w:rsidR="00BD01B7" w:rsidRPr="003951D9" w:rsidRDefault="00BD01B7" w:rsidP="00854A52">
            <w:pPr>
              <w:tabs>
                <w:tab w:val="left" w:pos="2910"/>
              </w:tabs>
              <w:spacing w:line="276" w:lineRule="auto"/>
              <w:ind w:left="-5"/>
              <w:rPr>
                <w:bCs/>
              </w:rPr>
            </w:pPr>
            <w:r w:rsidRPr="003951D9">
              <w:rPr>
                <w:bCs/>
              </w:rPr>
              <w:t>Tema/ Conhecimento:</w:t>
            </w:r>
            <w:r w:rsidR="00D96545">
              <w:t xml:space="preserve"> </w:t>
            </w:r>
          </w:p>
        </w:tc>
      </w:tr>
      <w:tr w:rsidR="00BD01B7" w:rsidRPr="003951D9" w14:paraId="4DD003B5" w14:textId="77777777" w:rsidTr="00BD0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490" w:type="dxa"/>
            <w:gridSpan w:val="4"/>
          </w:tcPr>
          <w:p w14:paraId="0DE60EBC" w14:textId="41616394" w:rsidR="00050CB3" w:rsidRPr="003E0AB2" w:rsidRDefault="00BD01B7" w:rsidP="00D5059E">
            <w:pPr>
              <w:jc w:val="both"/>
              <w:rPr>
                <w:bCs/>
                <w:sz w:val="22"/>
                <w:szCs w:val="22"/>
              </w:rPr>
            </w:pPr>
            <w:r w:rsidRPr="003E0AB2">
              <w:rPr>
                <w:bCs/>
                <w:sz w:val="22"/>
                <w:szCs w:val="22"/>
              </w:rPr>
              <w:t>Habilidade</w:t>
            </w:r>
            <w:r w:rsidR="00D96545" w:rsidRPr="003E0AB2">
              <w:rPr>
                <w:bCs/>
                <w:sz w:val="22"/>
                <w:szCs w:val="22"/>
              </w:rPr>
              <w:t>:</w:t>
            </w:r>
            <w:r w:rsidR="003E0AB2" w:rsidRPr="003E0AB2">
              <w:rPr>
                <w:bCs/>
                <w:sz w:val="22"/>
                <w:szCs w:val="22"/>
              </w:rPr>
              <w:t xml:space="preserve"> </w:t>
            </w:r>
            <w:r w:rsidR="00050CB3" w:rsidRPr="003E0AB2">
              <w:rPr>
                <w:rFonts w:eastAsia="AvenirLTStd-Book"/>
                <w:color w:val="3B402C"/>
                <w:sz w:val="22"/>
                <w:szCs w:val="22"/>
                <w:lang w:eastAsia="en-US"/>
              </w:rPr>
              <w:t>(EF08LI05-A) Relacionar as partes verbais e não verbais de um texto para compreender as informações implícitas ou explicitas e inferir significados para construir interações discursivas relacionadas aos sonhos e projetos pessoais e profissionais sobre o futuro.</w:t>
            </w:r>
            <w:r w:rsidR="003E0AB2" w:rsidRPr="003E0AB2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2481D824" w14:textId="1926826D" w:rsidR="00BD01B7" w:rsidRDefault="00BD01B7" w:rsidP="00860860">
      <w:pPr>
        <w:jc w:val="right"/>
        <w:sectPr w:rsidR="00BD01B7" w:rsidSect="003E0AB2">
          <w:headerReference w:type="even" r:id="rId9"/>
          <w:footerReference w:type="even" r:id="rId10"/>
          <w:footerReference w:type="default" r:id="rId11"/>
          <w:headerReference w:type="first" r:id="rId12"/>
          <w:pgSz w:w="11907" w:h="16840" w:code="9"/>
          <w:pgMar w:top="851" w:right="624" w:bottom="851" w:left="624" w:header="709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636C1995" w14:textId="77777777" w:rsidR="007861D6" w:rsidRDefault="007861D6" w:rsidP="007861D6">
      <w:pPr>
        <w:spacing w:line="25" w:lineRule="atLeast"/>
        <w:ind w:right="142"/>
        <w:jc w:val="both"/>
        <w:rPr>
          <w:b/>
        </w:rPr>
      </w:pPr>
    </w:p>
    <w:p w14:paraId="55675461" w14:textId="0B6BD2D1" w:rsidR="00CB17C6" w:rsidRDefault="00CB17C6" w:rsidP="005D36A8">
      <w:pPr>
        <w:spacing w:line="25" w:lineRule="atLeast"/>
        <w:ind w:right="142" w:firstLine="708"/>
        <w:jc w:val="both"/>
        <w:rPr>
          <w:b/>
        </w:rPr>
      </w:pPr>
      <w:r>
        <w:rPr>
          <w:b/>
        </w:rPr>
        <w:t>ATIVIDADES:</w:t>
      </w:r>
    </w:p>
    <w:p w14:paraId="781CFEE7" w14:textId="77777777" w:rsidR="00CB17C6" w:rsidRDefault="00CB17C6" w:rsidP="007861D6">
      <w:pPr>
        <w:spacing w:line="25" w:lineRule="atLeast"/>
        <w:ind w:right="142"/>
        <w:jc w:val="both"/>
        <w:rPr>
          <w:b/>
        </w:rPr>
      </w:pPr>
    </w:p>
    <w:p w14:paraId="451E5DDE" w14:textId="1D39E0AB" w:rsidR="007861D6" w:rsidRPr="003E0AB2" w:rsidRDefault="003E0AB2" w:rsidP="003E0AB2">
      <w:pPr>
        <w:spacing w:line="25" w:lineRule="atLeast"/>
        <w:ind w:right="142" w:firstLine="708"/>
        <w:jc w:val="both"/>
      </w:pPr>
      <w:r w:rsidRPr="003E0AB2">
        <w:t>Leia os textos responda no caderno:</w:t>
      </w:r>
    </w:p>
    <w:p w14:paraId="12BAEEFF" w14:textId="77777777" w:rsidR="00DC78E4" w:rsidRDefault="00DC78E4" w:rsidP="00BD01B7">
      <w:pPr>
        <w:spacing w:line="25" w:lineRule="atLeast"/>
        <w:ind w:right="142"/>
        <w:jc w:val="both"/>
      </w:pPr>
    </w:p>
    <w:p w14:paraId="17BC68E4" w14:textId="77777777" w:rsidR="00050CB3" w:rsidRDefault="00050CB3" w:rsidP="003E0AB2">
      <w:pPr>
        <w:jc w:val="center"/>
      </w:pPr>
      <w:r>
        <w:rPr>
          <w:noProof/>
        </w:rPr>
        <w:drawing>
          <wp:inline distT="0" distB="0" distL="0" distR="0" wp14:anchorId="33138FC0" wp14:editId="107E7BBD">
            <wp:extent cx="4099560" cy="4294800"/>
            <wp:effectExtent l="0" t="0" r="0" b="0"/>
            <wp:docPr id="5" name="Imagem 5" descr="I Draw Comics About My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Draw Comics About My Lif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12" cy="430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AFD04" w14:textId="5E0D8E7E" w:rsidR="007861D6" w:rsidRPr="003E0AB2" w:rsidRDefault="003E0AB2" w:rsidP="003E0AB2">
      <w:pPr>
        <w:ind w:left="142"/>
        <w:rPr>
          <w:color w:val="0563C1" w:themeColor="hyperlink"/>
          <w:sz w:val="20"/>
          <w:szCs w:val="20"/>
          <w:u w:val="single"/>
        </w:rPr>
      </w:pPr>
      <w:r w:rsidRPr="003E0AB2">
        <w:rPr>
          <w:rStyle w:val="Hyperlink"/>
          <w:color w:val="auto"/>
          <w:sz w:val="20"/>
          <w:szCs w:val="20"/>
          <w:u w:val="none"/>
        </w:rPr>
        <w:t>Disponível</w:t>
      </w:r>
      <w:r>
        <w:rPr>
          <w:rStyle w:val="Hyperlink"/>
          <w:color w:val="auto"/>
          <w:sz w:val="20"/>
          <w:szCs w:val="20"/>
          <w:u w:val="none"/>
        </w:rPr>
        <w:t xml:space="preserve"> </w:t>
      </w:r>
      <w:r w:rsidRPr="003E0AB2">
        <w:rPr>
          <w:rStyle w:val="Hyperlink"/>
          <w:color w:val="auto"/>
          <w:sz w:val="20"/>
          <w:szCs w:val="20"/>
          <w:u w:val="none"/>
        </w:rPr>
        <w:t>em:</w:t>
      </w:r>
      <w:hyperlink r:id="rId14" w:history="1">
        <w:r w:rsidRPr="009B5407">
          <w:rPr>
            <w:rStyle w:val="Hyperlink"/>
            <w:sz w:val="20"/>
            <w:szCs w:val="20"/>
          </w:rPr>
          <w:t>https://www.boredpanda.com/lifeinspiredcomicsanemonelost/?utm_source=google&amp;utm_medium=organic&amp;utm_campaign=organic</w:t>
        </w:r>
      </w:hyperlink>
      <w:r>
        <w:rPr>
          <w:rStyle w:val="Hyperlink"/>
          <w:sz w:val="20"/>
          <w:szCs w:val="20"/>
        </w:rPr>
        <w:t xml:space="preserve"> </w:t>
      </w:r>
      <w:r w:rsidR="007861D6" w:rsidRPr="003E0AB2">
        <w:rPr>
          <w:color w:val="333333"/>
          <w:sz w:val="20"/>
          <w:szCs w:val="20"/>
        </w:rPr>
        <w:t>Acesso em 24 de março de 2020</w:t>
      </w:r>
    </w:p>
    <w:p w14:paraId="7D63EF0E" w14:textId="77777777" w:rsidR="007861D6" w:rsidRDefault="007861D6" w:rsidP="00050CB3"/>
    <w:p w14:paraId="00516ED9" w14:textId="77777777" w:rsidR="003E0AB2" w:rsidRDefault="00050CB3" w:rsidP="003E0AB2">
      <w:pPr>
        <w:pStyle w:val="PargrafodaLista"/>
        <w:numPr>
          <w:ilvl w:val="0"/>
          <w:numId w:val="20"/>
        </w:numPr>
        <w:spacing w:after="160" w:line="259" w:lineRule="auto"/>
      </w:pPr>
      <w:r>
        <w:t xml:space="preserve">A felicidade é um sentimento que a população vive se questionando sobre como alcançar e, o autor do texto, afirma que o seu segredo consiste em </w:t>
      </w:r>
    </w:p>
    <w:p w14:paraId="45699D41" w14:textId="559CED88" w:rsidR="00050CB3" w:rsidRDefault="00050CB3" w:rsidP="003E0AB2">
      <w:pPr>
        <w:pStyle w:val="PargrafodaLista"/>
        <w:spacing w:after="160" w:line="259" w:lineRule="auto"/>
      </w:pPr>
      <w:r>
        <w:t xml:space="preserve"> </w:t>
      </w:r>
    </w:p>
    <w:p w14:paraId="7FC2B042" w14:textId="77777777" w:rsidR="00050CB3" w:rsidRDefault="00050CB3" w:rsidP="00050CB3">
      <w:pPr>
        <w:pStyle w:val="PargrafodaLista"/>
        <w:numPr>
          <w:ilvl w:val="0"/>
          <w:numId w:val="8"/>
        </w:numPr>
        <w:spacing w:after="160" w:line="259" w:lineRule="auto"/>
      </w:pPr>
      <w:r>
        <w:t>aumentar suas expectativas.</w:t>
      </w:r>
    </w:p>
    <w:p w14:paraId="6AF0D886" w14:textId="77777777" w:rsidR="00050CB3" w:rsidRDefault="00050CB3" w:rsidP="00050CB3">
      <w:pPr>
        <w:pStyle w:val="PargrafodaLista"/>
        <w:numPr>
          <w:ilvl w:val="0"/>
          <w:numId w:val="8"/>
        </w:numPr>
        <w:spacing w:after="160" w:line="259" w:lineRule="auto"/>
      </w:pPr>
      <w:r>
        <w:t>controlar seus pensamentos.</w:t>
      </w:r>
    </w:p>
    <w:p w14:paraId="34AF72F5" w14:textId="77777777" w:rsidR="00050CB3" w:rsidRDefault="00050CB3" w:rsidP="00050CB3">
      <w:pPr>
        <w:pStyle w:val="PargrafodaLista"/>
        <w:numPr>
          <w:ilvl w:val="0"/>
          <w:numId w:val="8"/>
        </w:numPr>
        <w:spacing w:after="160" w:line="259" w:lineRule="auto"/>
      </w:pPr>
      <w:r>
        <w:t>reprimir seus desejos.</w:t>
      </w:r>
    </w:p>
    <w:p w14:paraId="49D9F898" w14:textId="77777777" w:rsidR="00050CB3" w:rsidRPr="00E12EF6" w:rsidRDefault="00050CB3" w:rsidP="00050CB3">
      <w:pPr>
        <w:pStyle w:val="PargrafodaLista"/>
        <w:numPr>
          <w:ilvl w:val="0"/>
          <w:numId w:val="8"/>
        </w:numPr>
        <w:spacing w:after="160" w:line="259" w:lineRule="auto"/>
      </w:pPr>
      <w:r w:rsidRPr="00E12EF6">
        <w:t>diminuir suas expectativas.</w:t>
      </w:r>
    </w:p>
    <w:p w14:paraId="60725CEC" w14:textId="75616393" w:rsidR="00A87591" w:rsidRPr="002D7EA1" w:rsidRDefault="00050CB3" w:rsidP="002D7EA1">
      <w:pPr>
        <w:pStyle w:val="PargrafodaLista"/>
        <w:numPr>
          <w:ilvl w:val="0"/>
          <w:numId w:val="8"/>
        </w:numPr>
        <w:spacing w:after="160" w:line="259" w:lineRule="auto"/>
      </w:pPr>
      <w:r>
        <w:t>restringir seus anseios.</w:t>
      </w:r>
    </w:p>
    <w:p w14:paraId="6FFA0AE6" w14:textId="77777777" w:rsidR="00A87591" w:rsidRDefault="00A87591" w:rsidP="006547C0">
      <w:pPr>
        <w:jc w:val="both"/>
        <w:rPr>
          <w:b/>
          <w:bCs/>
          <w:color w:val="545454"/>
          <w:bdr w:val="none" w:sz="0" w:space="0" w:color="auto" w:frame="1"/>
          <w:shd w:val="clear" w:color="auto" w:fill="FFFFFF"/>
          <w:lang w:val="en-US"/>
        </w:rPr>
      </w:pPr>
    </w:p>
    <w:p w14:paraId="5BC0E53C" w14:textId="40D0E9F0" w:rsidR="00CB17C6" w:rsidRDefault="00CB17C6" w:rsidP="005D36A8">
      <w:pPr>
        <w:ind w:firstLine="360"/>
        <w:jc w:val="center"/>
        <w:rPr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29AB805E" wp14:editId="33686A5E">
            <wp:extent cx="4191052" cy="4143375"/>
            <wp:effectExtent l="0" t="0" r="0" b="0"/>
            <wp:docPr id="1" name="Imagem 1" descr="Solar-Energy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ar-Energy-Gre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481" cy="414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09456" w14:textId="06D73F2C" w:rsidR="00CB17C6" w:rsidRDefault="005D36A8" w:rsidP="00CB17C6">
      <w:pPr>
        <w:pStyle w:val="PargrafodaLista"/>
      </w:pPr>
      <w:r w:rsidRPr="005D36A8">
        <w:rPr>
          <w:rStyle w:val="Hyperlink"/>
          <w:color w:val="auto"/>
          <w:u w:val="none"/>
        </w:rPr>
        <w:t xml:space="preserve"> Disponível em: </w:t>
      </w:r>
      <w:hyperlink r:id="rId16" w:history="1">
        <w:r w:rsidRPr="00937333">
          <w:rPr>
            <w:rStyle w:val="Hyperlink"/>
          </w:rPr>
          <w:t>https://sustainabilityillustrated.com/en/2018/09/11/solar-is-green-in-texas-cartoon-12/</w:t>
        </w:r>
      </w:hyperlink>
    </w:p>
    <w:p w14:paraId="4E54B4E9" w14:textId="4C4CB41D" w:rsidR="007861D6" w:rsidRPr="003E0AB2" w:rsidRDefault="00CB17C6" w:rsidP="003E0AB2">
      <w:pPr>
        <w:ind w:firstLine="360"/>
        <w:jc w:val="both"/>
        <w:rPr>
          <w:sz w:val="20"/>
          <w:szCs w:val="20"/>
        </w:rPr>
      </w:pPr>
      <w:r>
        <w:rPr>
          <w:color w:val="333333"/>
          <w:sz w:val="20"/>
          <w:szCs w:val="20"/>
        </w:rPr>
        <w:t>Acesso em 25</w:t>
      </w:r>
      <w:r w:rsidR="007861D6" w:rsidRPr="003E0AB2">
        <w:rPr>
          <w:color w:val="333333"/>
          <w:sz w:val="20"/>
          <w:szCs w:val="20"/>
        </w:rPr>
        <w:t xml:space="preserve"> de março de 2020</w:t>
      </w:r>
    </w:p>
    <w:p w14:paraId="74840CEA" w14:textId="77777777" w:rsidR="00A87591" w:rsidRPr="007861D6" w:rsidRDefault="00A87591" w:rsidP="00A87591"/>
    <w:p w14:paraId="05F18145" w14:textId="77777777" w:rsidR="00CB17C6" w:rsidRDefault="00CB17C6" w:rsidP="00CB17C6">
      <w:pPr>
        <w:pStyle w:val="PargrafodaLista"/>
        <w:numPr>
          <w:ilvl w:val="0"/>
          <w:numId w:val="20"/>
        </w:numPr>
        <w:spacing w:after="160" w:line="259" w:lineRule="auto"/>
        <w:jc w:val="both"/>
      </w:pPr>
      <w:r>
        <w:t>O cartum tem como função levar ao leitor o debate sobre os mais variados temas da atualidade. Identifique o tema social abordado nesse cartum.</w:t>
      </w:r>
    </w:p>
    <w:p w14:paraId="56952F12" w14:textId="1CF8E692" w:rsidR="00CB17C6" w:rsidRDefault="00CB17C6" w:rsidP="00CB17C6">
      <w:pPr>
        <w:pStyle w:val="PargrafodaLista"/>
        <w:spacing w:after="160" w:line="259" w:lineRule="auto"/>
        <w:jc w:val="both"/>
      </w:pPr>
      <w:r>
        <w:t xml:space="preserve"> </w:t>
      </w:r>
    </w:p>
    <w:p w14:paraId="299F08BD" w14:textId="77B72845" w:rsidR="007861D6" w:rsidRPr="00CD750D" w:rsidRDefault="00CD750D" w:rsidP="003E0AB2">
      <w:pPr>
        <w:pStyle w:val="PargrafodaLista"/>
        <w:numPr>
          <w:ilvl w:val="0"/>
          <w:numId w:val="20"/>
        </w:numPr>
        <w:jc w:val="both"/>
      </w:pPr>
      <w:r w:rsidRPr="00CD750D">
        <w:t>Retire do texto palavr</w:t>
      </w:r>
      <w:r>
        <w:t>as cognatas, ou seja, palavras em inglês que se parecem com a escrita e significado na língua portuguesa.</w:t>
      </w:r>
    </w:p>
    <w:p w14:paraId="7175BC47" w14:textId="77777777" w:rsidR="003E0AB2" w:rsidRPr="00CD750D" w:rsidRDefault="003E0AB2" w:rsidP="003E0AB2">
      <w:pPr>
        <w:pStyle w:val="PargrafodaLista"/>
        <w:jc w:val="both"/>
      </w:pPr>
    </w:p>
    <w:p w14:paraId="3821EE1D" w14:textId="77777777" w:rsidR="00D5059E" w:rsidRDefault="00D5059E" w:rsidP="005D36A8">
      <w:pPr>
        <w:ind w:left="36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4A30707" wp14:editId="4D51476C">
            <wp:extent cx="5400040" cy="1832289"/>
            <wp:effectExtent l="0" t="0" r="0" b="0"/>
            <wp:docPr id="6" name="Imagem 6" descr="Resultado de imagem para comic strip about generosit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omic strip about generosity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3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B572B" w14:textId="37B34833" w:rsidR="00D5059E" w:rsidRPr="003E0AB2" w:rsidRDefault="005D36A8" w:rsidP="00D5059E">
      <w:pPr>
        <w:ind w:firstLine="360"/>
        <w:jc w:val="both"/>
        <w:rPr>
          <w:sz w:val="20"/>
          <w:szCs w:val="20"/>
        </w:rPr>
      </w:pPr>
      <w:r w:rsidRPr="005D36A8">
        <w:rPr>
          <w:rStyle w:val="Hyperlink"/>
          <w:color w:val="auto"/>
          <w:u w:val="none"/>
        </w:rPr>
        <w:t xml:space="preserve">Disponível em: </w:t>
      </w:r>
      <w:hyperlink r:id="rId18" w:history="1">
        <w:r w:rsidRPr="00937333">
          <w:rPr>
            <w:rStyle w:val="Hyperlink"/>
          </w:rPr>
          <w:t>http://www.cartoonistgroup.com/subject/The-Eye+Surgery-Comics-and-Cartoons-by-Pickles.php</w:t>
        </w:r>
      </w:hyperlink>
      <w:r w:rsidR="00D5059E" w:rsidRPr="00D5059E">
        <w:rPr>
          <w:rStyle w:val="Hyperlink"/>
        </w:rPr>
        <w:t xml:space="preserve"> </w:t>
      </w:r>
      <w:r w:rsidR="00D5059E">
        <w:rPr>
          <w:color w:val="333333"/>
          <w:sz w:val="20"/>
          <w:szCs w:val="20"/>
        </w:rPr>
        <w:t>Acesso em 25</w:t>
      </w:r>
      <w:r w:rsidR="00D5059E" w:rsidRPr="003E0AB2">
        <w:rPr>
          <w:color w:val="333333"/>
          <w:sz w:val="20"/>
          <w:szCs w:val="20"/>
        </w:rPr>
        <w:t xml:space="preserve"> de março de 2020</w:t>
      </w:r>
    </w:p>
    <w:p w14:paraId="08B8914D" w14:textId="244FC312" w:rsidR="00D5059E" w:rsidRPr="00D5059E" w:rsidRDefault="00D5059E" w:rsidP="00D5059E">
      <w:pPr>
        <w:ind w:left="360"/>
      </w:pPr>
    </w:p>
    <w:p w14:paraId="2BAAE461" w14:textId="73E59DF9" w:rsidR="00D5059E" w:rsidRDefault="00D5059E" w:rsidP="00D5059E">
      <w:pPr>
        <w:pStyle w:val="PargrafodaLista"/>
        <w:numPr>
          <w:ilvl w:val="0"/>
          <w:numId w:val="20"/>
        </w:numPr>
        <w:spacing w:after="160" w:line="259" w:lineRule="auto"/>
      </w:pPr>
      <w:r w:rsidRPr="00782FCC">
        <w:t xml:space="preserve">Ao lermos a história em quadrinho, observamos que Earl afirma que </w:t>
      </w:r>
      <w:proofErr w:type="spellStart"/>
      <w:r w:rsidRPr="00782FCC">
        <w:t>Clyde</w:t>
      </w:r>
      <w:proofErr w:type="spellEnd"/>
      <w:r w:rsidRPr="00782FCC">
        <w:t xml:space="preserve"> </w:t>
      </w:r>
      <w:r>
        <w:t xml:space="preserve">está um pouco triste e pergunta ao amigo se está tudo bem. Identifique o motivo da tristeza de </w:t>
      </w:r>
      <w:proofErr w:type="spellStart"/>
      <w:r>
        <w:t>Clyde</w:t>
      </w:r>
      <w:proofErr w:type="spellEnd"/>
      <w:r>
        <w:t>.</w:t>
      </w:r>
    </w:p>
    <w:p w14:paraId="4AEA5B4F" w14:textId="77777777" w:rsidR="005D36A8" w:rsidRDefault="005D36A8" w:rsidP="005D36A8">
      <w:pPr>
        <w:pStyle w:val="PargrafodaLista"/>
        <w:spacing w:after="160" w:line="259" w:lineRule="auto"/>
      </w:pPr>
    </w:p>
    <w:p w14:paraId="4638A54D" w14:textId="77777777" w:rsidR="007861D6" w:rsidRPr="003E0AB2" w:rsidRDefault="007861D6" w:rsidP="003E0AB2">
      <w:pPr>
        <w:jc w:val="center"/>
        <w:rPr>
          <w:color w:val="000000"/>
          <w:sz w:val="28"/>
          <w:szCs w:val="28"/>
        </w:rPr>
      </w:pPr>
      <w:r w:rsidRPr="003E0AB2">
        <w:rPr>
          <w:color w:val="000000"/>
          <w:sz w:val="28"/>
          <w:szCs w:val="28"/>
        </w:rPr>
        <w:t>Para saber mais acesse o link:</w:t>
      </w:r>
    </w:p>
    <w:p w14:paraId="306B9AB0" w14:textId="193B2985" w:rsidR="0040414C" w:rsidRPr="003E0AB2" w:rsidRDefault="00D23B7E" w:rsidP="003E0AB2">
      <w:pPr>
        <w:jc w:val="center"/>
        <w:rPr>
          <w:sz w:val="28"/>
          <w:szCs w:val="28"/>
        </w:rPr>
      </w:pPr>
      <w:hyperlink r:id="rId19" w:history="1">
        <w:r w:rsidR="0040414C" w:rsidRPr="003E0AB2">
          <w:rPr>
            <w:rStyle w:val="Hyperlink"/>
            <w:sz w:val="28"/>
            <w:szCs w:val="28"/>
          </w:rPr>
          <w:t>https://www.youtube.com/watch?v=IG6zvJx-rXA</w:t>
        </w:r>
      </w:hyperlink>
    </w:p>
    <w:p w14:paraId="0DB4A345" w14:textId="031C8FD7" w:rsidR="0040414C" w:rsidRPr="003E0AB2" w:rsidRDefault="00D23B7E" w:rsidP="003E0AB2">
      <w:pPr>
        <w:jc w:val="center"/>
        <w:rPr>
          <w:sz w:val="28"/>
          <w:szCs w:val="28"/>
        </w:rPr>
      </w:pPr>
      <w:hyperlink r:id="rId20" w:history="1">
        <w:r w:rsidR="0040414C" w:rsidRPr="003E0AB2">
          <w:rPr>
            <w:rStyle w:val="Hyperlink"/>
            <w:sz w:val="28"/>
            <w:szCs w:val="28"/>
          </w:rPr>
          <w:t>https://www.solinguainglesa.com.br/conteudo/Verbos14.php</w:t>
        </w:r>
      </w:hyperlink>
    </w:p>
    <w:p w14:paraId="79C6ED44" w14:textId="77777777" w:rsidR="0040414C" w:rsidRDefault="0040414C" w:rsidP="007861D6">
      <w:pPr>
        <w:jc w:val="both"/>
        <w:rPr>
          <w:color w:val="000000"/>
        </w:rPr>
      </w:pPr>
    </w:p>
    <w:p w14:paraId="4F121E3D" w14:textId="1BBDB74C" w:rsidR="003E0AB2" w:rsidRPr="00D5059E" w:rsidRDefault="003E0AB2" w:rsidP="005D36A8">
      <w:pPr>
        <w:spacing w:line="360" w:lineRule="auto"/>
        <w:ind w:left="426" w:right="141"/>
        <w:jc w:val="both"/>
        <w:rPr>
          <w:color w:val="FF0000"/>
        </w:rPr>
      </w:pPr>
      <w:r w:rsidRPr="00D5059E">
        <w:rPr>
          <w:color w:val="FF0000"/>
        </w:rPr>
        <w:lastRenderedPageBreak/>
        <w:t xml:space="preserve">Resposta: </w:t>
      </w:r>
    </w:p>
    <w:p w14:paraId="651B8803" w14:textId="02C18694" w:rsidR="000E0585" w:rsidRPr="00D5059E" w:rsidRDefault="000E0585" w:rsidP="005D36A8">
      <w:pPr>
        <w:pStyle w:val="PargrafodaLista"/>
        <w:numPr>
          <w:ilvl w:val="0"/>
          <w:numId w:val="18"/>
        </w:numPr>
        <w:spacing w:line="360" w:lineRule="auto"/>
        <w:ind w:left="426" w:right="141"/>
        <w:jc w:val="both"/>
        <w:rPr>
          <w:color w:val="FF0000"/>
        </w:rPr>
      </w:pPr>
      <w:r w:rsidRPr="00D5059E">
        <w:rPr>
          <w:color w:val="FF0000"/>
        </w:rPr>
        <w:t>Alternativa D.</w:t>
      </w:r>
    </w:p>
    <w:p w14:paraId="6B7B7C40" w14:textId="77777777" w:rsidR="00CB17C6" w:rsidRPr="00D5059E" w:rsidRDefault="00CB17C6" w:rsidP="005D36A8">
      <w:pPr>
        <w:pStyle w:val="PargrafodaLista"/>
        <w:numPr>
          <w:ilvl w:val="0"/>
          <w:numId w:val="18"/>
        </w:numPr>
        <w:spacing w:after="160" w:line="259" w:lineRule="auto"/>
        <w:ind w:left="426"/>
        <w:rPr>
          <w:color w:val="FF0000"/>
        </w:rPr>
      </w:pPr>
      <w:r w:rsidRPr="00D5059E">
        <w:rPr>
          <w:color w:val="FF0000"/>
        </w:rPr>
        <w:t>O autor leva o leitor a refletir sobre a importância da energia solar e eólica no desenvolvimento das atividades rurais.</w:t>
      </w:r>
    </w:p>
    <w:p w14:paraId="2B8B77B9" w14:textId="0C9F46AF" w:rsidR="00CB17C6" w:rsidRPr="00D5059E" w:rsidRDefault="00CB17C6" w:rsidP="005D36A8">
      <w:pPr>
        <w:pStyle w:val="PargrafodaLista"/>
        <w:numPr>
          <w:ilvl w:val="0"/>
          <w:numId w:val="18"/>
        </w:numPr>
        <w:spacing w:line="360" w:lineRule="auto"/>
        <w:ind w:left="426" w:right="141"/>
        <w:jc w:val="both"/>
        <w:rPr>
          <w:color w:val="FF0000"/>
        </w:rPr>
      </w:pPr>
      <w:r w:rsidRPr="00D5059E">
        <w:rPr>
          <w:color w:val="FF0000"/>
        </w:rPr>
        <w:t xml:space="preserve">Solar e </w:t>
      </w:r>
      <w:proofErr w:type="spellStart"/>
      <w:r w:rsidRPr="00D5059E">
        <w:rPr>
          <w:color w:val="FF0000"/>
        </w:rPr>
        <w:t>list</w:t>
      </w:r>
      <w:proofErr w:type="spellEnd"/>
      <w:r w:rsidRPr="00D5059E">
        <w:rPr>
          <w:color w:val="FF0000"/>
        </w:rPr>
        <w:t>.</w:t>
      </w:r>
    </w:p>
    <w:p w14:paraId="391DC4DB" w14:textId="77777777" w:rsidR="00D5059E" w:rsidRPr="00D5059E" w:rsidRDefault="00D5059E" w:rsidP="005D36A8">
      <w:pPr>
        <w:pStyle w:val="PargrafodaLista"/>
        <w:numPr>
          <w:ilvl w:val="0"/>
          <w:numId w:val="18"/>
        </w:numPr>
        <w:ind w:left="426"/>
        <w:rPr>
          <w:color w:val="FF0000"/>
        </w:rPr>
      </w:pPr>
      <w:r w:rsidRPr="00D5059E">
        <w:rPr>
          <w:color w:val="FF0000"/>
        </w:rPr>
        <w:t xml:space="preserve">O motivo da tristeza de </w:t>
      </w:r>
      <w:proofErr w:type="spellStart"/>
      <w:r w:rsidRPr="00D5059E">
        <w:rPr>
          <w:color w:val="FF0000"/>
        </w:rPr>
        <w:t>Clyde</w:t>
      </w:r>
      <w:proofErr w:type="spellEnd"/>
      <w:r w:rsidRPr="00D5059E">
        <w:rPr>
          <w:color w:val="FF0000"/>
        </w:rPr>
        <w:t xml:space="preserve"> está relacionado com o estado de saúde dele.</w:t>
      </w:r>
    </w:p>
    <w:p w14:paraId="3655976F" w14:textId="77777777" w:rsidR="00CB17C6" w:rsidRPr="003E0AB2" w:rsidRDefault="00CB17C6" w:rsidP="00D5059E">
      <w:pPr>
        <w:pStyle w:val="PargrafodaLista"/>
        <w:spacing w:line="360" w:lineRule="auto"/>
        <w:ind w:left="567" w:right="141"/>
        <w:jc w:val="both"/>
        <w:rPr>
          <w:color w:val="FF0000"/>
        </w:rPr>
      </w:pPr>
    </w:p>
    <w:p w14:paraId="75564A97" w14:textId="77777777" w:rsidR="000E0585" w:rsidRPr="00CB17C6" w:rsidRDefault="000E0585" w:rsidP="003E0AB2">
      <w:pPr>
        <w:spacing w:line="360" w:lineRule="auto"/>
        <w:ind w:left="567" w:right="141"/>
        <w:jc w:val="both"/>
        <w:rPr>
          <w:color w:val="FF0000"/>
        </w:rPr>
      </w:pPr>
    </w:p>
    <w:p w14:paraId="0A787892" w14:textId="08A203A2" w:rsidR="000E0585" w:rsidRPr="00CB17C6" w:rsidRDefault="000E0585" w:rsidP="003E0AB2">
      <w:pPr>
        <w:spacing w:line="360" w:lineRule="auto"/>
        <w:ind w:left="567" w:right="141"/>
        <w:jc w:val="both"/>
        <w:rPr>
          <w:color w:val="FF0000"/>
        </w:rPr>
      </w:pPr>
      <w:bookmarkStart w:id="0" w:name="_GoBack"/>
      <w:bookmarkEnd w:id="0"/>
    </w:p>
    <w:sectPr w:rsidR="000E0585" w:rsidRPr="00CB17C6" w:rsidSect="003E0AB2">
      <w:headerReference w:type="even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40" w:code="9"/>
      <w:pgMar w:top="567" w:right="567" w:bottom="567" w:left="567" w:header="570" w:footer="41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6BB1A" w14:textId="77777777" w:rsidR="00D23B7E" w:rsidRDefault="00D23B7E">
      <w:r>
        <w:separator/>
      </w:r>
    </w:p>
  </w:endnote>
  <w:endnote w:type="continuationSeparator" w:id="0">
    <w:p w14:paraId="0609BF3C" w14:textId="77777777" w:rsidR="00D23B7E" w:rsidRDefault="00D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1292" w14:textId="77777777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3B1CB8" w14:textId="77777777" w:rsidR="00F96F16" w:rsidRDefault="00F96F1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0924" w14:textId="66727D5A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21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0D06F51" w14:textId="77777777" w:rsidR="00F96F16" w:rsidRDefault="00F96F16">
    <w:pPr>
      <w:pStyle w:val="Rodap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F7FB" w14:textId="77777777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733AB" w14:textId="77777777" w:rsidR="00E17E43" w:rsidRDefault="00D23B7E">
    <w:pPr>
      <w:pStyle w:val="Rodap"/>
      <w:ind w:right="360" w:firstLine="360"/>
    </w:pPr>
  </w:p>
  <w:p w14:paraId="7BF61F01" w14:textId="77777777" w:rsidR="00123C53" w:rsidRDefault="00D23B7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CA42" w14:textId="26CE6F3E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059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009F195" w14:textId="77777777" w:rsidR="00123C53" w:rsidRDefault="00D23B7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05F0" w14:textId="77777777" w:rsidR="00492BF8" w:rsidRPr="003C5AD0" w:rsidRDefault="001F6B4C" w:rsidP="003C5AD0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350BF7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7C9A9" w14:textId="77777777" w:rsidR="00D23B7E" w:rsidRDefault="00D23B7E">
      <w:r>
        <w:separator/>
      </w:r>
    </w:p>
  </w:footnote>
  <w:footnote w:type="continuationSeparator" w:id="0">
    <w:p w14:paraId="288D9E24" w14:textId="77777777" w:rsidR="00D23B7E" w:rsidRDefault="00D2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0F11" w14:textId="77777777" w:rsidR="00F96F16" w:rsidRDefault="00F96F1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A3A53D" w14:textId="77777777" w:rsidR="00F96F16" w:rsidRDefault="00F96F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8B10" w14:textId="77777777" w:rsidR="00F96F16" w:rsidRPr="001209E5" w:rsidRDefault="00F96F16" w:rsidP="0024637F">
    <w:pPr>
      <w:pStyle w:val="Cabealho"/>
      <w:tabs>
        <w:tab w:val="clear" w:pos="4252"/>
        <w:tab w:val="clear" w:pos="8504"/>
        <w:tab w:val="left" w:pos="2610"/>
        <w:tab w:val="center" w:pos="5216"/>
      </w:tabs>
      <w:rPr>
        <w:lang w:val="pt-BR"/>
      </w:rPr>
    </w:pPr>
    <w:r>
      <w:rPr>
        <w:b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56117" wp14:editId="5A4AA0DF">
              <wp:simplePos x="0" y="0"/>
              <wp:positionH relativeFrom="column">
                <wp:posOffset>5458460</wp:posOffset>
              </wp:positionH>
              <wp:positionV relativeFrom="paragraph">
                <wp:posOffset>607695</wp:posOffset>
              </wp:positionV>
              <wp:extent cx="1104900" cy="431800"/>
              <wp:effectExtent l="0" t="0" r="0" b="0"/>
              <wp:wrapNone/>
              <wp:docPr id="21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68F38" w14:textId="77777777" w:rsidR="00F96F16" w:rsidRPr="00E74131" w:rsidRDefault="00F96F16" w:rsidP="0024637F">
                          <w:pPr>
                            <w:pStyle w:val="Ttulo4"/>
                            <w:rPr>
                              <w:rFonts w:ascii="Broadway" w:eastAsia="Batang" w:hAnsi="Broadway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56117" id="Retângulo 14" o:spid="_x0000_s1026" style="position:absolute;margin-left:429.8pt;margin-top:47.85pt;width:8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" filled="f" stroked="f">
              <v:textbox>
                <w:txbxContent>
                  <w:p w14:paraId="1C768F38" w14:textId="77777777" w:rsidR="00F96F16" w:rsidRPr="00E74131" w:rsidRDefault="00F96F16" w:rsidP="0024637F">
                    <w:pPr>
                      <w:pStyle w:val="Ttulo4"/>
                      <w:rPr>
                        <w:rFonts w:ascii="Broadway" w:eastAsia="Batang" w:hAnsi="Broadway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061B" w14:textId="77777777" w:rsidR="00E17E43" w:rsidRDefault="001F6B4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E11764" w14:textId="77777777" w:rsidR="00E17E43" w:rsidRDefault="00D23B7E">
    <w:pPr>
      <w:pStyle w:val="Cabealho"/>
    </w:pPr>
  </w:p>
  <w:p w14:paraId="054B5284" w14:textId="77777777" w:rsidR="00123C53" w:rsidRDefault="00D23B7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9E82" w14:textId="77777777" w:rsidR="001029A4" w:rsidRPr="00DF131D" w:rsidRDefault="00D23B7E" w:rsidP="001029A4">
    <w:pPr>
      <w:pStyle w:val="Cabealho"/>
      <w:tabs>
        <w:tab w:val="clear" w:pos="4252"/>
        <w:tab w:val="clear" w:pos="8504"/>
        <w:tab w:val="center" w:pos="5216"/>
      </w:tabs>
      <w:jc w:val="right"/>
      <w:rPr>
        <w:rFonts w:asciiTheme="minorHAnsi" w:hAnsiTheme="minorHAnsi" w:cstheme="minorHAnsi"/>
        <w:sz w:val="28"/>
        <w:szCs w:val="28"/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53"/>
      <w:gridCol w:w="5560"/>
      <w:gridCol w:w="2680"/>
    </w:tblGrid>
    <w:tr w:rsidR="00492BF8" w:rsidRPr="0053523A" w14:paraId="1AA4B68D" w14:textId="77777777" w:rsidTr="004F56A5">
      <w:tc>
        <w:tcPr>
          <w:tcW w:w="10762" w:type="dxa"/>
          <w:gridSpan w:val="4"/>
        </w:tcPr>
        <w:p w14:paraId="0193B573" w14:textId="77777777" w:rsidR="00492BF8" w:rsidRPr="0053523A" w:rsidRDefault="001F6B4C" w:rsidP="00492BF8">
          <w:pPr>
            <w:jc w:val="center"/>
            <w:rPr>
              <w:b/>
              <w:bCs/>
              <w:sz w:val="28"/>
              <w:szCs w:val="28"/>
            </w:rPr>
          </w:pPr>
          <w:r w:rsidRPr="0053523A">
            <w:rPr>
              <w:noProof/>
            </w:rPr>
            <w:drawing>
              <wp:inline distT="0" distB="0" distL="0" distR="0" wp14:anchorId="464C9C2B" wp14:editId="040FF1C5">
                <wp:extent cx="1674267" cy="607947"/>
                <wp:effectExtent l="0" t="0" r="2540" b="1905"/>
                <wp:docPr id="8" name="Grá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017" cy="630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2BF8" w:rsidRPr="0053523A" w14:paraId="3052F3EA" w14:textId="77777777" w:rsidTr="004F56A5">
      <w:tc>
        <w:tcPr>
          <w:tcW w:w="1129" w:type="dxa"/>
        </w:tcPr>
        <w:p w14:paraId="3BFBF46C" w14:textId="77777777" w:rsidR="00492BF8" w:rsidRPr="0053523A" w:rsidRDefault="001F6B4C" w:rsidP="001971C5">
          <w:pPr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Nome:</w:t>
          </w:r>
        </w:p>
      </w:tc>
      <w:tc>
        <w:tcPr>
          <w:tcW w:w="6946" w:type="dxa"/>
          <w:gridSpan w:val="2"/>
        </w:tcPr>
        <w:p w14:paraId="4BDCB73A" w14:textId="77777777" w:rsidR="00492BF8" w:rsidRPr="0053523A" w:rsidRDefault="00D23B7E" w:rsidP="00492BF8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87" w:type="dxa"/>
        </w:tcPr>
        <w:p w14:paraId="6D6E0216" w14:textId="77777777" w:rsidR="00492BF8" w:rsidRPr="0053523A" w:rsidRDefault="001F6B4C" w:rsidP="00492BF8">
          <w:pPr>
            <w:jc w:val="center"/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Data: __</w:t>
          </w:r>
          <w:r>
            <w:rPr>
              <w:b/>
              <w:bCs/>
              <w:sz w:val="28"/>
              <w:szCs w:val="28"/>
            </w:rPr>
            <w:t>18</w:t>
          </w:r>
          <w:r w:rsidRPr="0053523A">
            <w:rPr>
              <w:b/>
              <w:bCs/>
              <w:sz w:val="28"/>
              <w:szCs w:val="28"/>
            </w:rPr>
            <w:t>_/__</w:t>
          </w:r>
          <w:r>
            <w:rPr>
              <w:b/>
              <w:bCs/>
              <w:sz w:val="28"/>
              <w:szCs w:val="28"/>
            </w:rPr>
            <w:t>03</w:t>
          </w:r>
          <w:r w:rsidRPr="0053523A">
            <w:rPr>
              <w:b/>
              <w:bCs/>
              <w:sz w:val="28"/>
              <w:szCs w:val="28"/>
            </w:rPr>
            <w:t>_/2020</w:t>
          </w:r>
        </w:p>
      </w:tc>
    </w:tr>
    <w:tr w:rsidR="00492BF8" w:rsidRPr="0053523A" w14:paraId="61636324" w14:textId="77777777" w:rsidTr="004F56A5">
      <w:tc>
        <w:tcPr>
          <w:tcW w:w="2405" w:type="dxa"/>
          <w:gridSpan w:val="2"/>
        </w:tcPr>
        <w:p w14:paraId="79641D77" w14:textId="77777777" w:rsidR="00492BF8" w:rsidRPr="0053523A" w:rsidRDefault="001F6B4C" w:rsidP="001971C5">
          <w:pPr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Unidade Escolar:</w:t>
          </w:r>
        </w:p>
      </w:tc>
      <w:tc>
        <w:tcPr>
          <w:tcW w:w="8357" w:type="dxa"/>
          <w:gridSpan w:val="2"/>
        </w:tcPr>
        <w:p w14:paraId="10CB46AF" w14:textId="77777777" w:rsidR="00492BF8" w:rsidRPr="0053523A" w:rsidRDefault="00D23B7E" w:rsidP="00492BF8">
          <w:pPr>
            <w:jc w:val="center"/>
            <w:rPr>
              <w:b/>
              <w:bCs/>
              <w:sz w:val="28"/>
              <w:szCs w:val="28"/>
            </w:rPr>
          </w:pPr>
        </w:p>
      </w:tc>
    </w:tr>
    <w:tr w:rsidR="0053523A" w:rsidRPr="0053523A" w14:paraId="5C774F45" w14:textId="77777777" w:rsidTr="0053523A">
      <w:trPr>
        <w:trHeight w:val="333"/>
      </w:trPr>
      <w:tc>
        <w:tcPr>
          <w:tcW w:w="10762" w:type="dxa"/>
          <w:gridSpan w:val="4"/>
        </w:tcPr>
        <w:p w14:paraId="3CDF456E" w14:textId="77777777" w:rsidR="0053523A" w:rsidRPr="0053523A" w:rsidRDefault="001F6B4C" w:rsidP="0053523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LÍNGUA PORTUGUESA – 6º ano</w:t>
          </w:r>
        </w:p>
      </w:tc>
    </w:tr>
  </w:tbl>
  <w:p w14:paraId="682900C0" w14:textId="77777777" w:rsidR="0053523A" w:rsidRPr="0053523A" w:rsidRDefault="00D23B7E" w:rsidP="008A408C">
    <w:pPr>
      <w:spacing w:line="276" w:lineRule="auto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65B0"/>
    <w:multiLevelType w:val="hybridMultilevel"/>
    <w:tmpl w:val="3BA470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7AB4"/>
    <w:multiLevelType w:val="multilevel"/>
    <w:tmpl w:val="45A8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142C5"/>
    <w:multiLevelType w:val="multilevel"/>
    <w:tmpl w:val="7E36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F07459"/>
    <w:multiLevelType w:val="hybridMultilevel"/>
    <w:tmpl w:val="838298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626D"/>
    <w:multiLevelType w:val="hybridMultilevel"/>
    <w:tmpl w:val="041CDF9E"/>
    <w:lvl w:ilvl="0" w:tplc="1C903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22FD"/>
    <w:multiLevelType w:val="hybridMultilevel"/>
    <w:tmpl w:val="15F6DFDA"/>
    <w:lvl w:ilvl="0" w:tplc="F828B6A8">
      <w:start w:val="1"/>
      <w:numFmt w:val="decimal"/>
      <w:lvlText w:val="%1-"/>
      <w:lvlJc w:val="left"/>
      <w:pPr>
        <w:ind w:left="123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D933E20"/>
    <w:multiLevelType w:val="hybridMultilevel"/>
    <w:tmpl w:val="06C4D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406F7"/>
    <w:multiLevelType w:val="hybridMultilevel"/>
    <w:tmpl w:val="D3E0C32A"/>
    <w:lvl w:ilvl="0" w:tplc="3774C4F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D619E"/>
    <w:multiLevelType w:val="hybridMultilevel"/>
    <w:tmpl w:val="FFEA4872"/>
    <w:lvl w:ilvl="0" w:tplc="9508BC78">
      <w:start w:val="3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D2BCA"/>
    <w:multiLevelType w:val="hybridMultilevel"/>
    <w:tmpl w:val="608C6C94"/>
    <w:lvl w:ilvl="0" w:tplc="B60EC22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C7EB9"/>
    <w:multiLevelType w:val="hybridMultilevel"/>
    <w:tmpl w:val="8348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9584C"/>
    <w:multiLevelType w:val="multilevel"/>
    <w:tmpl w:val="3822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935CF"/>
    <w:multiLevelType w:val="multilevel"/>
    <w:tmpl w:val="F884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406D6"/>
    <w:multiLevelType w:val="hybridMultilevel"/>
    <w:tmpl w:val="C840FD76"/>
    <w:lvl w:ilvl="0" w:tplc="3EF47EA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D3596"/>
    <w:multiLevelType w:val="hybridMultilevel"/>
    <w:tmpl w:val="425AC320"/>
    <w:lvl w:ilvl="0" w:tplc="4984C940">
      <w:start w:val="1"/>
      <w:numFmt w:val="decimalZero"/>
      <w:lvlText w:val="%1-"/>
      <w:lvlJc w:val="left"/>
      <w:pPr>
        <w:ind w:left="720" w:hanging="360"/>
      </w:pPr>
      <w:rPr>
        <w:rFonts w:ascii="Helvetica" w:hAnsi="Helvetica" w:cs="Helvetica" w:hint="default"/>
        <w:color w:val="45342E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34C8"/>
    <w:multiLevelType w:val="hybridMultilevel"/>
    <w:tmpl w:val="255A4ABC"/>
    <w:lvl w:ilvl="0" w:tplc="99CA4F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60F4F"/>
    <w:multiLevelType w:val="hybridMultilevel"/>
    <w:tmpl w:val="A5089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643A4"/>
    <w:multiLevelType w:val="hybridMultilevel"/>
    <w:tmpl w:val="3B104316"/>
    <w:lvl w:ilvl="0" w:tplc="CDF001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51508"/>
    <w:multiLevelType w:val="multilevel"/>
    <w:tmpl w:val="25DA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1A5255"/>
    <w:multiLevelType w:val="hybridMultilevel"/>
    <w:tmpl w:val="62D64228"/>
    <w:lvl w:ilvl="0" w:tplc="292E124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456E00"/>
    <w:multiLevelType w:val="hybridMultilevel"/>
    <w:tmpl w:val="494C78A4"/>
    <w:lvl w:ilvl="0" w:tplc="4D7AA076">
      <w:start w:val="1"/>
      <w:numFmt w:val="lowerLetter"/>
      <w:lvlText w:val="%1)"/>
      <w:lvlJc w:val="left"/>
      <w:pPr>
        <w:ind w:left="644" w:hanging="360"/>
      </w:pPr>
      <w:rPr>
        <w:rFonts w:ascii="Courier New" w:hAnsi="Courier New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34A3542"/>
    <w:multiLevelType w:val="hybridMultilevel"/>
    <w:tmpl w:val="F5EAC4C6"/>
    <w:lvl w:ilvl="0" w:tplc="B15A7E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D20A3"/>
    <w:multiLevelType w:val="hybridMultilevel"/>
    <w:tmpl w:val="AB1CC9E8"/>
    <w:lvl w:ilvl="0" w:tplc="5F1064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5"/>
  </w:num>
  <w:num w:numId="5">
    <w:abstractNumId w:val="15"/>
  </w:num>
  <w:num w:numId="6">
    <w:abstractNumId w:val="6"/>
  </w:num>
  <w:num w:numId="7">
    <w:abstractNumId w:val="14"/>
  </w:num>
  <w:num w:numId="8">
    <w:abstractNumId w:val="3"/>
  </w:num>
  <w:num w:numId="9">
    <w:abstractNumId w:val="13"/>
  </w:num>
  <w:num w:numId="10">
    <w:abstractNumId w:val="16"/>
  </w:num>
  <w:num w:numId="11">
    <w:abstractNumId w:val="22"/>
  </w:num>
  <w:num w:numId="12">
    <w:abstractNumId w:val="2"/>
  </w:num>
  <w:num w:numId="13">
    <w:abstractNumId w:val="0"/>
  </w:num>
  <w:num w:numId="14">
    <w:abstractNumId w:val="12"/>
  </w:num>
  <w:num w:numId="15">
    <w:abstractNumId w:val="1"/>
  </w:num>
  <w:num w:numId="16">
    <w:abstractNumId w:val="18"/>
  </w:num>
  <w:num w:numId="17">
    <w:abstractNumId w:val="11"/>
  </w:num>
  <w:num w:numId="18">
    <w:abstractNumId w:val="7"/>
  </w:num>
  <w:num w:numId="19">
    <w:abstractNumId w:val="20"/>
  </w:num>
  <w:num w:numId="20">
    <w:abstractNumId w:val="4"/>
  </w:num>
  <w:num w:numId="21">
    <w:abstractNumId w:val="9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FD"/>
    <w:rsid w:val="0000559E"/>
    <w:rsid w:val="000156DF"/>
    <w:rsid w:val="00015F08"/>
    <w:rsid w:val="0001751C"/>
    <w:rsid w:val="00021F9A"/>
    <w:rsid w:val="00024124"/>
    <w:rsid w:val="000314EF"/>
    <w:rsid w:val="00037144"/>
    <w:rsid w:val="00050CB3"/>
    <w:rsid w:val="00053019"/>
    <w:rsid w:val="000559DE"/>
    <w:rsid w:val="00056665"/>
    <w:rsid w:val="00071796"/>
    <w:rsid w:val="00084503"/>
    <w:rsid w:val="00092393"/>
    <w:rsid w:val="000B0AB3"/>
    <w:rsid w:val="000D14F8"/>
    <w:rsid w:val="000E0585"/>
    <w:rsid w:val="000E13EC"/>
    <w:rsid w:val="000E7BEA"/>
    <w:rsid w:val="000F393E"/>
    <w:rsid w:val="001025A8"/>
    <w:rsid w:val="001061E9"/>
    <w:rsid w:val="0012558A"/>
    <w:rsid w:val="00134B05"/>
    <w:rsid w:val="00155E63"/>
    <w:rsid w:val="001572F4"/>
    <w:rsid w:val="00173FC4"/>
    <w:rsid w:val="00186269"/>
    <w:rsid w:val="001876B5"/>
    <w:rsid w:val="001A62A8"/>
    <w:rsid w:val="001B0949"/>
    <w:rsid w:val="001B295E"/>
    <w:rsid w:val="001B3693"/>
    <w:rsid w:val="001C5949"/>
    <w:rsid w:val="001D0BF5"/>
    <w:rsid w:val="001D6BF4"/>
    <w:rsid w:val="001F2694"/>
    <w:rsid w:val="001F6B4C"/>
    <w:rsid w:val="001F71D9"/>
    <w:rsid w:val="002327F8"/>
    <w:rsid w:val="00233BE7"/>
    <w:rsid w:val="002438AA"/>
    <w:rsid w:val="0024637F"/>
    <w:rsid w:val="00252917"/>
    <w:rsid w:val="002A327D"/>
    <w:rsid w:val="002A65F0"/>
    <w:rsid w:val="002B0F45"/>
    <w:rsid w:val="002B2151"/>
    <w:rsid w:val="002D7EA1"/>
    <w:rsid w:val="002E784E"/>
    <w:rsid w:val="003037F9"/>
    <w:rsid w:val="0033301F"/>
    <w:rsid w:val="0034257B"/>
    <w:rsid w:val="003459E4"/>
    <w:rsid w:val="00374724"/>
    <w:rsid w:val="003B33E1"/>
    <w:rsid w:val="003D3729"/>
    <w:rsid w:val="003E0AB2"/>
    <w:rsid w:val="003E3980"/>
    <w:rsid w:val="003E412D"/>
    <w:rsid w:val="003F0385"/>
    <w:rsid w:val="003F205A"/>
    <w:rsid w:val="0040414C"/>
    <w:rsid w:val="00421CD5"/>
    <w:rsid w:val="0042373D"/>
    <w:rsid w:val="0042617A"/>
    <w:rsid w:val="00433354"/>
    <w:rsid w:val="004540FD"/>
    <w:rsid w:val="00493937"/>
    <w:rsid w:val="00493D03"/>
    <w:rsid w:val="004A533C"/>
    <w:rsid w:val="004D5286"/>
    <w:rsid w:val="00521FE6"/>
    <w:rsid w:val="00543D06"/>
    <w:rsid w:val="005466ED"/>
    <w:rsid w:val="00555E72"/>
    <w:rsid w:val="005646D7"/>
    <w:rsid w:val="005647CF"/>
    <w:rsid w:val="00577F01"/>
    <w:rsid w:val="005879ED"/>
    <w:rsid w:val="0059319C"/>
    <w:rsid w:val="00597D21"/>
    <w:rsid w:val="005B70F1"/>
    <w:rsid w:val="005C14B5"/>
    <w:rsid w:val="005D36A8"/>
    <w:rsid w:val="005E3042"/>
    <w:rsid w:val="005E731A"/>
    <w:rsid w:val="0061757C"/>
    <w:rsid w:val="006355A4"/>
    <w:rsid w:val="00647A80"/>
    <w:rsid w:val="006515C9"/>
    <w:rsid w:val="006547C0"/>
    <w:rsid w:val="00667397"/>
    <w:rsid w:val="006675B9"/>
    <w:rsid w:val="00693279"/>
    <w:rsid w:val="006A1214"/>
    <w:rsid w:val="006D2F80"/>
    <w:rsid w:val="006D48FF"/>
    <w:rsid w:val="006D54FD"/>
    <w:rsid w:val="006E465C"/>
    <w:rsid w:val="00702874"/>
    <w:rsid w:val="00703FF4"/>
    <w:rsid w:val="0070643E"/>
    <w:rsid w:val="00717BAD"/>
    <w:rsid w:val="00723FFD"/>
    <w:rsid w:val="00726D72"/>
    <w:rsid w:val="0073018C"/>
    <w:rsid w:val="00730504"/>
    <w:rsid w:val="007318F7"/>
    <w:rsid w:val="0073359B"/>
    <w:rsid w:val="007370C3"/>
    <w:rsid w:val="00737463"/>
    <w:rsid w:val="00754765"/>
    <w:rsid w:val="00757B5E"/>
    <w:rsid w:val="007614E7"/>
    <w:rsid w:val="00763D2A"/>
    <w:rsid w:val="0076608B"/>
    <w:rsid w:val="007668F2"/>
    <w:rsid w:val="0076770B"/>
    <w:rsid w:val="00771E8C"/>
    <w:rsid w:val="00783995"/>
    <w:rsid w:val="007861D6"/>
    <w:rsid w:val="00795CAF"/>
    <w:rsid w:val="007A48BE"/>
    <w:rsid w:val="007A5C9F"/>
    <w:rsid w:val="007B0375"/>
    <w:rsid w:val="007B2837"/>
    <w:rsid w:val="007D518F"/>
    <w:rsid w:val="0080471F"/>
    <w:rsid w:val="0081424E"/>
    <w:rsid w:val="00832677"/>
    <w:rsid w:val="008538E9"/>
    <w:rsid w:val="00854A52"/>
    <w:rsid w:val="00860860"/>
    <w:rsid w:val="0086265F"/>
    <w:rsid w:val="008670EE"/>
    <w:rsid w:val="008713E5"/>
    <w:rsid w:val="0087492A"/>
    <w:rsid w:val="00890DBB"/>
    <w:rsid w:val="008955B4"/>
    <w:rsid w:val="008957FD"/>
    <w:rsid w:val="00897482"/>
    <w:rsid w:val="008C6194"/>
    <w:rsid w:val="008E7DA2"/>
    <w:rsid w:val="009021C9"/>
    <w:rsid w:val="00911DEC"/>
    <w:rsid w:val="0091224F"/>
    <w:rsid w:val="00913244"/>
    <w:rsid w:val="00916E52"/>
    <w:rsid w:val="00920DC6"/>
    <w:rsid w:val="00925CFA"/>
    <w:rsid w:val="00927085"/>
    <w:rsid w:val="00937F2B"/>
    <w:rsid w:val="009400E4"/>
    <w:rsid w:val="00955B37"/>
    <w:rsid w:val="009626E9"/>
    <w:rsid w:val="00965580"/>
    <w:rsid w:val="0097455B"/>
    <w:rsid w:val="0098090F"/>
    <w:rsid w:val="00982F3C"/>
    <w:rsid w:val="00985813"/>
    <w:rsid w:val="009A25A7"/>
    <w:rsid w:val="009A30F2"/>
    <w:rsid w:val="009B1CB3"/>
    <w:rsid w:val="009C1838"/>
    <w:rsid w:val="009C6914"/>
    <w:rsid w:val="009C72A2"/>
    <w:rsid w:val="009D43EC"/>
    <w:rsid w:val="009F208D"/>
    <w:rsid w:val="009F29CF"/>
    <w:rsid w:val="009F7260"/>
    <w:rsid w:val="009F72DE"/>
    <w:rsid w:val="00A13A9F"/>
    <w:rsid w:val="00A42E72"/>
    <w:rsid w:val="00A63455"/>
    <w:rsid w:val="00A72979"/>
    <w:rsid w:val="00A87591"/>
    <w:rsid w:val="00A93A7D"/>
    <w:rsid w:val="00AA0A92"/>
    <w:rsid w:val="00AB22F6"/>
    <w:rsid w:val="00AB751A"/>
    <w:rsid w:val="00AE1A77"/>
    <w:rsid w:val="00AE31C2"/>
    <w:rsid w:val="00AE5770"/>
    <w:rsid w:val="00AF0471"/>
    <w:rsid w:val="00AF668A"/>
    <w:rsid w:val="00B027EC"/>
    <w:rsid w:val="00B141A6"/>
    <w:rsid w:val="00B16CDF"/>
    <w:rsid w:val="00B323DD"/>
    <w:rsid w:val="00B365D9"/>
    <w:rsid w:val="00B466D5"/>
    <w:rsid w:val="00B506E9"/>
    <w:rsid w:val="00B52B4F"/>
    <w:rsid w:val="00B56B5E"/>
    <w:rsid w:val="00B571E4"/>
    <w:rsid w:val="00B642CA"/>
    <w:rsid w:val="00B67B03"/>
    <w:rsid w:val="00B71BEA"/>
    <w:rsid w:val="00B80DF5"/>
    <w:rsid w:val="00B94849"/>
    <w:rsid w:val="00BB02D1"/>
    <w:rsid w:val="00BB512C"/>
    <w:rsid w:val="00BC3E94"/>
    <w:rsid w:val="00BC79AD"/>
    <w:rsid w:val="00BD01B7"/>
    <w:rsid w:val="00C154C0"/>
    <w:rsid w:val="00C41C7D"/>
    <w:rsid w:val="00C45159"/>
    <w:rsid w:val="00C53B48"/>
    <w:rsid w:val="00C7332D"/>
    <w:rsid w:val="00C75DC1"/>
    <w:rsid w:val="00C801B2"/>
    <w:rsid w:val="00C84E8A"/>
    <w:rsid w:val="00C91047"/>
    <w:rsid w:val="00C937DD"/>
    <w:rsid w:val="00CA2E7D"/>
    <w:rsid w:val="00CB17C6"/>
    <w:rsid w:val="00CC61DB"/>
    <w:rsid w:val="00CD750D"/>
    <w:rsid w:val="00CE5ADA"/>
    <w:rsid w:val="00CF073D"/>
    <w:rsid w:val="00CF7D11"/>
    <w:rsid w:val="00D0282E"/>
    <w:rsid w:val="00D11E6A"/>
    <w:rsid w:val="00D23B7E"/>
    <w:rsid w:val="00D5059E"/>
    <w:rsid w:val="00D74695"/>
    <w:rsid w:val="00D96545"/>
    <w:rsid w:val="00DA5F10"/>
    <w:rsid w:val="00DC0101"/>
    <w:rsid w:val="00DC78E4"/>
    <w:rsid w:val="00DD0DAB"/>
    <w:rsid w:val="00DD5049"/>
    <w:rsid w:val="00E02CE8"/>
    <w:rsid w:val="00E133CA"/>
    <w:rsid w:val="00E26264"/>
    <w:rsid w:val="00E309B2"/>
    <w:rsid w:val="00E4051F"/>
    <w:rsid w:val="00E50F47"/>
    <w:rsid w:val="00E54944"/>
    <w:rsid w:val="00E67973"/>
    <w:rsid w:val="00E8105D"/>
    <w:rsid w:val="00E84259"/>
    <w:rsid w:val="00E90EC6"/>
    <w:rsid w:val="00E93717"/>
    <w:rsid w:val="00EA17E1"/>
    <w:rsid w:val="00ED2BFA"/>
    <w:rsid w:val="00ED3A51"/>
    <w:rsid w:val="00EE31E4"/>
    <w:rsid w:val="00EE47CA"/>
    <w:rsid w:val="00EE57A5"/>
    <w:rsid w:val="00EF3B65"/>
    <w:rsid w:val="00F11BF8"/>
    <w:rsid w:val="00F34A96"/>
    <w:rsid w:val="00F35A09"/>
    <w:rsid w:val="00F4201F"/>
    <w:rsid w:val="00F53E29"/>
    <w:rsid w:val="00F6785C"/>
    <w:rsid w:val="00F72030"/>
    <w:rsid w:val="00F96F16"/>
    <w:rsid w:val="00FA5D36"/>
    <w:rsid w:val="00FB197F"/>
    <w:rsid w:val="00FD69FB"/>
    <w:rsid w:val="00FE2AD8"/>
    <w:rsid w:val="00FF0F1A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B8C8"/>
  <w15:docId w15:val="{F465780A-5757-452A-BE5A-2EBBC70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1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0CB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6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8957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32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957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957FD"/>
  </w:style>
  <w:style w:type="paragraph" w:styleId="PargrafodaLista">
    <w:name w:val="List Paragraph"/>
    <w:basedOn w:val="Normal"/>
    <w:uiPriority w:val="34"/>
    <w:qFormat/>
    <w:rsid w:val="008957FD"/>
    <w:pPr>
      <w:ind w:left="720"/>
      <w:contextualSpacing/>
    </w:pPr>
  </w:style>
  <w:style w:type="table" w:styleId="Tabelacomgrade">
    <w:name w:val="Table Grid"/>
    <w:basedOn w:val="Tabelanormal"/>
    <w:uiPriority w:val="39"/>
    <w:rsid w:val="008957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57F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332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8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A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675B9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43D06"/>
    <w:rPr>
      <w:color w:val="605E5C"/>
      <w:shd w:val="clear" w:color="auto" w:fill="E1DFDD"/>
    </w:rPr>
  </w:style>
  <w:style w:type="paragraph" w:customStyle="1" w:styleId="Default">
    <w:name w:val="Default"/>
    <w:rsid w:val="00BB0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8105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025A8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025A8"/>
  </w:style>
  <w:style w:type="character" w:styleId="Forte">
    <w:name w:val="Strong"/>
    <w:basedOn w:val="Fontepargpadro"/>
    <w:uiPriority w:val="22"/>
    <w:qFormat/>
    <w:rsid w:val="001025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51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327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paragraph" w:customStyle="1" w:styleId="byline">
    <w:name w:val="byline"/>
    <w:basedOn w:val="Normal"/>
    <w:rsid w:val="00493D03"/>
    <w:pPr>
      <w:spacing w:before="100" w:beforeAutospacing="1" w:after="100" w:afterAutospacing="1"/>
    </w:pPr>
  </w:style>
  <w:style w:type="paragraph" w:customStyle="1" w:styleId="byline-date">
    <w:name w:val="byline-date"/>
    <w:basedOn w:val="Normal"/>
    <w:rsid w:val="00493D03"/>
    <w:pPr>
      <w:spacing w:before="100" w:beforeAutospacing="1" w:after="100" w:afterAutospacing="1"/>
    </w:pPr>
  </w:style>
  <w:style w:type="character" w:customStyle="1" w:styleId="separator">
    <w:name w:val="separator"/>
    <w:basedOn w:val="Fontepargpadro"/>
    <w:rsid w:val="00493D03"/>
  </w:style>
  <w:style w:type="paragraph" w:styleId="NormalWeb">
    <w:name w:val="Normal (Web)"/>
    <w:basedOn w:val="Normal"/>
    <w:uiPriority w:val="99"/>
    <w:unhideWhenUsed/>
    <w:rsid w:val="007B037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F668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0C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6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E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E058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E0AB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D3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792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38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5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7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3.jpeg"/><Relationship Id="rId18" Type="http://schemas.openxmlformats.org/officeDocument/2006/relationships/hyperlink" Target="http://www.cartoonistgroup.com/subject/The-Eye+Surgery-Comics-and-Cartoons-by-Pickles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sustainabilityillustrated.com/en/2018/09/11/solar-is-green-in-texas-cartoon-12/" TargetMode="External"/><Relationship Id="rId20" Type="http://schemas.openxmlformats.org/officeDocument/2006/relationships/hyperlink" Target="https://www.solinguainglesa.com.br/conteudo/Verbos14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www.youtube.com/watch?v=IG6zvJx-rX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boredpanda.com/lifeinspiredcomicsanemonelost/?utm_source=google&amp;utm_medium=organic&amp;utm_campaign=organic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Antonelle Vieira Costa</dc:creator>
  <cp:keywords/>
  <dc:description/>
  <cp:lastModifiedBy>Alessandra Oliveira de Almeida Costa</cp:lastModifiedBy>
  <cp:revision>4</cp:revision>
  <cp:lastPrinted>2019-10-18T13:11:00Z</cp:lastPrinted>
  <dcterms:created xsi:type="dcterms:W3CDTF">2020-03-25T18:31:00Z</dcterms:created>
  <dcterms:modified xsi:type="dcterms:W3CDTF">2020-03-25T19:07:00Z</dcterms:modified>
</cp:coreProperties>
</file>