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4CE43" w14:textId="73CCEE33" w:rsidR="009E0CD1" w:rsidRDefault="009E0CD1" w:rsidP="009E0CD1">
      <w:pPr>
        <w:tabs>
          <w:tab w:val="left" w:pos="734"/>
        </w:tabs>
        <w:spacing w:line="276" w:lineRule="auto"/>
        <w:ind w:right="142" w:firstLine="284"/>
        <w:jc w:val="both"/>
        <w:rPr>
          <w:rFonts w:eastAsia="Calibri"/>
          <w:b/>
        </w:rPr>
      </w:pPr>
    </w:p>
    <w:tbl>
      <w:tblPr>
        <w:tblStyle w:val="Tabelacomgrade"/>
        <w:tblpPr w:leftFromText="141" w:rightFromText="141" w:vertAnchor="text" w:horzAnchor="margin" w:tblpY="-134"/>
        <w:tblW w:w="10490" w:type="dxa"/>
        <w:tblLayout w:type="fixed"/>
        <w:tblLook w:val="04A0" w:firstRow="1" w:lastRow="0" w:firstColumn="1" w:lastColumn="0" w:noHBand="0" w:noVBand="1"/>
      </w:tblPr>
      <w:tblGrid>
        <w:gridCol w:w="1247"/>
        <w:gridCol w:w="1275"/>
        <w:gridCol w:w="5275"/>
        <w:gridCol w:w="2693"/>
      </w:tblGrid>
      <w:tr w:rsidR="009E0CD1" w:rsidRPr="002D74CB" w14:paraId="7C63CE03" w14:textId="77777777" w:rsidTr="00A67FCE">
        <w:trPr>
          <w:trHeight w:val="699"/>
        </w:trPr>
        <w:tc>
          <w:tcPr>
            <w:tcW w:w="10490" w:type="dxa"/>
            <w:gridSpan w:val="4"/>
          </w:tcPr>
          <w:p w14:paraId="5639A460" w14:textId="77777777" w:rsidR="009E0CD1" w:rsidRPr="00437677" w:rsidRDefault="009E0CD1" w:rsidP="00F46AEE">
            <w:pPr>
              <w:ind w:left="142"/>
              <w:jc w:val="center"/>
              <w:rPr>
                <w:b/>
                <w:bCs/>
              </w:rPr>
            </w:pPr>
            <w:r w:rsidRPr="00437677">
              <w:rPr>
                <w:noProof/>
              </w:rPr>
              <w:drawing>
                <wp:inline distT="0" distB="0" distL="0" distR="0" wp14:anchorId="14D5814A" wp14:editId="5DCDA915">
                  <wp:extent cx="2057400" cy="747067"/>
                  <wp:effectExtent l="0" t="0" r="0" b="0"/>
                  <wp:docPr id="7"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2097098" cy="761482"/>
                          </a:xfrm>
                          <a:prstGeom prst="rect">
                            <a:avLst/>
                          </a:prstGeom>
                        </pic:spPr>
                      </pic:pic>
                    </a:graphicData>
                  </a:graphic>
                </wp:inline>
              </w:drawing>
            </w:r>
          </w:p>
        </w:tc>
      </w:tr>
      <w:tr w:rsidR="009E0CD1" w:rsidRPr="002D74CB" w14:paraId="5F19DFBF" w14:textId="77777777" w:rsidTr="00F46AEE">
        <w:tc>
          <w:tcPr>
            <w:tcW w:w="1247" w:type="dxa"/>
          </w:tcPr>
          <w:p w14:paraId="1BE352D0" w14:textId="77777777" w:rsidR="009E0CD1" w:rsidRPr="00D52463" w:rsidRDefault="009E0CD1" w:rsidP="00F46AEE">
            <w:pPr>
              <w:ind w:left="142"/>
              <w:jc w:val="both"/>
              <w:rPr>
                <w:bCs/>
              </w:rPr>
            </w:pPr>
            <w:r w:rsidRPr="00D52463">
              <w:rPr>
                <w:bCs/>
              </w:rPr>
              <w:t>Nome:</w:t>
            </w:r>
          </w:p>
        </w:tc>
        <w:tc>
          <w:tcPr>
            <w:tcW w:w="6550" w:type="dxa"/>
            <w:gridSpan w:val="2"/>
          </w:tcPr>
          <w:p w14:paraId="7AECA3A4" w14:textId="77777777" w:rsidR="009E0CD1" w:rsidRPr="00437677" w:rsidRDefault="009E0CD1" w:rsidP="00F46AEE">
            <w:pPr>
              <w:ind w:left="142"/>
              <w:jc w:val="both"/>
              <w:rPr>
                <w:b/>
                <w:bCs/>
              </w:rPr>
            </w:pPr>
          </w:p>
        </w:tc>
        <w:tc>
          <w:tcPr>
            <w:tcW w:w="2693" w:type="dxa"/>
          </w:tcPr>
          <w:p w14:paraId="634EBF9D" w14:textId="77777777" w:rsidR="009E0CD1" w:rsidRPr="00437677" w:rsidRDefault="009E0CD1" w:rsidP="00F46AEE">
            <w:pPr>
              <w:ind w:left="142"/>
              <w:jc w:val="both"/>
              <w:rPr>
                <w:bCs/>
              </w:rPr>
            </w:pPr>
            <w:r w:rsidRPr="00437677">
              <w:rPr>
                <w:bCs/>
              </w:rPr>
              <w:t>Data: ___/___/2020</w:t>
            </w:r>
          </w:p>
        </w:tc>
      </w:tr>
      <w:tr w:rsidR="009E0CD1" w:rsidRPr="002D74CB" w14:paraId="2FE82DB6" w14:textId="77777777" w:rsidTr="00F46AEE">
        <w:tc>
          <w:tcPr>
            <w:tcW w:w="2522" w:type="dxa"/>
            <w:gridSpan w:val="2"/>
          </w:tcPr>
          <w:p w14:paraId="7EA989EF" w14:textId="77777777" w:rsidR="009E0CD1" w:rsidRPr="00D52463" w:rsidRDefault="009E0CD1" w:rsidP="00F46AEE">
            <w:pPr>
              <w:ind w:left="142"/>
              <w:jc w:val="both"/>
              <w:rPr>
                <w:bCs/>
              </w:rPr>
            </w:pPr>
            <w:r w:rsidRPr="00D52463">
              <w:rPr>
                <w:bCs/>
              </w:rPr>
              <w:t>Unidade Escolar:</w:t>
            </w:r>
          </w:p>
        </w:tc>
        <w:tc>
          <w:tcPr>
            <w:tcW w:w="5275" w:type="dxa"/>
          </w:tcPr>
          <w:p w14:paraId="491D9713" w14:textId="77777777" w:rsidR="009E0CD1" w:rsidRPr="00437677" w:rsidRDefault="009E0CD1" w:rsidP="00F46AEE">
            <w:pPr>
              <w:ind w:left="142"/>
              <w:jc w:val="both"/>
              <w:rPr>
                <w:b/>
                <w:bCs/>
              </w:rPr>
            </w:pPr>
          </w:p>
        </w:tc>
        <w:tc>
          <w:tcPr>
            <w:tcW w:w="2693" w:type="dxa"/>
          </w:tcPr>
          <w:p w14:paraId="0F399A7C" w14:textId="247CB3C0" w:rsidR="009E0CD1" w:rsidRPr="00437677" w:rsidRDefault="009E0CD1" w:rsidP="00F46AEE">
            <w:pPr>
              <w:ind w:left="142"/>
              <w:jc w:val="both"/>
              <w:rPr>
                <w:bCs/>
              </w:rPr>
            </w:pPr>
            <w:r w:rsidRPr="00437677">
              <w:rPr>
                <w:bCs/>
              </w:rPr>
              <w:t xml:space="preserve">Ano: </w:t>
            </w:r>
            <w:r w:rsidR="002F1802">
              <w:rPr>
                <w:bCs/>
              </w:rPr>
              <w:t>9</w:t>
            </w:r>
            <w:r w:rsidRPr="00437677">
              <w:rPr>
                <w:bCs/>
              </w:rPr>
              <w:t>º</w:t>
            </w:r>
          </w:p>
        </w:tc>
      </w:tr>
      <w:tr w:rsidR="009E0CD1" w:rsidRPr="002D74CB" w14:paraId="0550B2C9" w14:textId="77777777" w:rsidTr="00D52463">
        <w:trPr>
          <w:trHeight w:val="216"/>
        </w:trPr>
        <w:tc>
          <w:tcPr>
            <w:tcW w:w="10490" w:type="dxa"/>
            <w:gridSpan w:val="4"/>
          </w:tcPr>
          <w:p w14:paraId="792E6E77" w14:textId="77777777" w:rsidR="009E0CD1" w:rsidRPr="00D52463" w:rsidRDefault="009E0CD1" w:rsidP="00F46AEE">
            <w:pPr>
              <w:ind w:left="142"/>
              <w:jc w:val="both"/>
              <w:rPr>
                <w:bCs/>
              </w:rPr>
            </w:pPr>
            <w:r w:rsidRPr="00D52463">
              <w:rPr>
                <w:bCs/>
              </w:rPr>
              <w:t>Componente Curricular: Língua Portuguesa</w:t>
            </w:r>
          </w:p>
        </w:tc>
      </w:tr>
      <w:tr w:rsidR="009E0CD1" w:rsidRPr="002D74CB" w14:paraId="62CDE3BD" w14:textId="77777777" w:rsidTr="00D52463">
        <w:tblPrEx>
          <w:tblCellMar>
            <w:left w:w="70" w:type="dxa"/>
            <w:right w:w="70" w:type="dxa"/>
          </w:tblCellMar>
          <w:tblLook w:val="0000" w:firstRow="0" w:lastRow="0" w:firstColumn="0" w:lastColumn="0" w:noHBand="0" w:noVBand="0"/>
        </w:tblPrEx>
        <w:trPr>
          <w:trHeight w:val="220"/>
        </w:trPr>
        <w:tc>
          <w:tcPr>
            <w:tcW w:w="10490" w:type="dxa"/>
            <w:gridSpan w:val="4"/>
          </w:tcPr>
          <w:p w14:paraId="03E77DB3" w14:textId="7CE4EDDA" w:rsidR="009E0CD1" w:rsidRPr="00D52463" w:rsidRDefault="009E0CD1" w:rsidP="00F46AEE">
            <w:pPr>
              <w:tabs>
                <w:tab w:val="left" w:pos="2910"/>
              </w:tabs>
              <w:spacing w:line="276" w:lineRule="auto"/>
              <w:ind w:left="142"/>
              <w:jc w:val="both"/>
              <w:rPr>
                <w:bCs/>
              </w:rPr>
            </w:pPr>
            <w:r w:rsidRPr="00D52463">
              <w:rPr>
                <w:bCs/>
              </w:rPr>
              <w:t>Tema/ Conhecimento:</w:t>
            </w:r>
            <w:r w:rsidRPr="00D52463">
              <w:t xml:space="preserve"> </w:t>
            </w:r>
            <w:r w:rsidRPr="00D52463">
              <w:rPr>
                <w:bCs/>
              </w:rPr>
              <w:t xml:space="preserve"> </w:t>
            </w:r>
            <w:r w:rsidRPr="00D52463">
              <w:rPr>
                <w:rFonts w:eastAsia="Calibri"/>
              </w:rPr>
              <w:t xml:space="preserve"> Artigo de Opinião</w:t>
            </w:r>
          </w:p>
        </w:tc>
      </w:tr>
      <w:tr w:rsidR="009E0CD1" w:rsidRPr="002D74CB" w14:paraId="0867E554" w14:textId="77777777" w:rsidTr="00F46AEE">
        <w:tblPrEx>
          <w:tblCellMar>
            <w:left w:w="70" w:type="dxa"/>
            <w:right w:w="70" w:type="dxa"/>
          </w:tblCellMar>
          <w:tblLook w:val="0000" w:firstRow="0" w:lastRow="0" w:firstColumn="0" w:lastColumn="0" w:noHBand="0" w:noVBand="0"/>
        </w:tblPrEx>
        <w:trPr>
          <w:trHeight w:val="408"/>
        </w:trPr>
        <w:tc>
          <w:tcPr>
            <w:tcW w:w="10490" w:type="dxa"/>
            <w:gridSpan w:val="4"/>
          </w:tcPr>
          <w:p w14:paraId="0FA6ADD8" w14:textId="625E9439" w:rsidR="007462C5" w:rsidRPr="00313BBF" w:rsidRDefault="009E0CD1" w:rsidP="00313BBF">
            <w:pPr>
              <w:pStyle w:val="TableParagraph"/>
              <w:ind w:right="98"/>
              <w:jc w:val="both"/>
              <w:rPr>
                <w:rFonts w:ascii="Times New Roman" w:eastAsia="Calibri" w:hAnsi="Times New Roman" w:cs="Times New Roman"/>
                <w:color w:val="FF0000"/>
                <w:lang w:eastAsia="en-US"/>
              </w:rPr>
            </w:pPr>
            <w:r w:rsidRPr="00313BBF">
              <w:rPr>
                <w:rFonts w:ascii="Times New Roman" w:hAnsi="Times New Roman" w:cs="Times New Roman"/>
                <w:bCs/>
              </w:rPr>
              <w:t>Habilidade</w:t>
            </w:r>
            <w:r w:rsidR="002F1802" w:rsidRPr="00313BBF">
              <w:rPr>
                <w:rFonts w:ascii="Times New Roman" w:hAnsi="Times New Roman" w:cs="Times New Roman"/>
                <w:bCs/>
              </w:rPr>
              <w:t>s</w:t>
            </w:r>
            <w:r w:rsidRPr="00313BBF">
              <w:rPr>
                <w:rFonts w:ascii="Times New Roman" w:hAnsi="Times New Roman" w:cs="Times New Roman"/>
                <w:bCs/>
              </w:rPr>
              <w:t>:</w:t>
            </w:r>
            <w:r w:rsidRPr="00313BBF">
              <w:rPr>
                <w:rStyle w:val="Forte"/>
                <w:rFonts w:ascii="Times New Roman" w:hAnsi="Times New Roman" w:cs="Times New Roman"/>
              </w:rPr>
              <w:t>(</w:t>
            </w:r>
            <w:r w:rsidRPr="00313BBF">
              <w:rPr>
                <w:rStyle w:val="Forte"/>
                <w:rFonts w:ascii="Times New Roman" w:hAnsi="Times New Roman" w:cs="Times New Roman"/>
                <w:b w:val="0"/>
              </w:rPr>
              <w:t>EF69LP02-C)</w:t>
            </w:r>
            <w:r w:rsidRPr="00313BBF">
              <w:rPr>
                <w:rStyle w:val="Forte"/>
                <w:rFonts w:ascii="Times New Roman" w:hAnsi="Times New Roman" w:cs="Times New Roman"/>
              </w:rPr>
              <w:t xml:space="preserve"> </w:t>
            </w:r>
            <w:r w:rsidRPr="00313BBF">
              <w:rPr>
                <w:rFonts w:ascii="Times New Roman" w:hAnsi="Times New Roman" w:cs="Times New Roman"/>
                <w:color w:val="000000"/>
                <w:w w:val="115"/>
              </w:rPr>
              <w:t>Perceber</w:t>
            </w:r>
            <w:r w:rsidRPr="00313BBF">
              <w:rPr>
                <w:rFonts w:ascii="Times New Roman" w:hAnsi="Times New Roman" w:cs="Times New Roman"/>
                <w:color w:val="000000"/>
                <w:spacing w:val="-21"/>
                <w:w w:val="115"/>
              </w:rPr>
              <w:t xml:space="preserve"> </w:t>
            </w:r>
            <w:r w:rsidRPr="00313BBF">
              <w:rPr>
                <w:rFonts w:ascii="Times New Roman" w:hAnsi="Times New Roman" w:cs="Times New Roman"/>
                <w:color w:val="000000"/>
                <w:w w:val="115"/>
              </w:rPr>
              <w:t>a</w:t>
            </w:r>
            <w:r w:rsidRPr="00313BBF">
              <w:rPr>
                <w:rFonts w:ascii="Times New Roman" w:hAnsi="Times New Roman" w:cs="Times New Roman"/>
                <w:color w:val="000000"/>
                <w:spacing w:val="-21"/>
                <w:w w:val="115"/>
              </w:rPr>
              <w:t xml:space="preserve"> </w:t>
            </w:r>
            <w:r w:rsidRPr="00313BBF">
              <w:rPr>
                <w:rFonts w:ascii="Times New Roman" w:hAnsi="Times New Roman" w:cs="Times New Roman"/>
                <w:color w:val="000000"/>
                <w:spacing w:val="3"/>
                <w:w w:val="115"/>
              </w:rPr>
              <w:t>construção</w:t>
            </w:r>
            <w:r w:rsidRPr="00313BBF">
              <w:rPr>
                <w:rFonts w:ascii="Times New Roman" w:hAnsi="Times New Roman" w:cs="Times New Roman"/>
                <w:color w:val="000000"/>
                <w:spacing w:val="-22"/>
                <w:w w:val="115"/>
              </w:rPr>
              <w:t xml:space="preserve"> </w:t>
            </w:r>
            <w:r w:rsidRPr="00313BBF">
              <w:rPr>
                <w:rFonts w:ascii="Times New Roman" w:hAnsi="Times New Roman" w:cs="Times New Roman"/>
                <w:color w:val="000000"/>
                <w:spacing w:val="2"/>
                <w:w w:val="115"/>
              </w:rPr>
              <w:t>composicional</w:t>
            </w:r>
            <w:r w:rsidRPr="00313BBF">
              <w:rPr>
                <w:rFonts w:ascii="Times New Roman" w:hAnsi="Times New Roman" w:cs="Times New Roman"/>
                <w:color w:val="000000"/>
                <w:spacing w:val="-21"/>
                <w:w w:val="115"/>
              </w:rPr>
              <w:t xml:space="preserve"> </w:t>
            </w:r>
            <w:r w:rsidRPr="00313BBF">
              <w:rPr>
                <w:rFonts w:ascii="Times New Roman" w:hAnsi="Times New Roman" w:cs="Times New Roman"/>
                <w:color w:val="000000"/>
                <w:w w:val="115"/>
              </w:rPr>
              <w:t>e</w:t>
            </w:r>
            <w:r w:rsidRPr="00313BBF">
              <w:rPr>
                <w:rFonts w:ascii="Times New Roman" w:hAnsi="Times New Roman" w:cs="Times New Roman"/>
                <w:color w:val="000000"/>
                <w:spacing w:val="-21"/>
                <w:w w:val="115"/>
              </w:rPr>
              <w:t xml:space="preserve"> o </w:t>
            </w:r>
            <w:r w:rsidRPr="00313BBF">
              <w:rPr>
                <w:rFonts w:ascii="Times New Roman" w:hAnsi="Times New Roman" w:cs="Times New Roman"/>
                <w:color w:val="000000"/>
                <w:spacing w:val="3"/>
                <w:w w:val="115"/>
              </w:rPr>
              <w:t>estilo</w:t>
            </w:r>
            <w:r w:rsidRPr="00313BBF">
              <w:rPr>
                <w:rFonts w:ascii="Times New Roman" w:hAnsi="Times New Roman" w:cs="Times New Roman"/>
                <w:color w:val="000000"/>
                <w:spacing w:val="-21"/>
                <w:w w:val="115"/>
              </w:rPr>
              <w:t xml:space="preserve"> </w:t>
            </w:r>
            <w:r w:rsidRPr="00313BBF">
              <w:rPr>
                <w:rFonts w:ascii="Times New Roman" w:hAnsi="Times New Roman" w:cs="Times New Roman"/>
                <w:color w:val="000000"/>
                <w:spacing w:val="2"/>
                <w:w w:val="115"/>
              </w:rPr>
              <w:t>dos</w:t>
            </w:r>
            <w:r w:rsidRPr="00313BBF">
              <w:rPr>
                <w:rFonts w:ascii="Times New Roman" w:hAnsi="Times New Roman" w:cs="Times New Roman"/>
                <w:color w:val="000000"/>
                <w:spacing w:val="-22"/>
                <w:w w:val="115"/>
              </w:rPr>
              <w:t xml:space="preserve"> </w:t>
            </w:r>
            <w:r w:rsidRPr="00313BBF">
              <w:rPr>
                <w:rFonts w:ascii="Times New Roman" w:hAnsi="Times New Roman" w:cs="Times New Roman"/>
                <w:color w:val="000000"/>
                <w:spacing w:val="3"/>
                <w:w w:val="115"/>
              </w:rPr>
              <w:t xml:space="preserve">gêneros </w:t>
            </w:r>
            <w:r w:rsidRPr="00313BBF">
              <w:rPr>
                <w:rFonts w:ascii="Times New Roman" w:hAnsi="Times New Roman" w:cs="Times New Roman"/>
                <w:color w:val="000000"/>
                <w:w w:val="115"/>
              </w:rPr>
              <w:t>em</w:t>
            </w:r>
            <w:r w:rsidRPr="00313BBF">
              <w:rPr>
                <w:rFonts w:ascii="Times New Roman" w:hAnsi="Times New Roman" w:cs="Times New Roman"/>
                <w:color w:val="000000"/>
                <w:spacing w:val="-17"/>
                <w:w w:val="115"/>
              </w:rPr>
              <w:t xml:space="preserve"> </w:t>
            </w:r>
            <w:r w:rsidRPr="00313BBF">
              <w:rPr>
                <w:rFonts w:ascii="Times New Roman" w:hAnsi="Times New Roman" w:cs="Times New Roman"/>
                <w:color w:val="000000"/>
                <w:spacing w:val="2"/>
                <w:w w:val="115"/>
              </w:rPr>
              <w:t>questão,</w:t>
            </w:r>
            <w:r w:rsidRPr="00313BBF">
              <w:rPr>
                <w:rFonts w:ascii="Times New Roman" w:hAnsi="Times New Roman" w:cs="Times New Roman"/>
                <w:color w:val="000000"/>
                <w:spacing w:val="-17"/>
                <w:w w:val="115"/>
              </w:rPr>
              <w:t xml:space="preserve"> </w:t>
            </w:r>
            <w:r w:rsidRPr="00313BBF">
              <w:rPr>
                <w:rFonts w:ascii="Times New Roman" w:hAnsi="Times New Roman" w:cs="Times New Roman"/>
                <w:color w:val="000000"/>
                <w:w w:val="115"/>
              </w:rPr>
              <w:t>como</w:t>
            </w:r>
            <w:r w:rsidRPr="00313BBF">
              <w:rPr>
                <w:rFonts w:ascii="Times New Roman" w:hAnsi="Times New Roman" w:cs="Times New Roman"/>
                <w:color w:val="000000"/>
                <w:spacing w:val="-17"/>
                <w:w w:val="115"/>
              </w:rPr>
              <w:t xml:space="preserve"> </w:t>
            </w:r>
            <w:r w:rsidRPr="00313BBF">
              <w:rPr>
                <w:rFonts w:ascii="Times New Roman" w:hAnsi="Times New Roman" w:cs="Times New Roman"/>
                <w:color w:val="000000"/>
                <w:spacing w:val="2"/>
                <w:w w:val="115"/>
              </w:rPr>
              <w:t>forma</w:t>
            </w:r>
            <w:r w:rsidRPr="00313BBF">
              <w:rPr>
                <w:rFonts w:ascii="Times New Roman" w:hAnsi="Times New Roman" w:cs="Times New Roman"/>
                <w:color w:val="000000"/>
                <w:spacing w:val="-17"/>
                <w:w w:val="115"/>
              </w:rPr>
              <w:t xml:space="preserve"> </w:t>
            </w:r>
            <w:r w:rsidRPr="00313BBF">
              <w:rPr>
                <w:rFonts w:ascii="Times New Roman" w:hAnsi="Times New Roman" w:cs="Times New Roman"/>
                <w:color w:val="000000"/>
                <w:w w:val="115"/>
              </w:rPr>
              <w:t>de</w:t>
            </w:r>
            <w:r w:rsidRPr="00313BBF">
              <w:rPr>
                <w:rFonts w:ascii="Times New Roman" w:hAnsi="Times New Roman" w:cs="Times New Roman"/>
                <w:color w:val="000000"/>
                <w:spacing w:val="-17"/>
                <w:w w:val="115"/>
              </w:rPr>
              <w:t xml:space="preserve"> </w:t>
            </w:r>
            <w:r w:rsidRPr="00313BBF">
              <w:rPr>
                <w:rFonts w:ascii="Times New Roman" w:hAnsi="Times New Roman" w:cs="Times New Roman"/>
                <w:color w:val="000000"/>
                <w:spacing w:val="2"/>
                <w:w w:val="115"/>
              </w:rPr>
              <w:t>ampliar</w:t>
            </w:r>
            <w:r w:rsidRPr="00313BBF">
              <w:rPr>
                <w:rFonts w:ascii="Times New Roman" w:hAnsi="Times New Roman" w:cs="Times New Roman"/>
                <w:color w:val="000000"/>
                <w:spacing w:val="-16"/>
                <w:w w:val="115"/>
              </w:rPr>
              <w:t xml:space="preserve"> </w:t>
            </w:r>
            <w:r w:rsidRPr="00313BBF">
              <w:rPr>
                <w:rFonts w:ascii="Times New Roman" w:hAnsi="Times New Roman" w:cs="Times New Roman"/>
                <w:color w:val="000000"/>
                <w:spacing w:val="2"/>
                <w:w w:val="115"/>
              </w:rPr>
              <w:t>suas</w:t>
            </w:r>
            <w:r w:rsidRPr="00313BBF">
              <w:rPr>
                <w:rFonts w:ascii="Times New Roman" w:hAnsi="Times New Roman" w:cs="Times New Roman"/>
                <w:color w:val="000000"/>
                <w:spacing w:val="-17"/>
                <w:w w:val="115"/>
              </w:rPr>
              <w:t xml:space="preserve"> </w:t>
            </w:r>
            <w:r w:rsidRPr="00313BBF">
              <w:rPr>
                <w:rFonts w:ascii="Times New Roman" w:hAnsi="Times New Roman" w:cs="Times New Roman"/>
                <w:color w:val="000000"/>
                <w:spacing w:val="2"/>
                <w:w w:val="115"/>
              </w:rPr>
              <w:t>possibilidades</w:t>
            </w:r>
            <w:r w:rsidRPr="00313BBF">
              <w:rPr>
                <w:rFonts w:ascii="Times New Roman" w:hAnsi="Times New Roman" w:cs="Times New Roman"/>
                <w:color w:val="000000"/>
                <w:spacing w:val="-17"/>
                <w:w w:val="115"/>
              </w:rPr>
              <w:t xml:space="preserve"> </w:t>
            </w:r>
            <w:r w:rsidRPr="00313BBF">
              <w:rPr>
                <w:rFonts w:ascii="Times New Roman" w:hAnsi="Times New Roman" w:cs="Times New Roman"/>
                <w:color w:val="000000"/>
                <w:w w:val="115"/>
              </w:rPr>
              <w:t>de</w:t>
            </w:r>
            <w:r w:rsidRPr="00313BBF">
              <w:rPr>
                <w:rFonts w:ascii="Times New Roman" w:hAnsi="Times New Roman" w:cs="Times New Roman"/>
                <w:color w:val="000000"/>
                <w:spacing w:val="-17"/>
                <w:w w:val="115"/>
              </w:rPr>
              <w:t xml:space="preserve"> </w:t>
            </w:r>
            <w:r w:rsidRPr="00313BBF">
              <w:rPr>
                <w:rFonts w:ascii="Times New Roman" w:hAnsi="Times New Roman" w:cs="Times New Roman"/>
                <w:color w:val="000000"/>
                <w:spacing w:val="2"/>
                <w:w w:val="115"/>
              </w:rPr>
              <w:t xml:space="preserve">compreensão </w:t>
            </w:r>
            <w:r w:rsidRPr="00313BBF">
              <w:rPr>
                <w:rFonts w:ascii="Times New Roman" w:hAnsi="Times New Roman" w:cs="Times New Roman"/>
                <w:color w:val="000000"/>
                <w:w w:val="115"/>
              </w:rPr>
              <w:t>(e</w:t>
            </w:r>
            <w:r w:rsidRPr="00313BBF">
              <w:rPr>
                <w:rFonts w:ascii="Times New Roman" w:hAnsi="Times New Roman" w:cs="Times New Roman"/>
                <w:color w:val="000000"/>
                <w:spacing w:val="-8"/>
                <w:w w:val="115"/>
              </w:rPr>
              <w:t xml:space="preserve"> </w:t>
            </w:r>
            <w:r w:rsidRPr="00313BBF">
              <w:rPr>
                <w:rFonts w:ascii="Times New Roman" w:hAnsi="Times New Roman" w:cs="Times New Roman"/>
                <w:color w:val="000000"/>
                <w:spacing w:val="2"/>
                <w:w w:val="115"/>
              </w:rPr>
              <w:t>produção)</w:t>
            </w:r>
            <w:r w:rsidRPr="00313BBF">
              <w:rPr>
                <w:rFonts w:ascii="Times New Roman" w:hAnsi="Times New Roman" w:cs="Times New Roman"/>
                <w:color w:val="000000"/>
                <w:spacing w:val="-8"/>
                <w:w w:val="115"/>
              </w:rPr>
              <w:t xml:space="preserve"> </w:t>
            </w:r>
            <w:r w:rsidRPr="00313BBF">
              <w:rPr>
                <w:rFonts w:ascii="Times New Roman" w:hAnsi="Times New Roman" w:cs="Times New Roman"/>
                <w:color w:val="000000"/>
                <w:w w:val="115"/>
              </w:rPr>
              <w:t>de</w:t>
            </w:r>
            <w:r w:rsidRPr="00313BBF">
              <w:rPr>
                <w:rFonts w:ascii="Times New Roman" w:hAnsi="Times New Roman" w:cs="Times New Roman"/>
                <w:color w:val="000000"/>
                <w:spacing w:val="-7"/>
                <w:w w:val="115"/>
              </w:rPr>
              <w:t xml:space="preserve"> </w:t>
            </w:r>
            <w:r w:rsidRPr="00313BBF">
              <w:rPr>
                <w:rFonts w:ascii="Times New Roman" w:hAnsi="Times New Roman" w:cs="Times New Roman"/>
                <w:color w:val="000000"/>
                <w:spacing w:val="2"/>
                <w:w w:val="115"/>
              </w:rPr>
              <w:t>textos.</w:t>
            </w:r>
            <w:r w:rsidR="00313BBF" w:rsidRPr="00313BBF">
              <w:rPr>
                <w:rFonts w:ascii="Times New Roman" w:hAnsi="Times New Roman" w:cs="Times New Roman"/>
                <w:color w:val="000000"/>
                <w:spacing w:val="2"/>
                <w:w w:val="115"/>
              </w:rPr>
              <w:t xml:space="preserve"> </w:t>
            </w:r>
            <w:r w:rsidR="001B2587" w:rsidRPr="00313BBF">
              <w:rPr>
                <w:rFonts w:ascii="Times New Roman" w:hAnsi="Times New Roman" w:cs="Times New Roman"/>
                <w:color w:val="000000"/>
                <w:w w:val="115"/>
              </w:rPr>
              <w:t>(EF69LP20-B) Verificar a fidedignidade das fontes selecionadas para solucionar o problema proposto, pesquisando em sites e mídias variadas.</w:t>
            </w:r>
            <w:r w:rsidR="00313BBF" w:rsidRPr="00313BBF">
              <w:rPr>
                <w:rFonts w:ascii="Times New Roman" w:hAnsi="Times New Roman" w:cs="Times New Roman"/>
                <w:color w:val="000000"/>
                <w:w w:val="115"/>
              </w:rPr>
              <w:t xml:space="preserve"> </w:t>
            </w:r>
            <w:r w:rsidR="007462C5" w:rsidRPr="00313BBF">
              <w:rPr>
                <w:rFonts w:ascii="Times New Roman" w:hAnsi="Times New Roman" w:cs="Times New Roman"/>
              </w:rPr>
              <w:t>(EF69LP07-A) Produzir textos em diferentes gêneros, considerando sua adequação ao contexto de produção e circulação – os enunciadores envolvidos, os objetivos, o gênero, o suporte, a circulação -, ao modo (escrito ou oral; imagem estática ou em movimento etc.), à variedade linguística e/ou semiótica apropriada a esse contexto, à construção da textualidade relacionada às propriedades textuais e do gênero).</w:t>
            </w:r>
          </w:p>
        </w:tc>
      </w:tr>
    </w:tbl>
    <w:p w14:paraId="78A7271E" w14:textId="61E66D66" w:rsidR="00233871" w:rsidRPr="00313BBF" w:rsidRDefault="003F0930" w:rsidP="00313BBF">
      <w:pPr>
        <w:spacing w:line="276" w:lineRule="auto"/>
        <w:ind w:right="142" w:firstLine="426"/>
        <w:jc w:val="both"/>
        <w:rPr>
          <w:rFonts w:eastAsia="Calibri"/>
          <w:sz w:val="20"/>
          <w:szCs w:val="20"/>
        </w:rPr>
      </w:pPr>
      <w:r w:rsidRPr="005B50F4">
        <w:rPr>
          <w:rFonts w:eastAsia="Calibri"/>
          <w:sz w:val="20"/>
          <w:szCs w:val="20"/>
        </w:rPr>
        <w:t>Continuação da aula anterior</w:t>
      </w:r>
      <w:r w:rsidR="00D52463" w:rsidRPr="005B50F4">
        <w:rPr>
          <w:rFonts w:eastAsia="Calibri"/>
          <w:sz w:val="20"/>
          <w:szCs w:val="20"/>
        </w:rPr>
        <w:t>...</w:t>
      </w:r>
    </w:p>
    <w:p w14:paraId="18DB7725" w14:textId="1EC4FE15" w:rsidR="003F0930" w:rsidRPr="0037777E" w:rsidRDefault="003F0930" w:rsidP="00313BBF">
      <w:pPr>
        <w:spacing w:line="276" w:lineRule="auto"/>
        <w:ind w:firstLine="426"/>
        <w:jc w:val="both"/>
        <w:textAlignment w:val="baseline"/>
        <w:rPr>
          <w:color w:val="404040"/>
        </w:rPr>
      </w:pPr>
      <w:r w:rsidRPr="0037777E">
        <w:rPr>
          <w:color w:val="404040"/>
        </w:rPr>
        <w:t>O </w:t>
      </w:r>
      <w:r w:rsidRPr="0037777E">
        <w:rPr>
          <w:b/>
          <w:bCs/>
          <w:color w:val="404040"/>
          <w:bdr w:val="none" w:sz="0" w:space="0" w:color="auto" w:frame="1"/>
        </w:rPr>
        <w:t>artigo de opinião</w:t>
      </w:r>
      <w:r w:rsidRPr="0037777E">
        <w:rPr>
          <w:color w:val="404040"/>
        </w:rPr>
        <w:t xml:space="preserve"> é um tipo de texto dissertativo-argumentativo </w:t>
      </w:r>
      <w:r w:rsidR="00BB4052">
        <w:rPr>
          <w:color w:val="404040"/>
        </w:rPr>
        <w:t>em que</w:t>
      </w:r>
      <w:r w:rsidRPr="0037777E">
        <w:rPr>
          <w:color w:val="404040"/>
        </w:rPr>
        <w:t xml:space="preserve"> o autor apresenta seu ponto de vista sobre determinado tema. A argumentação é o principal recurso retórico utilizado nos textos de opinião, que têm como principal característica informar e persuadir o leitor sobre um assunto.</w:t>
      </w:r>
    </w:p>
    <w:p w14:paraId="367681B6" w14:textId="7F25A87B" w:rsidR="003F0930" w:rsidRPr="0037777E" w:rsidRDefault="003F0930" w:rsidP="00313BBF">
      <w:pPr>
        <w:spacing w:line="276" w:lineRule="auto"/>
        <w:ind w:firstLine="426"/>
        <w:jc w:val="both"/>
        <w:textAlignment w:val="baseline"/>
        <w:rPr>
          <w:color w:val="404040"/>
        </w:rPr>
      </w:pPr>
      <w:r w:rsidRPr="0037777E">
        <w:rPr>
          <w:color w:val="404040"/>
        </w:rPr>
        <w:t>Geralmente, os artigos de opinião são veiculados nos meios de comunicação de massa (televisão, rádio, jornais ou revistas) e abordam temas da atualidade.</w:t>
      </w:r>
    </w:p>
    <w:p w14:paraId="6389FA24" w14:textId="77777777" w:rsidR="00A67FCE" w:rsidRDefault="00A67FCE" w:rsidP="00313BBF">
      <w:pPr>
        <w:pStyle w:val="Ttulo2"/>
        <w:spacing w:before="0" w:line="276" w:lineRule="auto"/>
        <w:ind w:firstLine="426"/>
        <w:textAlignment w:val="baseline"/>
        <w:rPr>
          <w:rFonts w:ascii="Times New Roman" w:hAnsi="Times New Roman" w:cs="Times New Roman"/>
          <w:b/>
          <w:color w:val="auto"/>
          <w:sz w:val="24"/>
          <w:szCs w:val="24"/>
        </w:rPr>
      </w:pPr>
    </w:p>
    <w:p w14:paraId="30D869FD" w14:textId="4BDFCB60" w:rsidR="003F0930" w:rsidRPr="0037777E" w:rsidRDefault="003F0930" w:rsidP="00313BBF">
      <w:pPr>
        <w:pStyle w:val="Ttulo2"/>
        <w:spacing w:before="0" w:line="276" w:lineRule="auto"/>
        <w:ind w:firstLine="142"/>
        <w:textAlignment w:val="baseline"/>
        <w:rPr>
          <w:rFonts w:ascii="Times New Roman" w:hAnsi="Times New Roman" w:cs="Times New Roman"/>
          <w:b/>
          <w:color w:val="auto"/>
          <w:sz w:val="24"/>
          <w:szCs w:val="24"/>
        </w:rPr>
      </w:pPr>
      <w:r w:rsidRPr="0037777E">
        <w:rPr>
          <w:rFonts w:ascii="Times New Roman" w:hAnsi="Times New Roman" w:cs="Times New Roman"/>
          <w:b/>
          <w:color w:val="auto"/>
          <w:sz w:val="24"/>
          <w:szCs w:val="24"/>
        </w:rPr>
        <w:t>Características do artigo de opinião</w:t>
      </w:r>
    </w:p>
    <w:p w14:paraId="45854F41" w14:textId="77777777" w:rsidR="00313BBF" w:rsidRDefault="00313BBF" w:rsidP="00313BBF">
      <w:pPr>
        <w:numPr>
          <w:ilvl w:val="0"/>
          <w:numId w:val="3"/>
        </w:numPr>
        <w:spacing w:line="276" w:lineRule="auto"/>
        <w:ind w:left="0" w:firstLine="142"/>
        <w:textAlignment w:val="baseline"/>
        <w:rPr>
          <w:color w:val="404040"/>
          <w:sz w:val="22"/>
          <w:szCs w:val="22"/>
        </w:rPr>
        <w:sectPr w:rsidR="00313BBF" w:rsidSect="00D52463">
          <w:headerReference w:type="even" r:id="rId13"/>
          <w:footerReference w:type="even" r:id="rId14"/>
          <w:footerReference w:type="default" r:id="rId15"/>
          <w:footerReference w:type="first" r:id="rId16"/>
          <w:pgSz w:w="11907" w:h="16840" w:code="9"/>
          <w:pgMar w:top="567" w:right="708" w:bottom="284" w:left="567" w:header="570" w:footer="413" w:gutter="0"/>
          <w:pgBorders>
            <w:top w:val="thinThickLargeGap" w:sz="24" w:space="1" w:color="auto"/>
            <w:left w:val="thinThickLargeGap" w:sz="24" w:space="4" w:color="auto"/>
            <w:bottom w:val="thickThinLargeGap" w:sz="24" w:space="1" w:color="auto"/>
            <w:right w:val="thickThinLargeGap" w:sz="24" w:space="4" w:color="auto"/>
          </w:pgBorders>
          <w:cols w:sep="1" w:space="284"/>
          <w:titlePg/>
          <w:docGrid w:linePitch="360"/>
        </w:sectPr>
      </w:pPr>
    </w:p>
    <w:p w14:paraId="7966CE99" w14:textId="766CC317" w:rsidR="003F0930" w:rsidRPr="00313BBF" w:rsidRDefault="003F0930" w:rsidP="00313BBF">
      <w:pPr>
        <w:numPr>
          <w:ilvl w:val="0"/>
          <w:numId w:val="3"/>
        </w:numPr>
        <w:spacing w:line="276" w:lineRule="auto"/>
        <w:ind w:left="0" w:firstLine="142"/>
        <w:textAlignment w:val="baseline"/>
        <w:rPr>
          <w:color w:val="404040"/>
          <w:sz w:val="22"/>
          <w:szCs w:val="22"/>
        </w:rPr>
      </w:pPr>
      <w:r w:rsidRPr="00313BBF">
        <w:rPr>
          <w:color w:val="404040"/>
          <w:sz w:val="22"/>
          <w:szCs w:val="22"/>
        </w:rPr>
        <w:t>Textos escritos em primeira e terceira pessoa</w:t>
      </w:r>
    </w:p>
    <w:p w14:paraId="7810AC8E" w14:textId="77777777" w:rsidR="003F0930" w:rsidRPr="00313BBF" w:rsidRDefault="003F0930" w:rsidP="00313BBF">
      <w:pPr>
        <w:numPr>
          <w:ilvl w:val="0"/>
          <w:numId w:val="3"/>
        </w:numPr>
        <w:spacing w:line="276" w:lineRule="auto"/>
        <w:ind w:left="0" w:firstLine="142"/>
        <w:textAlignment w:val="baseline"/>
        <w:rPr>
          <w:color w:val="404040"/>
          <w:sz w:val="22"/>
          <w:szCs w:val="22"/>
        </w:rPr>
      </w:pPr>
      <w:r w:rsidRPr="00313BBF">
        <w:rPr>
          <w:color w:val="404040"/>
          <w:sz w:val="22"/>
          <w:szCs w:val="22"/>
        </w:rPr>
        <w:t>Uso da argumentação e persuasão</w:t>
      </w:r>
    </w:p>
    <w:p w14:paraId="32B8AFDC" w14:textId="77777777" w:rsidR="003F0930" w:rsidRPr="00313BBF" w:rsidRDefault="003F0930" w:rsidP="00313BBF">
      <w:pPr>
        <w:numPr>
          <w:ilvl w:val="0"/>
          <w:numId w:val="3"/>
        </w:numPr>
        <w:spacing w:line="276" w:lineRule="auto"/>
        <w:ind w:left="0" w:firstLine="142"/>
        <w:textAlignment w:val="baseline"/>
        <w:rPr>
          <w:color w:val="404040"/>
          <w:sz w:val="22"/>
          <w:szCs w:val="22"/>
        </w:rPr>
      </w:pPr>
      <w:r w:rsidRPr="00313BBF">
        <w:rPr>
          <w:color w:val="404040"/>
          <w:sz w:val="22"/>
          <w:szCs w:val="22"/>
        </w:rPr>
        <w:t>Geralmente são assinados pelo autor</w:t>
      </w:r>
    </w:p>
    <w:p w14:paraId="723F5087" w14:textId="77777777" w:rsidR="003F0930" w:rsidRPr="00313BBF" w:rsidRDefault="003F0930" w:rsidP="00313BBF">
      <w:pPr>
        <w:numPr>
          <w:ilvl w:val="0"/>
          <w:numId w:val="3"/>
        </w:numPr>
        <w:spacing w:line="276" w:lineRule="auto"/>
        <w:ind w:left="0" w:firstLine="142"/>
        <w:textAlignment w:val="baseline"/>
        <w:rPr>
          <w:color w:val="404040"/>
          <w:sz w:val="22"/>
          <w:szCs w:val="22"/>
        </w:rPr>
      </w:pPr>
      <w:r w:rsidRPr="00313BBF">
        <w:rPr>
          <w:color w:val="404040"/>
          <w:sz w:val="22"/>
          <w:szCs w:val="22"/>
        </w:rPr>
        <w:t>Produções veiculadas nos meios de comunicação</w:t>
      </w:r>
    </w:p>
    <w:p w14:paraId="0201416F" w14:textId="77777777" w:rsidR="003F0930" w:rsidRPr="00313BBF" w:rsidRDefault="003F0930" w:rsidP="00313BBF">
      <w:pPr>
        <w:numPr>
          <w:ilvl w:val="0"/>
          <w:numId w:val="3"/>
        </w:numPr>
        <w:spacing w:line="276" w:lineRule="auto"/>
        <w:ind w:left="0" w:firstLine="142"/>
        <w:textAlignment w:val="baseline"/>
        <w:rPr>
          <w:color w:val="404040"/>
          <w:sz w:val="22"/>
          <w:szCs w:val="22"/>
        </w:rPr>
      </w:pPr>
      <w:r w:rsidRPr="00313BBF">
        <w:rPr>
          <w:color w:val="404040"/>
          <w:sz w:val="22"/>
          <w:szCs w:val="22"/>
        </w:rPr>
        <w:t>Possuem uma linguagem simples, objetiva e subjetiva</w:t>
      </w:r>
    </w:p>
    <w:p w14:paraId="0537F281" w14:textId="77777777" w:rsidR="003F0930" w:rsidRPr="00313BBF" w:rsidRDefault="003F0930" w:rsidP="00313BBF">
      <w:pPr>
        <w:numPr>
          <w:ilvl w:val="0"/>
          <w:numId w:val="3"/>
        </w:numPr>
        <w:spacing w:line="276" w:lineRule="auto"/>
        <w:ind w:left="0" w:firstLine="142"/>
        <w:textAlignment w:val="baseline"/>
        <w:rPr>
          <w:color w:val="404040"/>
          <w:sz w:val="22"/>
          <w:szCs w:val="22"/>
        </w:rPr>
      </w:pPr>
      <w:r w:rsidRPr="00313BBF">
        <w:rPr>
          <w:color w:val="404040"/>
          <w:sz w:val="22"/>
          <w:szCs w:val="22"/>
        </w:rPr>
        <w:t>Escolha de temas da atualidade</w:t>
      </w:r>
    </w:p>
    <w:p w14:paraId="4E5EF4AA" w14:textId="77777777" w:rsidR="003F0930" w:rsidRPr="00313BBF" w:rsidRDefault="003F0930" w:rsidP="00313BBF">
      <w:pPr>
        <w:numPr>
          <w:ilvl w:val="0"/>
          <w:numId w:val="3"/>
        </w:numPr>
        <w:spacing w:line="276" w:lineRule="auto"/>
        <w:ind w:left="0" w:firstLine="142"/>
        <w:textAlignment w:val="baseline"/>
        <w:rPr>
          <w:color w:val="404040"/>
          <w:sz w:val="22"/>
          <w:szCs w:val="22"/>
        </w:rPr>
      </w:pPr>
      <w:r w:rsidRPr="00313BBF">
        <w:rPr>
          <w:color w:val="404040"/>
          <w:sz w:val="22"/>
          <w:szCs w:val="22"/>
        </w:rPr>
        <w:t>Possuem títulos polêmicos e provocativos</w:t>
      </w:r>
    </w:p>
    <w:p w14:paraId="2BDCF843" w14:textId="77777777" w:rsidR="003F0930" w:rsidRPr="00313BBF" w:rsidRDefault="003F0930" w:rsidP="00313BBF">
      <w:pPr>
        <w:numPr>
          <w:ilvl w:val="0"/>
          <w:numId w:val="3"/>
        </w:numPr>
        <w:spacing w:line="276" w:lineRule="auto"/>
        <w:ind w:left="0" w:firstLine="142"/>
        <w:textAlignment w:val="baseline"/>
        <w:rPr>
          <w:color w:val="404040"/>
          <w:sz w:val="22"/>
          <w:szCs w:val="22"/>
        </w:rPr>
      </w:pPr>
      <w:r w:rsidRPr="00313BBF">
        <w:rPr>
          <w:color w:val="404040"/>
          <w:sz w:val="22"/>
          <w:szCs w:val="22"/>
        </w:rPr>
        <w:t>Contém verbos no presente e no imperativo</w:t>
      </w:r>
    </w:p>
    <w:p w14:paraId="3C6530B6" w14:textId="77777777" w:rsidR="00313BBF" w:rsidRDefault="00313BBF" w:rsidP="00313BBF">
      <w:pPr>
        <w:spacing w:line="276" w:lineRule="auto"/>
        <w:ind w:firstLine="426"/>
        <w:textAlignment w:val="baseline"/>
        <w:rPr>
          <w:color w:val="404040"/>
        </w:rPr>
        <w:sectPr w:rsidR="00313BBF" w:rsidSect="00313BBF">
          <w:type w:val="continuous"/>
          <w:pgSz w:w="11907" w:h="16840" w:code="9"/>
          <w:pgMar w:top="567" w:right="708" w:bottom="284" w:left="567" w:header="570" w:footer="413" w:gutter="0"/>
          <w:pgBorders>
            <w:top w:val="thinThickLargeGap" w:sz="24" w:space="1" w:color="auto"/>
            <w:left w:val="thinThickLargeGap" w:sz="24" w:space="4" w:color="auto"/>
            <w:bottom w:val="thickThinLargeGap" w:sz="24" w:space="1" w:color="auto"/>
            <w:right w:val="thickThinLargeGap" w:sz="24" w:space="4" w:color="auto"/>
          </w:pgBorders>
          <w:cols w:num="2" w:sep="1" w:space="284"/>
          <w:titlePg/>
          <w:docGrid w:linePitch="360"/>
        </w:sectPr>
      </w:pPr>
    </w:p>
    <w:p w14:paraId="729D0FCD" w14:textId="263E3ADE" w:rsidR="003F0930" w:rsidRPr="0037777E" w:rsidRDefault="003F0930" w:rsidP="00313BBF">
      <w:pPr>
        <w:spacing w:line="276" w:lineRule="auto"/>
        <w:ind w:firstLine="426"/>
        <w:textAlignment w:val="baseline"/>
        <w:rPr>
          <w:color w:val="404040"/>
        </w:rPr>
      </w:pPr>
    </w:p>
    <w:p w14:paraId="2C5EB1BA" w14:textId="0BAEB984" w:rsidR="00A661A8" w:rsidRPr="0037777E" w:rsidRDefault="00A661A8" w:rsidP="00313BBF">
      <w:pPr>
        <w:pStyle w:val="NormalWeb"/>
        <w:shd w:val="clear" w:color="auto" w:fill="FFFFFF"/>
        <w:spacing w:before="0" w:beforeAutospacing="0" w:after="0" w:afterAutospacing="0" w:line="276" w:lineRule="auto"/>
        <w:ind w:firstLine="426"/>
        <w:rPr>
          <w:b/>
          <w:color w:val="222222"/>
        </w:rPr>
      </w:pPr>
      <w:r w:rsidRPr="0037777E">
        <w:rPr>
          <w:b/>
          <w:color w:val="222222"/>
        </w:rPr>
        <w:t>Sobre a construção do verbo no modo imperativo</w:t>
      </w:r>
    </w:p>
    <w:p w14:paraId="3E673475" w14:textId="5EC3F771" w:rsidR="00B51ABB" w:rsidRPr="0037777E" w:rsidRDefault="00B51ABB" w:rsidP="00313BBF">
      <w:pPr>
        <w:pStyle w:val="NormalWeb"/>
        <w:shd w:val="clear" w:color="auto" w:fill="FFFFFF"/>
        <w:spacing w:before="0" w:beforeAutospacing="0" w:after="0" w:afterAutospacing="0" w:line="276" w:lineRule="auto"/>
        <w:ind w:firstLine="426"/>
        <w:rPr>
          <w:color w:val="222222"/>
        </w:rPr>
      </w:pPr>
      <w:r w:rsidRPr="0037777E">
        <w:rPr>
          <w:color w:val="222222"/>
        </w:rPr>
        <w:t>No modo imperativo a pessoa falante leva o seu interlocutor a realizar uma ação, expressando o que quer que ele faça. Assim, a ação transmitida por um verbo no imperativo é um pedido, convite, exortação, ordem, comando, conselho ou súplica.</w:t>
      </w:r>
      <w:r w:rsidR="00D36E56" w:rsidRPr="0037777E">
        <w:rPr>
          <w:color w:val="222222"/>
        </w:rPr>
        <w:t xml:space="preserve"> </w:t>
      </w:r>
      <w:r w:rsidRPr="0037777E">
        <w:rPr>
          <w:color w:val="222222"/>
        </w:rPr>
        <w:t xml:space="preserve">O </w:t>
      </w:r>
      <w:r w:rsidR="00A661A8" w:rsidRPr="0037777E">
        <w:rPr>
          <w:color w:val="222222"/>
        </w:rPr>
        <w:t xml:space="preserve">modo </w:t>
      </w:r>
      <w:r w:rsidRPr="0037777E">
        <w:rPr>
          <w:color w:val="222222"/>
        </w:rPr>
        <w:t>imperativo se divide em imperativo afirmativo e imperativo negativo, sendo conjugados de forma diferente. Em ambos</w:t>
      </w:r>
      <w:r w:rsidR="00A661A8" w:rsidRPr="0037777E">
        <w:rPr>
          <w:color w:val="222222"/>
        </w:rPr>
        <w:t>,</w:t>
      </w:r>
      <w:r w:rsidRPr="0037777E">
        <w:rPr>
          <w:color w:val="222222"/>
        </w:rPr>
        <w:t xml:space="preserve"> não existe flexão na 1.ª pessoa do singular (eu).</w:t>
      </w:r>
    </w:p>
    <w:p w14:paraId="29B74D0D" w14:textId="77777777" w:rsidR="00A661A8" w:rsidRPr="0037777E" w:rsidRDefault="00A661A8" w:rsidP="00313BBF">
      <w:pPr>
        <w:pStyle w:val="Ttulo3"/>
        <w:shd w:val="clear" w:color="auto" w:fill="FFFFFF"/>
        <w:spacing w:before="0" w:line="276" w:lineRule="auto"/>
        <w:ind w:firstLine="426"/>
        <w:rPr>
          <w:rStyle w:val="Forte"/>
          <w:rFonts w:ascii="Times New Roman" w:hAnsi="Times New Roman" w:cs="Times New Roman"/>
          <w:b/>
          <w:bCs/>
          <w:color w:val="222222"/>
        </w:rPr>
      </w:pPr>
    </w:p>
    <w:p w14:paraId="18544F1D" w14:textId="447DD092" w:rsidR="00B51ABB" w:rsidRPr="0037777E" w:rsidRDefault="00D36E56" w:rsidP="00313BBF">
      <w:pPr>
        <w:pStyle w:val="Ttulo3"/>
        <w:shd w:val="clear" w:color="auto" w:fill="FFFFFF"/>
        <w:spacing w:before="0" w:line="276" w:lineRule="auto"/>
        <w:ind w:firstLine="142"/>
        <w:rPr>
          <w:rFonts w:ascii="Times New Roman" w:hAnsi="Times New Roman" w:cs="Times New Roman"/>
          <w:color w:val="222222"/>
        </w:rPr>
      </w:pPr>
      <w:r w:rsidRPr="0037777E">
        <w:rPr>
          <w:rStyle w:val="Forte"/>
          <w:rFonts w:ascii="Times New Roman" w:hAnsi="Times New Roman" w:cs="Times New Roman"/>
          <w:b/>
          <w:bCs/>
          <w:color w:val="222222"/>
        </w:rPr>
        <w:t>Seguem alguns e</w:t>
      </w:r>
      <w:r w:rsidR="00B51ABB" w:rsidRPr="0037777E">
        <w:rPr>
          <w:rStyle w:val="Forte"/>
          <w:rFonts w:ascii="Times New Roman" w:hAnsi="Times New Roman" w:cs="Times New Roman"/>
          <w:b/>
          <w:bCs/>
          <w:color w:val="222222"/>
        </w:rPr>
        <w:t>xemplos de uso do modo imperativo</w:t>
      </w:r>
    </w:p>
    <w:p w14:paraId="2BA2EEC6" w14:textId="77777777" w:rsidR="00313BBF" w:rsidRDefault="00313BBF" w:rsidP="00313BBF">
      <w:pPr>
        <w:numPr>
          <w:ilvl w:val="0"/>
          <w:numId w:val="4"/>
        </w:numPr>
        <w:shd w:val="clear" w:color="auto" w:fill="FFFFFF"/>
        <w:tabs>
          <w:tab w:val="clear" w:pos="720"/>
          <w:tab w:val="num" w:pos="426"/>
        </w:tabs>
        <w:spacing w:line="276" w:lineRule="auto"/>
        <w:ind w:left="0" w:firstLine="142"/>
        <w:rPr>
          <w:color w:val="222222"/>
        </w:rPr>
        <w:sectPr w:rsidR="00313BBF" w:rsidSect="00313BBF">
          <w:type w:val="continuous"/>
          <w:pgSz w:w="11907" w:h="16840" w:code="9"/>
          <w:pgMar w:top="567" w:right="708" w:bottom="284" w:left="567" w:header="570" w:footer="413" w:gutter="0"/>
          <w:pgBorders>
            <w:top w:val="thinThickLargeGap" w:sz="24" w:space="1" w:color="auto"/>
            <w:left w:val="thinThickLargeGap" w:sz="24" w:space="4" w:color="auto"/>
            <w:bottom w:val="thickThinLargeGap" w:sz="24" w:space="1" w:color="auto"/>
            <w:right w:val="thickThinLargeGap" w:sz="24" w:space="4" w:color="auto"/>
          </w:pgBorders>
          <w:cols w:sep="1" w:space="284"/>
          <w:titlePg/>
          <w:docGrid w:linePitch="360"/>
        </w:sectPr>
      </w:pPr>
    </w:p>
    <w:p w14:paraId="756BC082" w14:textId="60F4D52C" w:rsidR="00B51ABB" w:rsidRPr="0037777E" w:rsidRDefault="00B51ABB" w:rsidP="00313BBF">
      <w:pPr>
        <w:numPr>
          <w:ilvl w:val="0"/>
          <w:numId w:val="4"/>
        </w:numPr>
        <w:shd w:val="clear" w:color="auto" w:fill="FFFFFF"/>
        <w:tabs>
          <w:tab w:val="clear" w:pos="720"/>
          <w:tab w:val="num" w:pos="426"/>
        </w:tabs>
        <w:spacing w:line="276" w:lineRule="auto"/>
        <w:ind w:left="0" w:firstLine="142"/>
        <w:rPr>
          <w:color w:val="222222"/>
        </w:rPr>
      </w:pPr>
      <w:r w:rsidRPr="0037777E">
        <w:rPr>
          <w:color w:val="222222"/>
        </w:rPr>
        <w:t>Pare com essa brincadeira.</w:t>
      </w:r>
    </w:p>
    <w:p w14:paraId="41C5252D" w14:textId="77777777" w:rsidR="00B51ABB" w:rsidRPr="0037777E" w:rsidRDefault="00B51ABB" w:rsidP="00313BBF">
      <w:pPr>
        <w:numPr>
          <w:ilvl w:val="0"/>
          <w:numId w:val="4"/>
        </w:numPr>
        <w:shd w:val="clear" w:color="auto" w:fill="FFFFFF"/>
        <w:tabs>
          <w:tab w:val="clear" w:pos="720"/>
          <w:tab w:val="num" w:pos="426"/>
        </w:tabs>
        <w:spacing w:line="276" w:lineRule="auto"/>
        <w:ind w:left="0" w:firstLine="142"/>
        <w:rPr>
          <w:color w:val="222222"/>
        </w:rPr>
      </w:pPr>
      <w:r w:rsidRPr="0037777E">
        <w:rPr>
          <w:color w:val="222222"/>
        </w:rPr>
        <w:t>Jogue o lixo fora, por favor.</w:t>
      </w:r>
    </w:p>
    <w:p w14:paraId="43300331" w14:textId="77777777" w:rsidR="00B51ABB" w:rsidRPr="0037777E" w:rsidRDefault="00B51ABB" w:rsidP="00313BBF">
      <w:pPr>
        <w:numPr>
          <w:ilvl w:val="0"/>
          <w:numId w:val="4"/>
        </w:numPr>
        <w:shd w:val="clear" w:color="auto" w:fill="FFFFFF"/>
        <w:tabs>
          <w:tab w:val="clear" w:pos="720"/>
          <w:tab w:val="num" w:pos="426"/>
        </w:tabs>
        <w:spacing w:line="276" w:lineRule="auto"/>
        <w:ind w:left="0" w:firstLine="142"/>
        <w:rPr>
          <w:color w:val="222222"/>
        </w:rPr>
      </w:pPr>
      <w:r w:rsidRPr="0037777E">
        <w:rPr>
          <w:color w:val="222222"/>
        </w:rPr>
        <w:t>Resolva esse problema rápido.</w:t>
      </w:r>
    </w:p>
    <w:p w14:paraId="23F75275" w14:textId="23AA34E9" w:rsidR="00B51ABB" w:rsidRPr="0037777E" w:rsidRDefault="00B51ABB" w:rsidP="00313BBF">
      <w:pPr>
        <w:numPr>
          <w:ilvl w:val="0"/>
          <w:numId w:val="4"/>
        </w:numPr>
        <w:shd w:val="clear" w:color="auto" w:fill="FFFFFF"/>
        <w:tabs>
          <w:tab w:val="clear" w:pos="720"/>
          <w:tab w:val="num" w:pos="426"/>
        </w:tabs>
        <w:spacing w:line="276" w:lineRule="auto"/>
        <w:ind w:left="0" w:firstLine="142"/>
        <w:rPr>
          <w:color w:val="222222"/>
        </w:rPr>
      </w:pPr>
      <w:r w:rsidRPr="0037777E">
        <w:rPr>
          <w:color w:val="222222"/>
        </w:rPr>
        <w:t>V</w:t>
      </w:r>
      <w:r w:rsidR="00A661A8" w:rsidRPr="0037777E">
        <w:rPr>
          <w:color w:val="222222"/>
        </w:rPr>
        <w:t>á</w:t>
      </w:r>
      <w:r w:rsidRPr="0037777E">
        <w:rPr>
          <w:color w:val="222222"/>
        </w:rPr>
        <w:t xml:space="preserve"> fazer o dever de casa.</w:t>
      </w:r>
    </w:p>
    <w:p w14:paraId="62231C4E" w14:textId="6094FF03" w:rsidR="00B51ABB" w:rsidRDefault="00B51ABB" w:rsidP="00313BBF">
      <w:pPr>
        <w:numPr>
          <w:ilvl w:val="0"/>
          <w:numId w:val="4"/>
        </w:numPr>
        <w:shd w:val="clear" w:color="auto" w:fill="FFFFFF"/>
        <w:tabs>
          <w:tab w:val="clear" w:pos="720"/>
          <w:tab w:val="num" w:pos="426"/>
        </w:tabs>
        <w:spacing w:line="276" w:lineRule="auto"/>
        <w:ind w:left="0" w:firstLine="142"/>
        <w:rPr>
          <w:color w:val="222222"/>
        </w:rPr>
      </w:pPr>
      <w:r w:rsidRPr="0037777E">
        <w:rPr>
          <w:color w:val="222222"/>
        </w:rPr>
        <w:t>Sai</w:t>
      </w:r>
      <w:r w:rsidR="00A661A8" w:rsidRPr="0037777E">
        <w:rPr>
          <w:color w:val="222222"/>
        </w:rPr>
        <w:t>a</w:t>
      </w:r>
      <w:r w:rsidRPr="0037777E">
        <w:rPr>
          <w:color w:val="222222"/>
        </w:rPr>
        <w:t xml:space="preserve"> da frente</w:t>
      </w:r>
      <w:r w:rsidR="00A661A8" w:rsidRPr="0037777E">
        <w:rPr>
          <w:color w:val="222222"/>
        </w:rPr>
        <w:t xml:space="preserve"> dessa televisão</w:t>
      </w:r>
      <w:r w:rsidRPr="0037777E">
        <w:rPr>
          <w:color w:val="222222"/>
        </w:rPr>
        <w:t>!</w:t>
      </w:r>
    </w:p>
    <w:p w14:paraId="655724C2" w14:textId="77777777" w:rsidR="00313BBF" w:rsidRDefault="00313BBF" w:rsidP="00313BBF">
      <w:pPr>
        <w:shd w:val="clear" w:color="auto" w:fill="FFFFFF"/>
        <w:spacing w:line="276" w:lineRule="auto"/>
        <w:ind w:firstLine="426"/>
        <w:rPr>
          <w:color w:val="222222"/>
        </w:rPr>
        <w:sectPr w:rsidR="00313BBF" w:rsidSect="00313BBF">
          <w:type w:val="continuous"/>
          <w:pgSz w:w="11907" w:h="16840" w:code="9"/>
          <w:pgMar w:top="567" w:right="708" w:bottom="284" w:left="567" w:header="570" w:footer="413" w:gutter="0"/>
          <w:pgBorders>
            <w:top w:val="thinThickLargeGap" w:sz="24" w:space="1" w:color="auto"/>
            <w:left w:val="thinThickLargeGap" w:sz="24" w:space="4" w:color="auto"/>
            <w:bottom w:val="thickThinLargeGap" w:sz="24" w:space="1" w:color="auto"/>
            <w:right w:val="thickThinLargeGap" w:sz="24" w:space="4" w:color="auto"/>
          </w:pgBorders>
          <w:cols w:num="2" w:sep="1" w:space="284"/>
          <w:titlePg/>
          <w:docGrid w:linePitch="360"/>
        </w:sectPr>
      </w:pPr>
    </w:p>
    <w:p w14:paraId="4F080296" w14:textId="24AEEA16" w:rsidR="00D52463" w:rsidRPr="0037777E" w:rsidRDefault="00D52463" w:rsidP="00313BBF">
      <w:pPr>
        <w:shd w:val="clear" w:color="auto" w:fill="FFFFFF"/>
        <w:spacing w:line="276" w:lineRule="auto"/>
        <w:ind w:firstLine="426"/>
        <w:rPr>
          <w:color w:val="222222"/>
        </w:rPr>
      </w:pPr>
    </w:p>
    <w:p w14:paraId="45C40C60" w14:textId="5B2A0D5A" w:rsidR="00A661A8" w:rsidRDefault="00AC3E6F" w:rsidP="00313BBF">
      <w:pPr>
        <w:spacing w:line="276" w:lineRule="auto"/>
        <w:ind w:firstLine="426"/>
        <w:jc w:val="center"/>
        <w:textAlignment w:val="baseline"/>
        <w:rPr>
          <w:rStyle w:val="Hyperlink"/>
          <w:sz w:val="28"/>
          <w:szCs w:val="28"/>
        </w:rPr>
      </w:pPr>
      <w:r w:rsidRPr="00D52463">
        <w:rPr>
          <w:sz w:val="28"/>
          <w:szCs w:val="28"/>
        </w:rPr>
        <w:t>A</w:t>
      </w:r>
      <w:r w:rsidR="00FB4858" w:rsidRPr="00D52463">
        <w:rPr>
          <w:sz w:val="28"/>
          <w:szCs w:val="28"/>
        </w:rPr>
        <w:t>cesse o link</w:t>
      </w:r>
      <w:r w:rsidRPr="00D52463">
        <w:rPr>
          <w:sz w:val="28"/>
          <w:szCs w:val="28"/>
        </w:rPr>
        <w:t xml:space="preserve"> para saber mais</w:t>
      </w:r>
      <w:r w:rsidR="00FB4858" w:rsidRPr="00D52463">
        <w:rPr>
          <w:sz w:val="28"/>
          <w:szCs w:val="28"/>
        </w:rPr>
        <w:t>:</w:t>
      </w:r>
      <w:r w:rsidR="0037777E" w:rsidRPr="00D52463">
        <w:rPr>
          <w:color w:val="404040"/>
          <w:sz w:val="28"/>
          <w:szCs w:val="28"/>
        </w:rPr>
        <w:t xml:space="preserve"> </w:t>
      </w:r>
      <w:r w:rsidR="00A661A8" w:rsidRPr="00D52463">
        <w:rPr>
          <w:color w:val="404040"/>
          <w:sz w:val="28"/>
          <w:szCs w:val="28"/>
        </w:rPr>
        <w:t xml:space="preserve"> </w:t>
      </w:r>
      <w:hyperlink r:id="rId17" w:history="1">
        <w:r w:rsidR="00FB4858" w:rsidRPr="00D52463">
          <w:rPr>
            <w:rStyle w:val="Hyperlink"/>
            <w:sz w:val="28"/>
            <w:szCs w:val="28"/>
          </w:rPr>
          <w:t>https://www.conjugacao.com.br/verbos-no-imperativo/</w:t>
        </w:r>
      </w:hyperlink>
    </w:p>
    <w:p w14:paraId="774F1E98" w14:textId="77777777" w:rsidR="00313BBF" w:rsidRPr="00D52463" w:rsidRDefault="00313BBF" w:rsidP="00313BBF">
      <w:pPr>
        <w:spacing w:line="276" w:lineRule="auto"/>
        <w:ind w:firstLine="426"/>
        <w:jc w:val="center"/>
        <w:textAlignment w:val="baseline"/>
        <w:rPr>
          <w:color w:val="404040"/>
          <w:sz w:val="28"/>
          <w:szCs w:val="28"/>
        </w:rPr>
      </w:pPr>
    </w:p>
    <w:p w14:paraId="6BCC16B2" w14:textId="49F0B014" w:rsidR="000D78C9" w:rsidRPr="005B50F4" w:rsidRDefault="000D78C9" w:rsidP="00313BBF">
      <w:pPr>
        <w:pStyle w:val="Ttulo2"/>
        <w:spacing w:before="0" w:line="276" w:lineRule="auto"/>
        <w:ind w:left="170" w:firstLine="170"/>
        <w:textAlignment w:val="baseline"/>
        <w:rPr>
          <w:rFonts w:ascii="Times New Roman" w:hAnsi="Times New Roman" w:cs="Times New Roman"/>
          <w:b/>
          <w:color w:val="404040"/>
          <w:sz w:val="24"/>
          <w:szCs w:val="24"/>
        </w:rPr>
      </w:pPr>
      <w:r w:rsidRPr="005B50F4">
        <w:rPr>
          <w:rFonts w:ascii="Times New Roman" w:hAnsi="Times New Roman" w:cs="Times New Roman"/>
          <w:b/>
          <w:color w:val="404040"/>
          <w:sz w:val="24"/>
          <w:szCs w:val="24"/>
        </w:rPr>
        <w:t>Estrutura do artigo de opinião</w:t>
      </w:r>
    </w:p>
    <w:p w14:paraId="0F8F9A9C" w14:textId="0A58E3EE" w:rsidR="000D78C9" w:rsidRPr="005B50F4" w:rsidRDefault="000D78C9" w:rsidP="00313BBF">
      <w:pPr>
        <w:pStyle w:val="NormalWeb"/>
        <w:spacing w:before="0" w:beforeAutospacing="0" w:after="225" w:afterAutospacing="0" w:line="276" w:lineRule="auto"/>
        <w:ind w:firstLine="426"/>
        <w:jc w:val="both"/>
        <w:textAlignment w:val="baseline"/>
        <w:rPr>
          <w:color w:val="404040"/>
        </w:rPr>
      </w:pPr>
      <w:r w:rsidRPr="005B50F4">
        <w:rPr>
          <w:color w:val="404040"/>
        </w:rPr>
        <w:t xml:space="preserve">Geralmente, os artigos de opinião seguem </w:t>
      </w:r>
      <w:r w:rsidR="00303C06" w:rsidRPr="005B50F4">
        <w:rPr>
          <w:color w:val="404040"/>
        </w:rPr>
        <w:t xml:space="preserve">o </w:t>
      </w:r>
      <w:r w:rsidR="00313A7E" w:rsidRPr="005B50F4">
        <w:rPr>
          <w:color w:val="404040"/>
        </w:rPr>
        <w:t>mesmo</w:t>
      </w:r>
      <w:r w:rsidRPr="005B50F4">
        <w:rPr>
          <w:color w:val="404040"/>
        </w:rPr>
        <w:t xml:space="preserve"> padrão da estrutura dos textos dissertativos-argumentativos:</w:t>
      </w:r>
    </w:p>
    <w:p w14:paraId="132B1489" w14:textId="2641AF7E" w:rsidR="000D78C9" w:rsidRPr="005B50F4" w:rsidRDefault="00526681" w:rsidP="00313BBF">
      <w:pPr>
        <w:numPr>
          <w:ilvl w:val="0"/>
          <w:numId w:val="5"/>
        </w:numPr>
        <w:spacing w:line="276" w:lineRule="auto"/>
        <w:ind w:left="0" w:firstLine="426"/>
        <w:jc w:val="both"/>
        <w:textAlignment w:val="baseline"/>
        <w:rPr>
          <w:color w:val="404040"/>
        </w:rPr>
      </w:pPr>
      <w:hyperlink r:id="rId18" w:history="1">
        <w:r w:rsidR="000D78C9" w:rsidRPr="005B50F4">
          <w:rPr>
            <w:rStyle w:val="Hyperlink"/>
            <w:b/>
            <w:bCs/>
            <w:color w:val="337AB7"/>
            <w:bdr w:val="none" w:sz="0" w:space="0" w:color="auto" w:frame="1"/>
          </w:rPr>
          <w:t>Introdução</w:t>
        </w:r>
      </w:hyperlink>
      <w:r w:rsidR="000D78C9" w:rsidRPr="005B50F4">
        <w:rPr>
          <w:rStyle w:val="Forte"/>
          <w:color w:val="404040"/>
          <w:bdr w:val="none" w:sz="0" w:space="0" w:color="auto" w:frame="1"/>
        </w:rPr>
        <w:t> </w:t>
      </w:r>
      <w:r w:rsidR="000D78C9" w:rsidRPr="005B50F4">
        <w:rPr>
          <w:color w:val="404040"/>
        </w:rPr>
        <w:t>(exposição): apresentação do tema que será discorrido durante o artigo.</w:t>
      </w:r>
      <w:r w:rsidR="00313A7E" w:rsidRPr="005B50F4">
        <w:rPr>
          <w:color w:val="404040"/>
          <w:shd w:val="clear" w:color="auto" w:fill="FFFFFF"/>
        </w:rPr>
        <w:t xml:space="preserve"> Lembrando que tema e título são duas coisas diferentes. O primeiro é o assunto, e o segundo é o nome que será dado ao texto.</w:t>
      </w:r>
    </w:p>
    <w:p w14:paraId="76BF98A5" w14:textId="77777777" w:rsidR="000D78C9" w:rsidRPr="005B50F4" w:rsidRDefault="00526681" w:rsidP="00313BBF">
      <w:pPr>
        <w:numPr>
          <w:ilvl w:val="0"/>
          <w:numId w:val="5"/>
        </w:numPr>
        <w:spacing w:line="276" w:lineRule="auto"/>
        <w:ind w:left="0" w:firstLine="426"/>
        <w:jc w:val="both"/>
        <w:textAlignment w:val="baseline"/>
        <w:rPr>
          <w:color w:val="404040"/>
        </w:rPr>
      </w:pPr>
      <w:hyperlink r:id="rId19" w:history="1">
        <w:r w:rsidR="000D78C9" w:rsidRPr="005B50F4">
          <w:rPr>
            <w:rStyle w:val="Hyperlink"/>
            <w:b/>
            <w:bCs/>
            <w:color w:val="337AB7"/>
            <w:bdr w:val="none" w:sz="0" w:space="0" w:color="auto" w:frame="1"/>
          </w:rPr>
          <w:t>Desenvolvimento</w:t>
        </w:r>
      </w:hyperlink>
      <w:r w:rsidR="000D78C9" w:rsidRPr="005B50F4">
        <w:rPr>
          <w:color w:val="404040"/>
        </w:rPr>
        <w:t> (interpretação): momento em que a opinião e a argumentação são os principais recursos utilizados.</w:t>
      </w:r>
    </w:p>
    <w:p w14:paraId="2F4FD9B8" w14:textId="77777777" w:rsidR="000D78C9" w:rsidRPr="005B50F4" w:rsidRDefault="00526681" w:rsidP="00313BBF">
      <w:pPr>
        <w:numPr>
          <w:ilvl w:val="0"/>
          <w:numId w:val="5"/>
        </w:numPr>
        <w:spacing w:line="276" w:lineRule="auto"/>
        <w:ind w:left="0" w:firstLine="426"/>
        <w:jc w:val="both"/>
        <w:textAlignment w:val="baseline"/>
        <w:rPr>
          <w:color w:val="404040"/>
        </w:rPr>
      </w:pPr>
      <w:hyperlink r:id="rId20" w:history="1">
        <w:r w:rsidR="000D78C9" w:rsidRPr="005B50F4">
          <w:rPr>
            <w:rStyle w:val="Hyperlink"/>
            <w:b/>
            <w:bCs/>
            <w:color w:val="337AB7"/>
            <w:bdr w:val="none" w:sz="0" w:space="0" w:color="auto" w:frame="1"/>
          </w:rPr>
          <w:t>Conclusão</w:t>
        </w:r>
      </w:hyperlink>
      <w:r w:rsidR="000D78C9" w:rsidRPr="005B50F4">
        <w:rPr>
          <w:color w:val="404040"/>
        </w:rPr>
        <w:t> (opinião): finalização do artigo com apresentação de ideias para solucionar os problemas sobre o tema proposto.</w:t>
      </w:r>
    </w:p>
    <w:p w14:paraId="78AF4EFE" w14:textId="77777777" w:rsidR="000D78C9" w:rsidRPr="005B50F4" w:rsidRDefault="000D78C9" w:rsidP="00313BBF">
      <w:pPr>
        <w:spacing w:line="276" w:lineRule="auto"/>
        <w:ind w:firstLine="426"/>
        <w:textAlignment w:val="baseline"/>
        <w:rPr>
          <w:color w:val="404040"/>
        </w:rPr>
      </w:pPr>
    </w:p>
    <w:p w14:paraId="76B568CA" w14:textId="00AC408F" w:rsidR="00381C11" w:rsidRPr="005B50F4" w:rsidRDefault="00381C11" w:rsidP="00313BBF">
      <w:pPr>
        <w:pStyle w:val="Ttulo3"/>
        <w:spacing w:before="0" w:line="276" w:lineRule="auto"/>
        <w:ind w:firstLine="426"/>
        <w:textAlignment w:val="baseline"/>
        <w:rPr>
          <w:rFonts w:ascii="Times New Roman" w:hAnsi="Times New Roman" w:cs="Times New Roman"/>
          <w:color w:val="404040"/>
        </w:rPr>
      </w:pPr>
      <w:r w:rsidRPr="005B50F4">
        <w:rPr>
          <w:rFonts w:ascii="Times New Roman" w:hAnsi="Times New Roman" w:cs="Times New Roman"/>
          <w:color w:val="404040"/>
        </w:rPr>
        <w:t>Pesquisa</w:t>
      </w:r>
      <w:r w:rsidR="00FB4858" w:rsidRPr="005B50F4">
        <w:rPr>
          <w:rFonts w:ascii="Times New Roman" w:hAnsi="Times New Roman" w:cs="Times New Roman"/>
          <w:color w:val="404040"/>
        </w:rPr>
        <w:t>,</w:t>
      </w:r>
      <w:r w:rsidRPr="005B50F4">
        <w:rPr>
          <w:rFonts w:ascii="Times New Roman" w:hAnsi="Times New Roman" w:cs="Times New Roman"/>
          <w:color w:val="404040"/>
        </w:rPr>
        <w:t xml:space="preserve"> seleção do </w:t>
      </w:r>
      <w:r w:rsidR="00F00EC3" w:rsidRPr="005B50F4">
        <w:rPr>
          <w:rFonts w:ascii="Times New Roman" w:hAnsi="Times New Roman" w:cs="Times New Roman"/>
          <w:color w:val="404040"/>
        </w:rPr>
        <w:t>m</w:t>
      </w:r>
      <w:r w:rsidRPr="005B50F4">
        <w:rPr>
          <w:rFonts w:ascii="Times New Roman" w:hAnsi="Times New Roman" w:cs="Times New Roman"/>
          <w:color w:val="404040"/>
        </w:rPr>
        <w:t>aterial</w:t>
      </w:r>
      <w:r w:rsidR="00F00EC3" w:rsidRPr="005B50F4">
        <w:rPr>
          <w:rFonts w:ascii="Times New Roman" w:hAnsi="Times New Roman" w:cs="Times New Roman"/>
          <w:color w:val="404040"/>
        </w:rPr>
        <w:t xml:space="preserve"> e curadoria</w:t>
      </w:r>
    </w:p>
    <w:p w14:paraId="716E799B" w14:textId="6F2CEEA7" w:rsidR="00F344CA" w:rsidRPr="00AE4408" w:rsidRDefault="00644827" w:rsidP="00313BBF">
      <w:pPr>
        <w:pStyle w:val="Ttulo3"/>
        <w:tabs>
          <w:tab w:val="left" w:pos="284"/>
        </w:tabs>
        <w:spacing w:before="0" w:line="276" w:lineRule="auto"/>
        <w:ind w:firstLine="426"/>
        <w:jc w:val="both"/>
        <w:textAlignment w:val="baseline"/>
        <w:rPr>
          <w:rFonts w:ascii="Times New Roman" w:hAnsi="Times New Roman" w:cs="Times New Roman"/>
          <w:b w:val="0"/>
          <w:color w:val="404040"/>
        </w:rPr>
      </w:pPr>
      <w:r w:rsidRPr="00AE4408">
        <w:rPr>
          <w:rFonts w:ascii="Times New Roman" w:hAnsi="Times New Roman" w:cs="Times New Roman"/>
          <w:b w:val="0"/>
          <w:color w:val="404040"/>
        </w:rPr>
        <w:t>Conhecida a estrutura do texto, é hora de buscar argumentos. A p</w:t>
      </w:r>
      <w:r w:rsidR="00303C06" w:rsidRPr="00AE4408">
        <w:rPr>
          <w:rFonts w:ascii="Times New Roman" w:hAnsi="Times New Roman" w:cs="Times New Roman"/>
          <w:b w:val="0"/>
          <w:color w:val="404040"/>
        </w:rPr>
        <w:t xml:space="preserve">esquisa e </w:t>
      </w:r>
      <w:r w:rsidR="00B702B1" w:rsidRPr="00AE4408">
        <w:rPr>
          <w:rFonts w:ascii="Times New Roman" w:hAnsi="Times New Roman" w:cs="Times New Roman"/>
          <w:b w:val="0"/>
          <w:color w:val="404040"/>
        </w:rPr>
        <w:t xml:space="preserve">a </w:t>
      </w:r>
      <w:r w:rsidR="00303C06" w:rsidRPr="00AE4408">
        <w:rPr>
          <w:rFonts w:ascii="Times New Roman" w:hAnsi="Times New Roman" w:cs="Times New Roman"/>
          <w:b w:val="0"/>
          <w:color w:val="404040"/>
        </w:rPr>
        <w:t xml:space="preserve">busca de </w:t>
      </w:r>
      <w:r w:rsidRPr="00AE4408">
        <w:rPr>
          <w:rFonts w:ascii="Times New Roman" w:hAnsi="Times New Roman" w:cs="Times New Roman"/>
          <w:b w:val="0"/>
          <w:color w:val="404040"/>
        </w:rPr>
        <w:t xml:space="preserve">argumentos </w:t>
      </w:r>
      <w:r w:rsidR="00B702B1" w:rsidRPr="00AE4408">
        <w:rPr>
          <w:rFonts w:ascii="Times New Roman" w:hAnsi="Times New Roman" w:cs="Times New Roman"/>
          <w:b w:val="0"/>
          <w:color w:val="404040"/>
        </w:rPr>
        <w:t xml:space="preserve">sobre o tema </w:t>
      </w:r>
      <w:r w:rsidRPr="00AE4408">
        <w:rPr>
          <w:rFonts w:ascii="Times New Roman" w:hAnsi="Times New Roman" w:cs="Times New Roman"/>
          <w:b w:val="0"/>
          <w:color w:val="404040"/>
        </w:rPr>
        <w:t>são fatores import</w:t>
      </w:r>
      <w:r w:rsidR="00381C11" w:rsidRPr="00AE4408">
        <w:rPr>
          <w:rFonts w:ascii="Times New Roman" w:hAnsi="Times New Roman" w:cs="Times New Roman"/>
          <w:b w:val="0"/>
          <w:color w:val="404040"/>
        </w:rPr>
        <w:t>antíssimos n</w:t>
      </w:r>
      <w:r w:rsidR="00827AD2" w:rsidRPr="00AE4408">
        <w:rPr>
          <w:rFonts w:ascii="Times New Roman" w:hAnsi="Times New Roman" w:cs="Times New Roman"/>
          <w:b w:val="0"/>
          <w:color w:val="404040"/>
        </w:rPr>
        <w:t>a construção</w:t>
      </w:r>
      <w:r w:rsidR="00B702B1" w:rsidRPr="00AE4408">
        <w:rPr>
          <w:rFonts w:ascii="Times New Roman" w:hAnsi="Times New Roman" w:cs="Times New Roman"/>
          <w:b w:val="0"/>
          <w:color w:val="404040"/>
        </w:rPr>
        <w:t xml:space="preserve"> de um bom texto</w:t>
      </w:r>
      <w:r w:rsidRPr="00AE4408">
        <w:rPr>
          <w:rFonts w:ascii="Times New Roman" w:hAnsi="Times New Roman" w:cs="Times New Roman"/>
          <w:b w:val="0"/>
          <w:color w:val="404040"/>
        </w:rPr>
        <w:t xml:space="preserve">. </w:t>
      </w:r>
      <w:r w:rsidR="00303C06" w:rsidRPr="00AE4408">
        <w:rPr>
          <w:rFonts w:ascii="Times New Roman" w:hAnsi="Times New Roman" w:cs="Times New Roman"/>
          <w:b w:val="0"/>
          <w:color w:val="404040"/>
        </w:rPr>
        <w:t xml:space="preserve">Sendo </w:t>
      </w:r>
      <w:r w:rsidR="0044366E" w:rsidRPr="00AE4408">
        <w:rPr>
          <w:rFonts w:ascii="Times New Roman" w:hAnsi="Times New Roman" w:cs="Times New Roman"/>
          <w:b w:val="0"/>
          <w:color w:val="404040"/>
        </w:rPr>
        <w:t xml:space="preserve">o artigo </w:t>
      </w:r>
      <w:r w:rsidR="00381C11" w:rsidRPr="00AE4408">
        <w:rPr>
          <w:rFonts w:ascii="Times New Roman" w:hAnsi="Times New Roman" w:cs="Times New Roman"/>
          <w:b w:val="0"/>
          <w:color w:val="404040"/>
        </w:rPr>
        <w:t>um texto opinativo, é preciso</w:t>
      </w:r>
      <w:r w:rsidR="00303C06" w:rsidRPr="00AE4408">
        <w:rPr>
          <w:rFonts w:ascii="Times New Roman" w:hAnsi="Times New Roman" w:cs="Times New Roman"/>
          <w:b w:val="0"/>
          <w:color w:val="404040"/>
        </w:rPr>
        <w:t xml:space="preserve"> sustentar </w:t>
      </w:r>
      <w:r w:rsidR="0044366E" w:rsidRPr="00AE4408">
        <w:rPr>
          <w:rFonts w:ascii="Times New Roman" w:hAnsi="Times New Roman" w:cs="Times New Roman"/>
          <w:b w:val="0"/>
          <w:color w:val="404040"/>
        </w:rPr>
        <w:t>um</w:t>
      </w:r>
      <w:r w:rsidR="00303C06" w:rsidRPr="00AE4408">
        <w:rPr>
          <w:rFonts w:ascii="Times New Roman" w:hAnsi="Times New Roman" w:cs="Times New Roman"/>
          <w:b w:val="0"/>
          <w:color w:val="404040"/>
        </w:rPr>
        <w:t xml:space="preserve"> ponto de vista </w:t>
      </w:r>
      <w:r w:rsidR="0044366E" w:rsidRPr="00AE4408">
        <w:rPr>
          <w:rFonts w:ascii="Times New Roman" w:hAnsi="Times New Roman" w:cs="Times New Roman"/>
          <w:b w:val="0"/>
          <w:color w:val="404040"/>
        </w:rPr>
        <w:t xml:space="preserve">com base </w:t>
      </w:r>
      <w:r w:rsidR="00303C06" w:rsidRPr="00AE4408">
        <w:rPr>
          <w:rFonts w:ascii="Times New Roman" w:hAnsi="Times New Roman" w:cs="Times New Roman"/>
          <w:b w:val="0"/>
          <w:color w:val="404040"/>
        </w:rPr>
        <w:t>em argumentos</w:t>
      </w:r>
      <w:r w:rsidR="00827AD2" w:rsidRPr="00AE4408">
        <w:rPr>
          <w:rFonts w:ascii="Times New Roman" w:hAnsi="Times New Roman" w:cs="Times New Roman"/>
          <w:b w:val="0"/>
          <w:color w:val="404040"/>
        </w:rPr>
        <w:t xml:space="preserve"> confiáveis</w:t>
      </w:r>
      <w:r w:rsidR="00303C06" w:rsidRPr="00AE4408">
        <w:rPr>
          <w:rFonts w:ascii="Times New Roman" w:hAnsi="Times New Roman" w:cs="Times New Roman"/>
          <w:b w:val="0"/>
          <w:color w:val="404040"/>
        </w:rPr>
        <w:t>. Por isso, a pesquisa profunda e atualizada</w:t>
      </w:r>
      <w:r w:rsidR="0044366E" w:rsidRPr="00AE4408">
        <w:rPr>
          <w:rFonts w:ascii="Times New Roman" w:hAnsi="Times New Roman" w:cs="Times New Roman"/>
          <w:b w:val="0"/>
          <w:color w:val="404040"/>
        </w:rPr>
        <w:t xml:space="preserve"> do tema</w:t>
      </w:r>
      <w:r w:rsidR="00303C06" w:rsidRPr="00AE4408">
        <w:rPr>
          <w:rFonts w:ascii="Times New Roman" w:hAnsi="Times New Roman" w:cs="Times New Roman"/>
          <w:b w:val="0"/>
          <w:color w:val="404040"/>
        </w:rPr>
        <w:t xml:space="preserve">, seja </w:t>
      </w:r>
      <w:r w:rsidR="0044366E" w:rsidRPr="00AE4408">
        <w:rPr>
          <w:rFonts w:ascii="Times New Roman" w:hAnsi="Times New Roman" w:cs="Times New Roman"/>
          <w:b w:val="0"/>
          <w:color w:val="404040"/>
        </w:rPr>
        <w:t>em</w:t>
      </w:r>
      <w:r w:rsidR="00303C06" w:rsidRPr="00AE4408">
        <w:rPr>
          <w:rFonts w:ascii="Times New Roman" w:hAnsi="Times New Roman" w:cs="Times New Roman"/>
          <w:b w:val="0"/>
          <w:color w:val="404040"/>
        </w:rPr>
        <w:t xml:space="preserve"> livros, </w:t>
      </w:r>
      <w:r w:rsidR="00B702B1" w:rsidRPr="00AE4408">
        <w:rPr>
          <w:rFonts w:ascii="Times New Roman" w:hAnsi="Times New Roman" w:cs="Times New Roman"/>
          <w:b w:val="0"/>
          <w:color w:val="404040"/>
        </w:rPr>
        <w:t xml:space="preserve">sites, </w:t>
      </w:r>
      <w:r w:rsidR="0044366E" w:rsidRPr="00AE4408">
        <w:rPr>
          <w:rFonts w:ascii="Times New Roman" w:hAnsi="Times New Roman" w:cs="Times New Roman"/>
          <w:b w:val="0"/>
          <w:color w:val="404040"/>
        </w:rPr>
        <w:t>on-line</w:t>
      </w:r>
      <w:r w:rsidR="00303C06" w:rsidRPr="00AE4408">
        <w:rPr>
          <w:rFonts w:ascii="Times New Roman" w:hAnsi="Times New Roman" w:cs="Times New Roman"/>
          <w:b w:val="0"/>
          <w:color w:val="404040"/>
        </w:rPr>
        <w:t xml:space="preserve"> </w:t>
      </w:r>
      <w:r w:rsidR="009408DE" w:rsidRPr="00AE4408">
        <w:rPr>
          <w:rFonts w:ascii="Times New Roman" w:hAnsi="Times New Roman" w:cs="Times New Roman"/>
          <w:b w:val="0"/>
          <w:color w:val="404040"/>
        </w:rPr>
        <w:t xml:space="preserve">ou </w:t>
      </w:r>
      <w:r w:rsidR="00B702B1" w:rsidRPr="00AE4408">
        <w:rPr>
          <w:rFonts w:ascii="Times New Roman" w:hAnsi="Times New Roman" w:cs="Times New Roman"/>
          <w:b w:val="0"/>
          <w:color w:val="404040"/>
        </w:rPr>
        <w:t>impress</w:t>
      </w:r>
      <w:r w:rsidR="009408DE" w:rsidRPr="00AE4408">
        <w:rPr>
          <w:rFonts w:ascii="Times New Roman" w:hAnsi="Times New Roman" w:cs="Times New Roman"/>
          <w:b w:val="0"/>
          <w:color w:val="404040"/>
        </w:rPr>
        <w:t>a,</w:t>
      </w:r>
      <w:r w:rsidR="00B702B1" w:rsidRPr="00AE4408">
        <w:rPr>
          <w:rFonts w:ascii="Times New Roman" w:hAnsi="Times New Roman" w:cs="Times New Roman"/>
          <w:b w:val="0"/>
          <w:color w:val="404040"/>
        </w:rPr>
        <w:t xml:space="preserve"> </w:t>
      </w:r>
      <w:r w:rsidR="0044366E" w:rsidRPr="00AE4408">
        <w:rPr>
          <w:rFonts w:ascii="Times New Roman" w:hAnsi="Times New Roman" w:cs="Times New Roman"/>
          <w:b w:val="0"/>
          <w:color w:val="404040"/>
        </w:rPr>
        <w:t xml:space="preserve">é </w:t>
      </w:r>
      <w:r w:rsidR="00AE4408" w:rsidRPr="00AE4408">
        <w:rPr>
          <w:rFonts w:ascii="Times New Roman" w:hAnsi="Times New Roman" w:cs="Times New Roman"/>
          <w:b w:val="0"/>
          <w:color w:val="404040"/>
        </w:rPr>
        <w:t xml:space="preserve">tão </w:t>
      </w:r>
      <w:r w:rsidR="0044366E" w:rsidRPr="00AE4408">
        <w:rPr>
          <w:rFonts w:ascii="Times New Roman" w:hAnsi="Times New Roman" w:cs="Times New Roman"/>
          <w:b w:val="0"/>
          <w:color w:val="404040"/>
        </w:rPr>
        <w:t>important</w:t>
      </w:r>
      <w:r w:rsidR="00FB4858" w:rsidRPr="00AE4408">
        <w:rPr>
          <w:rFonts w:ascii="Times New Roman" w:hAnsi="Times New Roman" w:cs="Times New Roman"/>
          <w:b w:val="0"/>
          <w:color w:val="404040"/>
        </w:rPr>
        <w:t>e</w:t>
      </w:r>
      <w:r w:rsidR="00AE4408" w:rsidRPr="00AE4408">
        <w:rPr>
          <w:rFonts w:ascii="Times New Roman" w:hAnsi="Times New Roman" w:cs="Times New Roman"/>
          <w:b w:val="0"/>
          <w:color w:val="404040"/>
        </w:rPr>
        <w:t>, bem como</w:t>
      </w:r>
      <w:r w:rsidR="00FB4858" w:rsidRPr="00AE4408">
        <w:rPr>
          <w:rFonts w:ascii="Times New Roman" w:hAnsi="Times New Roman" w:cs="Times New Roman"/>
          <w:b w:val="0"/>
          <w:color w:val="404040"/>
        </w:rPr>
        <w:t xml:space="preserve"> o</w:t>
      </w:r>
      <w:r w:rsidR="00827AD2" w:rsidRPr="00AE4408">
        <w:rPr>
          <w:rFonts w:ascii="Times New Roman" w:hAnsi="Times New Roman" w:cs="Times New Roman"/>
          <w:b w:val="0"/>
          <w:color w:val="404040"/>
        </w:rPr>
        <w:t xml:space="preserve"> armazenamento das informações </w:t>
      </w:r>
      <w:r w:rsidR="009408DE" w:rsidRPr="00AE4408">
        <w:rPr>
          <w:rFonts w:ascii="Times New Roman" w:hAnsi="Times New Roman" w:cs="Times New Roman"/>
          <w:b w:val="0"/>
          <w:color w:val="404040"/>
        </w:rPr>
        <w:t>coletadas</w:t>
      </w:r>
      <w:r w:rsidR="00FB4858" w:rsidRPr="00AE4408">
        <w:rPr>
          <w:rFonts w:ascii="Times New Roman" w:hAnsi="Times New Roman" w:cs="Times New Roman"/>
          <w:b w:val="0"/>
          <w:color w:val="404040"/>
        </w:rPr>
        <w:t>.</w:t>
      </w:r>
      <w:r w:rsidR="009408DE" w:rsidRPr="00AE4408">
        <w:rPr>
          <w:rFonts w:ascii="Times New Roman" w:hAnsi="Times New Roman" w:cs="Times New Roman"/>
          <w:b w:val="0"/>
          <w:color w:val="404040"/>
        </w:rPr>
        <w:t xml:space="preserve"> </w:t>
      </w:r>
      <w:r w:rsidR="00303C06" w:rsidRPr="00AE4408">
        <w:rPr>
          <w:rFonts w:ascii="Times New Roman" w:hAnsi="Times New Roman" w:cs="Times New Roman"/>
          <w:b w:val="0"/>
          <w:color w:val="404040"/>
        </w:rPr>
        <w:t xml:space="preserve">Anote tudo o que </w:t>
      </w:r>
      <w:r w:rsidR="00104873" w:rsidRPr="00AE4408">
        <w:rPr>
          <w:rFonts w:ascii="Times New Roman" w:hAnsi="Times New Roman" w:cs="Times New Roman"/>
          <w:b w:val="0"/>
          <w:color w:val="404040"/>
        </w:rPr>
        <w:t>julgar</w:t>
      </w:r>
      <w:r w:rsidR="00303C06" w:rsidRPr="00AE4408">
        <w:rPr>
          <w:rFonts w:ascii="Times New Roman" w:hAnsi="Times New Roman" w:cs="Times New Roman"/>
          <w:b w:val="0"/>
          <w:color w:val="404040"/>
        </w:rPr>
        <w:t xml:space="preserve"> interessante e</w:t>
      </w:r>
      <w:r w:rsidR="00F344CA" w:rsidRPr="00AE4408">
        <w:rPr>
          <w:rFonts w:ascii="Times New Roman" w:hAnsi="Times New Roman" w:cs="Times New Roman"/>
          <w:b w:val="0"/>
          <w:color w:val="404040"/>
        </w:rPr>
        <w:t>, por meio das informações coletadas e dos conhecimentos adquiridos</w:t>
      </w:r>
      <w:r w:rsidR="00C3706F" w:rsidRPr="00AE4408">
        <w:rPr>
          <w:rFonts w:ascii="Times New Roman" w:hAnsi="Times New Roman" w:cs="Times New Roman"/>
          <w:b w:val="0"/>
          <w:color w:val="404040"/>
        </w:rPr>
        <w:t>,</w:t>
      </w:r>
      <w:r w:rsidR="00303C06" w:rsidRPr="00AE4408">
        <w:rPr>
          <w:rFonts w:ascii="Times New Roman" w:hAnsi="Times New Roman" w:cs="Times New Roman"/>
          <w:b w:val="0"/>
          <w:color w:val="404040"/>
        </w:rPr>
        <w:t xml:space="preserve"> </w:t>
      </w:r>
      <w:r w:rsidR="00F344CA" w:rsidRPr="00AE4408">
        <w:rPr>
          <w:rFonts w:ascii="Times New Roman" w:hAnsi="Times New Roman" w:cs="Times New Roman"/>
          <w:b w:val="0"/>
          <w:color w:val="404040"/>
        </w:rPr>
        <w:t xml:space="preserve">forme a sua própria opinião sobre o assunto, para que possa </w:t>
      </w:r>
      <w:r w:rsidR="00303C06" w:rsidRPr="00AE4408">
        <w:rPr>
          <w:rFonts w:ascii="Times New Roman" w:hAnsi="Times New Roman" w:cs="Times New Roman"/>
          <w:b w:val="0"/>
          <w:color w:val="404040"/>
        </w:rPr>
        <w:t>constru</w:t>
      </w:r>
      <w:r w:rsidR="00F344CA" w:rsidRPr="00AE4408">
        <w:rPr>
          <w:rFonts w:ascii="Times New Roman" w:hAnsi="Times New Roman" w:cs="Times New Roman"/>
          <w:b w:val="0"/>
          <w:color w:val="404040"/>
        </w:rPr>
        <w:t xml:space="preserve">ir o seu próprio texto. </w:t>
      </w:r>
    </w:p>
    <w:p w14:paraId="53611BCC" w14:textId="110A9CB2" w:rsidR="00104873" w:rsidRPr="00AE4408" w:rsidRDefault="00C3706F" w:rsidP="00313BBF">
      <w:pPr>
        <w:pStyle w:val="TableParagraph"/>
        <w:spacing w:before="40" w:line="276" w:lineRule="auto"/>
        <w:ind w:firstLine="426"/>
        <w:jc w:val="both"/>
        <w:rPr>
          <w:rFonts w:ascii="Times New Roman" w:hAnsi="Times New Roman" w:cs="Times New Roman"/>
          <w:color w:val="000000"/>
          <w:w w:val="110"/>
          <w:sz w:val="24"/>
          <w:szCs w:val="24"/>
        </w:rPr>
      </w:pPr>
      <w:r w:rsidRPr="00AE4408">
        <w:rPr>
          <w:rFonts w:ascii="Times New Roman" w:hAnsi="Times New Roman" w:cs="Times New Roman"/>
          <w:color w:val="000000"/>
          <w:w w:val="110"/>
          <w:sz w:val="24"/>
          <w:szCs w:val="24"/>
        </w:rPr>
        <w:t xml:space="preserve">Você </w:t>
      </w:r>
      <w:r w:rsidR="002F1802" w:rsidRPr="00AE4408">
        <w:rPr>
          <w:rFonts w:ascii="Times New Roman" w:hAnsi="Times New Roman" w:cs="Times New Roman"/>
          <w:color w:val="000000"/>
          <w:w w:val="110"/>
          <w:sz w:val="24"/>
          <w:szCs w:val="24"/>
        </w:rPr>
        <w:t>deve analisar</w:t>
      </w:r>
      <w:r w:rsidR="00FF0828" w:rsidRPr="00AE4408">
        <w:rPr>
          <w:rFonts w:ascii="Times New Roman" w:hAnsi="Times New Roman" w:cs="Times New Roman"/>
          <w:color w:val="000000"/>
          <w:w w:val="110"/>
          <w:sz w:val="24"/>
          <w:szCs w:val="24"/>
        </w:rPr>
        <w:t xml:space="preserve"> as</w:t>
      </w:r>
      <w:r w:rsidR="00F344CA" w:rsidRPr="00AE4408">
        <w:rPr>
          <w:rFonts w:ascii="Times New Roman" w:hAnsi="Times New Roman" w:cs="Times New Roman"/>
          <w:color w:val="000000"/>
          <w:w w:val="110"/>
          <w:sz w:val="24"/>
          <w:szCs w:val="24"/>
        </w:rPr>
        <w:t xml:space="preserve"> </w:t>
      </w:r>
      <w:r w:rsidR="004B50D1" w:rsidRPr="00AE4408">
        <w:rPr>
          <w:rFonts w:ascii="Times New Roman" w:hAnsi="Times New Roman" w:cs="Times New Roman"/>
          <w:color w:val="000000"/>
          <w:w w:val="110"/>
          <w:sz w:val="24"/>
          <w:szCs w:val="24"/>
        </w:rPr>
        <w:t xml:space="preserve">informações </w:t>
      </w:r>
      <w:r w:rsidR="00F344CA" w:rsidRPr="00AE4408">
        <w:rPr>
          <w:rFonts w:ascii="Times New Roman" w:hAnsi="Times New Roman" w:cs="Times New Roman"/>
          <w:color w:val="000000"/>
          <w:w w:val="110"/>
          <w:sz w:val="24"/>
          <w:szCs w:val="24"/>
        </w:rPr>
        <w:t xml:space="preserve">coletadas </w:t>
      </w:r>
      <w:r w:rsidR="004B50D1" w:rsidRPr="00AE4408">
        <w:rPr>
          <w:rFonts w:ascii="Times New Roman" w:hAnsi="Times New Roman" w:cs="Times New Roman"/>
          <w:color w:val="000000"/>
          <w:w w:val="110"/>
          <w:sz w:val="24"/>
          <w:szCs w:val="24"/>
        </w:rPr>
        <w:t xml:space="preserve">sobre um mesmo fato, </w:t>
      </w:r>
      <w:r w:rsidR="00FF0828" w:rsidRPr="00AE4408">
        <w:rPr>
          <w:rFonts w:ascii="Times New Roman" w:hAnsi="Times New Roman" w:cs="Times New Roman"/>
          <w:color w:val="000000"/>
          <w:w w:val="110"/>
          <w:sz w:val="24"/>
          <w:szCs w:val="24"/>
        </w:rPr>
        <w:t xml:space="preserve">comparando-as </w:t>
      </w:r>
      <w:r w:rsidR="00F344CA" w:rsidRPr="00AE4408">
        <w:rPr>
          <w:rFonts w:ascii="Times New Roman" w:hAnsi="Times New Roman" w:cs="Times New Roman"/>
          <w:color w:val="000000"/>
          <w:w w:val="110"/>
          <w:sz w:val="24"/>
          <w:szCs w:val="24"/>
        </w:rPr>
        <w:t xml:space="preserve">com as que estão </w:t>
      </w:r>
      <w:r w:rsidR="004B50D1" w:rsidRPr="00AE4408">
        <w:rPr>
          <w:rFonts w:ascii="Times New Roman" w:hAnsi="Times New Roman" w:cs="Times New Roman"/>
          <w:color w:val="000000"/>
          <w:w w:val="110"/>
          <w:sz w:val="24"/>
          <w:szCs w:val="24"/>
        </w:rPr>
        <w:t xml:space="preserve">divulgadas em diferentes veículos e mídias, avaliando a </w:t>
      </w:r>
      <w:r w:rsidRPr="00AE4408">
        <w:rPr>
          <w:rFonts w:ascii="Times New Roman" w:hAnsi="Times New Roman" w:cs="Times New Roman"/>
          <w:color w:val="000000"/>
          <w:w w:val="110"/>
          <w:sz w:val="24"/>
          <w:szCs w:val="24"/>
        </w:rPr>
        <w:t xml:space="preserve">sua </w:t>
      </w:r>
      <w:r w:rsidR="004B50D1" w:rsidRPr="00AE4408">
        <w:rPr>
          <w:rFonts w:ascii="Times New Roman" w:hAnsi="Times New Roman" w:cs="Times New Roman"/>
          <w:color w:val="000000"/>
          <w:w w:val="110"/>
          <w:sz w:val="24"/>
          <w:szCs w:val="24"/>
        </w:rPr>
        <w:t>confiabilidade</w:t>
      </w:r>
      <w:r w:rsidRPr="00AE4408">
        <w:rPr>
          <w:rFonts w:ascii="Times New Roman" w:hAnsi="Times New Roman" w:cs="Times New Roman"/>
          <w:color w:val="000000"/>
          <w:w w:val="110"/>
          <w:sz w:val="24"/>
          <w:szCs w:val="24"/>
        </w:rPr>
        <w:t>, assim</w:t>
      </w:r>
      <w:r w:rsidR="00FF0828" w:rsidRPr="00AE4408">
        <w:rPr>
          <w:rFonts w:ascii="Times New Roman" w:hAnsi="Times New Roman" w:cs="Times New Roman"/>
          <w:color w:val="000000"/>
          <w:w w:val="110"/>
          <w:sz w:val="24"/>
          <w:szCs w:val="24"/>
        </w:rPr>
        <w:t xml:space="preserve"> </w:t>
      </w:r>
      <w:proofErr w:type="gramStart"/>
      <w:r w:rsidR="00FF0828" w:rsidRPr="00AE4408">
        <w:rPr>
          <w:rFonts w:ascii="Times New Roman" w:hAnsi="Times New Roman" w:cs="Times New Roman"/>
          <w:color w:val="000000"/>
          <w:w w:val="110"/>
          <w:sz w:val="24"/>
          <w:szCs w:val="24"/>
        </w:rPr>
        <w:t xml:space="preserve">estará </w:t>
      </w:r>
      <w:r w:rsidR="004B50D1" w:rsidRPr="00AE4408">
        <w:rPr>
          <w:rFonts w:ascii="Times New Roman" w:hAnsi="Times New Roman" w:cs="Times New Roman"/>
          <w:color w:val="000000"/>
          <w:w w:val="110"/>
          <w:sz w:val="24"/>
          <w:szCs w:val="24"/>
        </w:rPr>
        <w:t>apura</w:t>
      </w:r>
      <w:r w:rsidR="00FF0828" w:rsidRPr="00AE4408">
        <w:rPr>
          <w:rFonts w:ascii="Times New Roman" w:hAnsi="Times New Roman" w:cs="Times New Roman"/>
          <w:color w:val="000000"/>
          <w:w w:val="110"/>
          <w:sz w:val="24"/>
          <w:szCs w:val="24"/>
        </w:rPr>
        <w:t>ndo</w:t>
      </w:r>
      <w:proofErr w:type="gramEnd"/>
      <w:r w:rsidR="004B50D1" w:rsidRPr="00AE4408">
        <w:rPr>
          <w:rFonts w:ascii="Times New Roman" w:hAnsi="Times New Roman" w:cs="Times New Roman"/>
          <w:color w:val="000000"/>
          <w:w w:val="110"/>
          <w:sz w:val="24"/>
          <w:szCs w:val="24"/>
        </w:rPr>
        <w:t xml:space="preserve"> </w:t>
      </w:r>
      <w:r w:rsidR="00FF0828" w:rsidRPr="00AE4408">
        <w:rPr>
          <w:rFonts w:ascii="Times New Roman" w:hAnsi="Times New Roman" w:cs="Times New Roman"/>
          <w:color w:val="000000"/>
          <w:w w:val="110"/>
          <w:sz w:val="24"/>
          <w:szCs w:val="24"/>
        </w:rPr>
        <w:t xml:space="preserve">essas </w:t>
      </w:r>
      <w:r w:rsidR="004B50D1" w:rsidRPr="00AE4408">
        <w:rPr>
          <w:rFonts w:ascii="Times New Roman" w:hAnsi="Times New Roman" w:cs="Times New Roman"/>
          <w:color w:val="000000"/>
          <w:w w:val="110"/>
          <w:sz w:val="24"/>
          <w:szCs w:val="24"/>
        </w:rPr>
        <w:t>informações</w:t>
      </w:r>
      <w:r w:rsidR="00FF0828" w:rsidRPr="00AE4408">
        <w:rPr>
          <w:rFonts w:ascii="Times New Roman" w:hAnsi="Times New Roman" w:cs="Times New Roman"/>
          <w:color w:val="000000"/>
          <w:w w:val="110"/>
          <w:sz w:val="24"/>
          <w:szCs w:val="24"/>
        </w:rPr>
        <w:t xml:space="preserve"> e</w:t>
      </w:r>
      <w:r w:rsidR="004B50D1" w:rsidRPr="00AE4408">
        <w:rPr>
          <w:rFonts w:ascii="Times New Roman" w:hAnsi="Times New Roman" w:cs="Times New Roman"/>
          <w:color w:val="000000"/>
          <w:w w:val="110"/>
          <w:sz w:val="24"/>
          <w:szCs w:val="24"/>
        </w:rPr>
        <w:t xml:space="preserve"> desenvolvendo procedimentos de curadoria</w:t>
      </w:r>
      <w:r w:rsidR="00FF0828" w:rsidRPr="00AE4408">
        <w:rPr>
          <w:rFonts w:ascii="Times New Roman" w:hAnsi="Times New Roman" w:cs="Times New Roman"/>
          <w:color w:val="000000"/>
          <w:w w:val="110"/>
          <w:sz w:val="24"/>
          <w:szCs w:val="24"/>
        </w:rPr>
        <w:t xml:space="preserve">. </w:t>
      </w:r>
      <w:r w:rsidR="00104873" w:rsidRPr="00AE4408">
        <w:rPr>
          <w:rFonts w:ascii="Times New Roman" w:hAnsi="Times New Roman" w:cs="Times New Roman"/>
          <w:color w:val="000000"/>
          <w:w w:val="110"/>
          <w:sz w:val="24"/>
          <w:szCs w:val="24"/>
        </w:rPr>
        <w:t xml:space="preserve">O processo de </w:t>
      </w:r>
      <w:r w:rsidR="00104873" w:rsidRPr="00AE4408">
        <w:rPr>
          <w:rFonts w:ascii="Times New Roman" w:hAnsi="Times New Roman" w:cs="Times New Roman"/>
          <w:b/>
          <w:color w:val="000000"/>
          <w:w w:val="110"/>
          <w:sz w:val="24"/>
          <w:szCs w:val="24"/>
        </w:rPr>
        <w:t>curadoria</w:t>
      </w:r>
      <w:r w:rsidR="00104873" w:rsidRPr="00AE4408">
        <w:rPr>
          <w:rFonts w:ascii="Times New Roman" w:hAnsi="Times New Roman" w:cs="Times New Roman"/>
          <w:color w:val="000000"/>
          <w:w w:val="110"/>
          <w:sz w:val="24"/>
          <w:szCs w:val="24"/>
        </w:rPr>
        <w:t xml:space="preserve"> sobre as informações pesquisadas é imprescindível</w:t>
      </w:r>
      <w:r w:rsidR="00C37DB3" w:rsidRPr="00AE4408">
        <w:rPr>
          <w:rFonts w:ascii="Times New Roman" w:hAnsi="Times New Roman" w:cs="Times New Roman"/>
          <w:color w:val="000000"/>
          <w:w w:val="110"/>
          <w:sz w:val="24"/>
          <w:szCs w:val="24"/>
        </w:rPr>
        <w:t xml:space="preserve">, em uma época repleta de </w:t>
      </w:r>
      <w:proofErr w:type="spellStart"/>
      <w:r w:rsidR="00C37DB3" w:rsidRPr="00AE4408">
        <w:rPr>
          <w:rFonts w:ascii="Times New Roman" w:hAnsi="Times New Roman" w:cs="Times New Roman"/>
          <w:i/>
          <w:color w:val="000000"/>
          <w:w w:val="110"/>
          <w:sz w:val="24"/>
          <w:szCs w:val="24"/>
        </w:rPr>
        <w:t>fake</w:t>
      </w:r>
      <w:proofErr w:type="spellEnd"/>
      <w:r w:rsidR="00CC5398" w:rsidRPr="00AE4408">
        <w:rPr>
          <w:rFonts w:ascii="Times New Roman" w:hAnsi="Times New Roman" w:cs="Times New Roman"/>
          <w:i/>
          <w:color w:val="000000"/>
          <w:w w:val="110"/>
          <w:sz w:val="24"/>
          <w:szCs w:val="24"/>
        </w:rPr>
        <w:t xml:space="preserve"> </w:t>
      </w:r>
      <w:proofErr w:type="spellStart"/>
      <w:r w:rsidR="00C37DB3" w:rsidRPr="00AE4408">
        <w:rPr>
          <w:rFonts w:ascii="Times New Roman" w:hAnsi="Times New Roman" w:cs="Times New Roman"/>
          <w:i/>
          <w:color w:val="000000"/>
          <w:w w:val="110"/>
          <w:sz w:val="24"/>
          <w:szCs w:val="24"/>
        </w:rPr>
        <w:t>news</w:t>
      </w:r>
      <w:proofErr w:type="spellEnd"/>
      <w:r w:rsidRPr="00AE4408">
        <w:rPr>
          <w:rFonts w:ascii="Times New Roman" w:hAnsi="Times New Roman" w:cs="Times New Roman"/>
          <w:color w:val="000000"/>
          <w:w w:val="110"/>
          <w:sz w:val="24"/>
          <w:szCs w:val="24"/>
        </w:rPr>
        <w:t>.</w:t>
      </w:r>
      <w:r w:rsidRPr="00AE4408">
        <w:rPr>
          <w:rFonts w:ascii="Times New Roman" w:hAnsi="Times New Roman" w:cs="Times New Roman"/>
          <w:b/>
          <w:color w:val="000000"/>
          <w:w w:val="110"/>
          <w:sz w:val="24"/>
          <w:szCs w:val="24"/>
        </w:rPr>
        <w:t xml:space="preserve"> </w:t>
      </w:r>
    </w:p>
    <w:p w14:paraId="195D523E" w14:textId="77777777" w:rsidR="00950F5F" w:rsidRPr="005B50F4" w:rsidRDefault="00950F5F" w:rsidP="00313BBF">
      <w:pPr>
        <w:pStyle w:val="TableParagraph"/>
        <w:spacing w:before="40" w:line="276" w:lineRule="auto"/>
        <w:ind w:firstLine="426"/>
        <w:jc w:val="both"/>
        <w:rPr>
          <w:rFonts w:ascii="Times New Roman" w:hAnsi="Times New Roman" w:cs="Times New Roman"/>
          <w:b/>
          <w:color w:val="000000"/>
          <w:w w:val="110"/>
          <w:sz w:val="24"/>
          <w:szCs w:val="24"/>
        </w:rPr>
      </w:pPr>
    </w:p>
    <w:p w14:paraId="60BEFD1D" w14:textId="363B9FE9" w:rsidR="00F00EC3" w:rsidRPr="005B50F4" w:rsidRDefault="00F00EC3" w:rsidP="00313BBF">
      <w:pPr>
        <w:pStyle w:val="TableParagraph"/>
        <w:spacing w:before="40" w:line="276" w:lineRule="auto"/>
        <w:ind w:firstLine="426"/>
        <w:jc w:val="both"/>
        <w:rPr>
          <w:rFonts w:ascii="Times New Roman" w:hAnsi="Times New Roman" w:cs="Times New Roman"/>
          <w:b/>
          <w:color w:val="000000"/>
          <w:w w:val="110"/>
          <w:sz w:val="24"/>
          <w:szCs w:val="24"/>
        </w:rPr>
      </w:pPr>
      <w:r w:rsidRPr="005B50F4">
        <w:rPr>
          <w:rFonts w:ascii="Times New Roman" w:hAnsi="Times New Roman" w:cs="Times New Roman"/>
          <w:b/>
          <w:color w:val="000000"/>
          <w:w w:val="110"/>
          <w:sz w:val="24"/>
          <w:szCs w:val="24"/>
        </w:rPr>
        <w:t>Responsabilidade e ética</w:t>
      </w:r>
      <w:r w:rsidR="00487544" w:rsidRPr="005B50F4">
        <w:rPr>
          <w:rFonts w:ascii="Times New Roman" w:hAnsi="Times New Roman" w:cs="Times New Roman"/>
          <w:b/>
          <w:color w:val="000000"/>
          <w:w w:val="110"/>
          <w:sz w:val="24"/>
          <w:szCs w:val="24"/>
        </w:rPr>
        <w:t xml:space="preserve"> ao escrever o seu próprio texto</w:t>
      </w:r>
    </w:p>
    <w:p w14:paraId="33580B27" w14:textId="4B55937F" w:rsidR="00946E3C" w:rsidRPr="007C0F9A" w:rsidRDefault="00F344CA" w:rsidP="00313BBF">
      <w:pPr>
        <w:pStyle w:val="Ttulo3"/>
        <w:spacing w:before="0" w:line="276" w:lineRule="auto"/>
        <w:ind w:firstLine="426"/>
        <w:jc w:val="both"/>
        <w:textAlignment w:val="baseline"/>
        <w:rPr>
          <w:rFonts w:ascii="Times New Roman" w:hAnsi="Times New Roman" w:cs="Times New Roman"/>
          <w:color w:val="404040"/>
        </w:rPr>
      </w:pPr>
      <w:r w:rsidRPr="005B50F4">
        <w:rPr>
          <w:rFonts w:ascii="Times New Roman" w:hAnsi="Times New Roman" w:cs="Times New Roman"/>
          <w:b w:val="0"/>
          <w:color w:val="404040"/>
        </w:rPr>
        <w:t xml:space="preserve">É muito importante </w:t>
      </w:r>
      <w:r w:rsidR="00946E3C" w:rsidRPr="00313BBF">
        <w:rPr>
          <w:rFonts w:ascii="Times New Roman" w:hAnsi="Times New Roman" w:cs="Times New Roman"/>
          <w:b w:val="0"/>
          <w:color w:val="auto"/>
        </w:rPr>
        <w:t xml:space="preserve">também, </w:t>
      </w:r>
      <w:r w:rsidR="00F00EC3" w:rsidRPr="00313BBF">
        <w:rPr>
          <w:rFonts w:ascii="Times New Roman" w:hAnsi="Times New Roman" w:cs="Times New Roman"/>
          <w:b w:val="0"/>
          <w:color w:val="auto"/>
        </w:rPr>
        <w:t xml:space="preserve">ao </w:t>
      </w:r>
      <w:r w:rsidR="00DB66B3" w:rsidRPr="00313BBF">
        <w:rPr>
          <w:rFonts w:ascii="Times New Roman" w:hAnsi="Times New Roman" w:cs="Times New Roman"/>
          <w:b w:val="0"/>
          <w:color w:val="auto"/>
        </w:rPr>
        <w:t>escrever o seu próprio texto</w:t>
      </w:r>
      <w:r w:rsidR="00F00EC3" w:rsidRPr="00313BBF">
        <w:rPr>
          <w:rFonts w:ascii="Times New Roman" w:hAnsi="Times New Roman" w:cs="Times New Roman"/>
          <w:b w:val="0"/>
          <w:color w:val="auto"/>
          <w:w w:val="115"/>
        </w:rPr>
        <w:t xml:space="preserve">, respeitar a opinião </w:t>
      </w:r>
      <w:r w:rsidR="00F00EC3" w:rsidRPr="005B50F4">
        <w:rPr>
          <w:rFonts w:ascii="Times New Roman" w:hAnsi="Times New Roman" w:cs="Times New Roman"/>
          <w:b w:val="0"/>
          <w:color w:val="000000"/>
          <w:w w:val="115"/>
        </w:rPr>
        <w:t xml:space="preserve">do outro, ainda que você </w:t>
      </w:r>
      <w:r w:rsidR="001A3A9D" w:rsidRPr="005B50F4">
        <w:rPr>
          <w:rFonts w:ascii="Times New Roman" w:hAnsi="Times New Roman" w:cs="Times New Roman"/>
          <w:b w:val="0"/>
          <w:color w:val="000000"/>
          <w:w w:val="115"/>
        </w:rPr>
        <w:t>não concorde com ela</w:t>
      </w:r>
      <w:r w:rsidR="00F00EC3" w:rsidRPr="005B50F4">
        <w:rPr>
          <w:rFonts w:ascii="Times New Roman" w:hAnsi="Times New Roman" w:cs="Times New Roman"/>
          <w:b w:val="0"/>
          <w:color w:val="000000"/>
          <w:w w:val="115"/>
        </w:rPr>
        <w:t xml:space="preserve">. O conhecimento amplo sobre o assunto e opiniões diversas, servem para </w:t>
      </w:r>
      <w:r w:rsidR="00950F5F" w:rsidRPr="005B50F4">
        <w:rPr>
          <w:rFonts w:ascii="Times New Roman" w:hAnsi="Times New Roman" w:cs="Times New Roman"/>
          <w:b w:val="0"/>
          <w:color w:val="000000"/>
          <w:w w:val="115"/>
        </w:rPr>
        <w:t>que você possa, ao</w:t>
      </w:r>
      <w:r w:rsidR="00946E3C" w:rsidRPr="005B50F4">
        <w:rPr>
          <w:rFonts w:ascii="Times New Roman" w:hAnsi="Times New Roman" w:cs="Times New Roman"/>
          <w:b w:val="0"/>
          <w:color w:val="404040"/>
        </w:rPr>
        <w:t xml:space="preserve"> desenvolver o seu </w:t>
      </w:r>
      <w:r w:rsidRPr="005B50F4">
        <w:rPr>
          <w:rFonts w:ascii="Times New Roman" w:hAnsi="Times New Roman" w:cs="Times New Roman"/>
          <w:b w:val="0"/>
          <w:color w:val="404040"/>
        </w:rPr>
        <w:t>texto</w:t>
      </w:r>
      <w:r w:rsidR="00946E3C" w:rsidRPr="005B50F4">
        <w:rPr>
          <w:rFonts w:ascii="Times New Roman" w:hAnsi="Times New Roman" w:cs="Times New Roman"/>
          <w:b w:val="0"/>
          <w:color w:val="404040"/>
        </w:rPr>
        <w:t>,</w:t>
      </w:r>
      <w:r w:rsidRPr="005B50F4">
        <w:rPr>
          <w:rFonts w:ascii="Times New Roman" w:hAnsi="Times New Roman" w:cs="Times New Roman"/>
          <w:b w:val="0"/>
          <w:color w:val="404040"/>
        </w:rPr>
        <w:t xml:space="preserve"> formar a sua </w:t>
      </w:r>
      <w:r w:rsidR="00950F5F" w:rsidRPr="005B50F4">
        <w:rPr>
          <w:rFonts w:ascii="Times New Roman" w:hAnsi="Times New Roman" w:cs="Times New Roman"/>
          <w:b w:val="0"/>
          <w:color w:val="404040"/>
        </w:rPr>
        <w:t xml:space="preserve">própria </w:t>
      </w:r>
      <w:r w:rsidRPr="005B50F4">
        <w:rPr>
          <w:rFonts w:ascii="Times New Roman" w:hAnsi="Times New Roman" w:cs="Times New Roman"/>
          <w:b w:val="0"/>
          <w:color w:val="404040"/>
        </w:rPr>
        <w:t>opinião sobre o assunto</w:t>
      </w:r>
      <w:r w:rsidR="00946E3C" w:rsidRPr="005B50F4">
        <w:rPr>
          <w:rFonts w:ascii="Times New Roman" w:hAnsi="Times New Roman" w:cs="Times New Roman"/>
          <w:b w:val="0"/>
          <w:color w:val="404040"/>
        </w:rPr>
        <w:t xml:space="preserve">, de forma ética e respeitável. </w:t>
      </w:r>
      <w:r w:rsidR="00F36F28" w:rsidRPr="007C0F9A">
        <w:rPr>
          <w:rFonts w:ascii="Times New Roman" w:hAnsi="Times New Roman" w:cs="Times New Roman"/>
          <w:color w:val="404040"/>
        </w:rPr>
        <w:t>Lembre-se, v</w:t>
      </w:r>
      <w:r w:rsidR="005A2711" w:rsidRPr="007C0F9A">
        <w:rPr>
          <w:rFonts w:ascii="Times New Roman" w:hAnsi="Times New Roman" w:cs="Times New Roman"/>
          <w:color w:val="404040"/>
        </w:rPr>
        <w:t>ocê é responsável por tudo aquilo que você escreve ou posta.</w:t>
      </w:r>
    </w:p>
    <w:p w14:paraId="7B54C710" w14:textId="6503AB4C" w:rsidR="00950F5F" w:rsidRPr="005B50F4" w:rsidRDefault="00950F5F" w:rsidP="00313BBF">
      <w:pPr>
        <w:spacing w:line="276" w:lineRule="auto"/>
        <w:ind w:firstLine="426"/>
        <w:jc w:val="both"/>
        <w:rPr>
          <w:color w:val="222222"/>
          <w:shd w:val="clear" w:color="auto" w:fill="FFFFFF"/>
        </w:rPr>
      </w:pPr>
      <w:r w:rsidRPr="005B50F4">
        <w:rPr>
          <w:color w:val="222222"/>
          <w:shd w:val="clear" w:color="auto" w:fill="FFFFFF"/>
        </w:rPr>
        <w:t xml:space="preserve">É relevante </w:t>
      </w:r>
      <w:r w:rsidR="005E4761" w:rsidRPr="005B50F4">
        <w:rPr>
          <w:color w:val="222222"/>
          <w:shd w:val="clear" w:color="auto" w:fill="FFFFFF"/>
        </w:rPr>
        <w:t>lembrar</w:t>
      </w:r>
      <w:r w:rsidRPr="005B50F4">
        <w:rPr>
          <w:color w:val="222222"/>
          <w:shd w:val="clear" w:color="auto" w:fill="FFFFFF"/>
        </w:rPr>
        <w:t xml:space="preserve"> </w:t>
      </w:r>
      <w:r w:rsidR="005E4761" w:rsidRPr="005B50F4">
        <w:rPr>
          <w:color w:val="222222"/>
          <w:shd w:val="clear" w:color="auto" w:fill="FFFFFF"/>
        </w:rPr>
        <w:t xml:space="preserve">que não se deve </w:t>
      </w:r>
      <w:r w:rsidRPr="005B50F4">
        <w:rPr>
          <w:color w:val="222222"/>
          <w:shd w:val="clear" w:color="auto" w:fill="FFFFFF"/>
        </w:rPr>
        <w:t xml:space="preserve">retirar ideias, </w:t>
      </w:r>
      <w:r w:rsidR="005E4761" w:rsidRPr="005B50F4">
        <w:rPr>
          <w:color w:val="222222"/>
          <w:shd w:val="clear" w:color="auto" w:fill="FFFFFF"/>
        </w:rPr>
        <w:t xml:space="preserve">conceitos ou frases </w:t>
      </w:r>
      <w:r w:rsidR="00487544" w:rsidRPr="005B50F4">
        <w:rPr>
          <w:color w:val="222222"/>
          <w:shd w:val="clear" w:color="auto" w:fill="FFFFFF"/>
        </w:rPr>
        <w:t>já publicadas,</w:t>
      </w:r>
      <w:r w:rsidR="001A3A9D" w:rsidRPr="005B50F4">
        <w:rPr>
          <w:color w:val="222222"/>
          <w:shd w:val="clear" w:color="auto" w:fill="FFFFFF"/>
        </w:rPr>
        <w:t xml:space="preserve"> pertencentes</w:t>
      </w:r>
      <w:r w:rsidR="00487544" w:rsidRPr="005B50F4">
        <w:rPr>
          <w:color w:val="222222"/>
          <w:shd w:val="clear" w:color="auto" w:fill="FFFFFF"/>
        </w:rPr>
        <w:t xml:space="preserve"> a</w:t>
      </w:r>
      <w:r w:rsidR="005E4761" w:rsidRPr="005B50F4">
        <w:rPr>
          <w:color w:val="222222"/>
          <w:shd w:val="clear" w:color="auto" w:fill="FFFFFF"/>
        </w:rPr>
        <w:t xml:space="preserve"> outro autor, sem lhe dar o devido crédito, sem citá-lo como fonte de pesquisa. Se isto ocorrer, </w:t>
      </w:r>
      <w:r w:rsidR="00487544" w:rsidRPr="005B50F4">
        <w:rPr>
          <w:color w:val="222222"/>
          <w:shd w:val="clear" w:color="auto" w:fill="FFFFFF"/>
        </w:rPr>
        <w:t xml:space="preserve">o seu texto </w:t>
      </w:r>
      <w:r w:rsidR="005E4761" w:rsidRPr="005B50F4">
        <w:rPr>
          <w:color w:val="222222"/>
          <w:shd w:val="clear" w:color="auto" w:fill="FFFFFF"/>
        </w:rPr>
        <w:t xml:space="preserve">pode-se configurar em plágio. </w:t>
      </w:r>
    </w:p>
    <w:p w14:paraId="0B2E410F" w14:textId="77777777" w:rsidR="00950F5F" w:rsidRPr="005B50F4" w:rsidRDefault="00950F5F" w:rsidP="00313BBF">
      <w:pPr>
        <w:spacing w:line="276" w:lineRule="auto"/>
        <w:ind w:firstLine="426"/>
        <w:rPr>
          <w:color w:val="222222"/>
          <w:shd w:val="clear" w:color="auto" w:fill="FFFFFF"/>
        </w:rPr>
      </w:pPr>
    </w:p>
    <w:p w14:paraId="5A0205F4" w14:textId="5637D482" w:rsidR="00303C06" w:rsidRPr="005B50F4" w:rsidRDefault="0032032E" w:rsidP="00313BBF">
      <w:pPr>
        <w:pStyle w:val="Ttulo3"/>
        <w:spacing w:before="0" w:line="276" w:lineRule="auto"/>
        <w:ind w:firstLine="426"/>
        <w:jc w:val="both"/>
        <w:textAlignment w:val="baseline"/>
        <w:rPr>
          <w:rFonts w:ascii="Times New Roman" w:hAnsi="Times New Roman" w:cs="Times New Roman"/>
          <w:color w:val="404040"/>
        </w:rPr>
      </w:pPr>
      <w:r w:rsidRPr="005B50F4">
        <w:rPr>
          <w:rFonts w:ascii="Times New Roman" w:hAnsi="Times New Roman" w:cs="Times New Roman"/>
          <w:color w:val="404040"/>
        </w:rPr>
        <w:t>Dicas para a p</w:t>
      </w:r>
      <w:r w:rsidR="00303C06" w:rsidRPr="005B50F4">
        <w:rPr>
          <w:rFonts w:ascii="Times New Roman" w:hAnsi="Times New Roman" w:cs="Times New Roman"/>
          <w:color w:val="404040"/>
        </w:rPr>
        <w:t>rodução d</w:t>
      </w:r>
      <w:r w:rsidRPr="005B50F4">
        <w:rPr>
          <w:rFonts w:ascii="Times New Roman" w:hAnsi="Times New Roman" w:cs="Times New Roman"/>
          <w:color w:val="404040"/>
        </w:rPr>
        <w:t>o seu próprio</w:t>
      </w:r>
      <w:r w:rsidR="00303C06" w:rsidRPr="005B50F4">
        <w:rPr>
          <w:rFonts w:ascii="Times New Roman" w:hAnsi="Times New Roman" w:cs="Times New Roman"/>
          <w:color w:val="404040"/>
        </w:rPr>
        <w:t xml:space="preserve"> texto</w:t>
      </w:r>
    </w:p>
    <w:p w14:paraId="040578B6" w14:textId="5F2A25B0" w:rsidR="00D131D3" w:rsidRPr="00313BBF" w:rsidRDefault="0032032E" w:rsidP="00313BBF">
      <w:pPr>
        <w:pStyle w:val="Ttulo3"/>
        <w:spacing w:before="0" w:line="276" w:lineRule="auto"/>
        <w:ind w:firstLine="426"/>
        <w:jc w:val="both"/>
        <w:textAlignment w:val="baseline"/>
        <w:rPr>
          <w:rFonts w:ascii="Times New Roman" w:hAnsi="Times New Roman" w:cs="Times New Roman"/>
          <w:b w:val="0"/>
          <w:color w:val="404040"/>
        </w:rPr>
      </w:pPr>
      <w:r w:rsidRPr="005B50F4">
        <w:rPr>
          <w:rFonts w:ascii="Times New Roman" w:hAnsi="Times New Roman" w:cs="Times New Roman"/>
          <w:b w:val="0"/>
          <w:color w:val="404040"/>
        </w:rPr>
        <w:t>Para a escrita de um texto</w:t>
      </w:r>
      <w:r w:rsidR="00972087" w:rsidRPr="005B50F4">
        <w:rPr>
          <w:rFonts w:ascii="Times New Roman" w:hAnsi="Times New Roman" w:cs="Times New Roman"/>
          <w:b w:val="0"/>
          <w:color w:val="404040"/>
        </w:rPr>
        <w:t>,</w:t>
      </w:r>
      <w:r w:rsidR="008D1E72" w:rsidRPr="005B50F4">
        <w:rPr>
          <w:rFonts w:ascii="Times New Roman" w:hAnsi="Times New Roman" w:cs="Times New Roman"/>
          <w:b w:val="0"/>
          <w:color w:val="404040"/>
        </w:rPr>
        <w:t xml:space="preserve"> </w:t>
      </w:r>
      <w:r w:rsidR="007F713E" w:rsidRPr="005B50F4">
        <w:rPr>
          <w:rFonts w:ascii="Times New Roman" w:hAnsi="Times New Roman" w:cs="Times New Roman"/>
          <w:b w:val="0"/>
          <w:color w:val="404040"/>
        </w:rPr>
        <w:t xml:space="preserve">é </w:t>
      </w:r>
      <w:r w:rsidR="00923643" w:rsidRPr="005B50F4">
        <w:rPr>
          <w:rFonts w:ascii="Times New Roman" w:hAnsi="Times New Roman" w:cs="Times New Roman"/>
          <w:b w:val="0"/>
          <w:color w:val="404040"/>
        </w:rPr>
        <w:t xml:space="preserve">importante </w:t>
      </w:r>
      <w:r w:rsidR="007F713E" w:rsidRPr="005B50F4">
        <w:rPr>
          <w:rFonts w:ascii="Times New Roman" w:hAnsi="Times New Roman" w:cs="Times New Roman"/>
          <w:b w:val="0"/>
          <w:color w:val="404040"/>
        </w:rPr>
        <w:t>também</w:t>
      </w:r>
      <w:r w:rsidR="00923643" w:rsidRPr="005B50F4">
        <w:rPr>
          <w:rFonts w:ascii="Times New Roman" w:hAnsi="Times New Roman" w:cs="Times New Roman"/>
          <w:b w:val="0"/>
          <w:color w:val="404040"/>
        </w:rPr>
        <w:t xml:space="preserve"> estar familiarizado com </w:t>
      </w:r>
      <w:r w:rsidR="00972087" w:rsidRPr="005B50F4">
        <w:rPr>
          <w:rFonts w:ascii="Times New Roman" w:hAnsi="Times New Roman" w:cs="Times New Roman"/>
          <w:b w:val="0"/>
          <w:color w:val="404040"/>
        </w:rPr>
        <w:t xml:space="preserve">a </w:t>
      </w:r>
      <w:r w:rsidR="00923643" w:rsidRPr="005B50F4">
        <w:rPr>
          <w:rFonts w:ascii="Times New Roman" w:hAnsi="Times New Roman" w:cs="Times New Roman"/>
          <w:b w:val="0"/>
          <w:color w:val="404040"/>
        </w:rPr>
        <w:t>sua estrutura</w:t>
      </w:r>
      <w:r w:rsidR="00972087" w:rsidRPr="005B50F4">
        <w:rPr>
          <w:rFonts w:ascii="Times New Roman" w:hAnsi="Times New Roman" w:cs="Times New Roman"/>
          <w:b w:val="0"/>
          <w:color w:val="404040"/>
        </w:rPr>
        <w:t>,</w:t>
      </w:r>
      <w:r w:rsidR="008D1E72" w:rsidRPr="005B50F4">
        <w:rPr>
          <w:rFonts w:ascii="Times New Roman" w:hAnsi="Times New Roman" w:cs="Times New Roman"/>
          <w:b w:val="0"/>
          <w:color w:val="404040"/>
        </w:rPr>
        <w:t xml:space="preserve"> e com o artigo de opinião, não é diferente.</w:t>
      </w:r>
      <w:r w:rsidR="00D131D3" w:rsidRPr="005B50F4">
        <w:rPr>
          <w:rFonts w:ascii="Times New Roman" w:hAnsi="Times New Roman" w:cs="Times New Roman"/>
          <w:b w:val="0"/>
          <w:color w:val="404040"/>
        </w:rPr>
        <w:t xml:space="preserve"> Portanto, l</w:t>
      </w:r>
      <w:r w:rsidR="00923643" w:rsidRPr="005B50F4">
        <w:rPr>
          <w:rFonts w:ascii="Times New Roman" w:hAnsi="Times New Roman" w:cs="Times New Roman"/>
          <w:b w:val="0"/>
          <w:color w:val="404040"/>
        </w:rPr>
        <w:t xml:space="preserve">eia diversos </w:t>
      </w:r>
      <w:r w:rsidR="00D131D3" w:rsidRPr="005B50F4">
        <w:rPr>
          <w:rFonts w:ascii="Times New Roman" w:hAnsi="Times New Roman" w:cs="Times New Roman"/>
          <w:b w:val="0"/>
          <w:color w:val="404040"/>
        </w:rPr>
        <w:t>artigos</w:t>
      </w:r>
      <w:r w:rsidR="00923643" w:rsidRPr="005B50F4">
        <w:rPr>
          <w:rFonts w:ascii="Times New Roman" w:hAnsi="Times New Roman" w:cs="Times New Roman"/>
          <w:b w:val="0"/>
          <w:color w:val="404040"/>
        </w:rPr>
        <w:t xml:space="preserve"> em </w:t>
      </w:r>
      <w:r w:rsidR="00502CE7" w:rsidRPr="005B50F4">
        <w:rPr>
          <w:rFonts w:ascii="Times New Roman" w:hAnsi="Times New Roman" w:cs="Times New Roman"/>
          <w:b w:val="0"/>
          <w:color w:val="404040"/>
        </w:rPr>
        <w:t xml:space="preserve">sites, </w:t>
      </w:r>
      <w:r w:rsidR="00923643" w:rsidRPr="005B50F4">
        <w:rPr>
          <w:rFonts w:ascii="Times New Roman" w:hAnsi="Times New Roman" w:cs="Times New Roman"/>
          <w:b w:val="0"/>
          <w:color w:val="404040"/>
        </w:rPr>
        <w:t>jornais</w:t>
      </w:r>
      <w:r w:rsidR="00502CE7" w:rsidRPr="005B50F4">
        <w:rPr>
          <w:rFonts w:ascii="Times New Roman" w:hAnsi="Times New Roman" w:cs="Times New Roman"/>
          <w:b w:val="0"/>
          <w:color w:val="404040"/>
        </w:rPr>
        <w:t xml:space="preserve"> e</w:t>
      </w:r>
      <w:r w:rsidR="00D131D3" w:rsidRPr="005B50F4">
        <w:rPr>
          <w:rFonts w:ascii="Times New Roman" w:hAnsi="Times New Roman" w:cs="Times New Roman"/>
          <w:b w:val="0"/>
          <w:color w:val="404040"/>
        </w:rPr>
        <w:t>/ou</w:t>
      </w:r>
      <w:r w:rsidR="00502CE7" w:rsidRPr="005B50F4">
        <w:rPr>
          <w:rFonts w:ascii="Times New Roman" w:hAnsi="Times New Roman" w:cs="Times New Roman"/>
          <w:b w:val="0"/>
          <w:color w:val="404040"/>
        </w:rPr>
        <w:t xml:space="preserve"> </w:t>
      </w:r>
      <w:r w:rsidR="00923643" w:rsidRPr="005B50F4">
        <w:rPr>
          <w:rFonts w:ascii="Times New Roman" w:hAnsi="Times New Roman" w:cs="Times New Roman"/>
          <w:b w:val="0"/>
          <w:color w:val="404040"/>
        </w:rPr>
        <w:t>revistas</w:t>
      </w:r>
      <w:r w:rsidR="00502CE7" w:rsidRPr="005B50F4">
        <w:rPr>
          <w:rFonts w:ascii="Times New Roman" w:hAnsi="Times New Roman" w:cs="Times New Roman"/>
          <w:b w:val="0"/>
          <w:color w:val="404040"/>
        </w:rPr>
        <w:t xml:space="preserve"> (impressos ou não). </w:t>
      </w:r>
      <w:r w:rsidR="00923643" w:rsidRPr="005B50F4">
        <w:rPr>
          <w:rFonts w:ascii="Times New Roman" w:hAnsi="Times New Roman" w:cs="Times New Roman"/>
          <w:b w:val="0"/>
          <w:color w:val="404040"/>
        </w:rPr>
        <w:t>Analise, por exemplo, os títulos, as introduções, os desenvolvimentos (argumentos, opiniões) d</w:t>
      </w:r>
      <w:r w:rsidR="00D131D3" w:rsidRPr="005B50F4">
        <w:rPr>
          <w:rFonts w:ascii="Times New Roman" w:hAnsi="Times New Roman" w:cs="Times New Roman"/>
          <w:b w:val="0"/>
          <w:color w:val="404040"/>
        </w:rPr>
        <w:t>esses</w:t>
      </w:r>
      <w:r w:rsidR="00923643" w:rsidRPr="005B50F4">
        <w:rPr>
          <w:rFonts w:ascii="Times New Roman" w:hAnsi="Times New Roman" w:cs="Times New Roman"/>
          <w:b w:val="0"/>
          <w:color w:val="404040"/>
        </w:rPr>
        <w:t xml:space="preserve"> texto</w:t>
      </w:r>
      <w:r w:rsidR="00D131D3" w:rsidRPr="005B50F4">
        <w:rPr>
          <w:rFonts w:ascii="Times New Roman" w:hAnsi="Times New Roman" w:cs="Times New Roman"/>
          <w:b w:val="0"/>
          <w:color w:val="404040"/>
        </w:rPr>
        <w:t>s</w:t>
      </w:r>
      <w:r w:rsidR="00923643" w:rsidRPr="005B50F4">
        <w:rPr>
          <w:rFonts w:ascii="Times New Roman" w:hAnsi="Times New Roman" w:cs="Times New Roman"/>
          <w:b w:val="0"/>
          <w:color w:val="404040"/>
        </w:rPr>
        <w:t xml:space="preserve"> e as finalizações. Se necessário, faça notas sobre algumas coisas que irão te ajudar na produção desse tipo de texto.</w:t>
      </w:r>
      <w:r w:rsidR="00502CE7" w:rsidRPr="005B50F4">
        <w:rPr>
          <w:rFonts w:ascii="Times New Roman" w:hAnsi="Times New Roman" w:cs="Times New Roman"/>
          <w:b w:val="0"/>
          <w:color w:val="404040"/>
        </w:rPr>
        <w:t xml:space="preserve"> </w:t>
      </w:r>
      <w:r w:rsidR="008D1E72" w:rsidRPr="005B50F4">
        <w:rPr>
          <w:rFonts w:ascii="Times New Roman" w:hAnsi="Times New Roman" w:cs="Times New Roman"/>
          <w:b w:val="0"/>
          <w:color w:val="404040"/>
        </w:rPr>
        <w:t xml:space="preserve">A coesão e a coerência </w:t>
      </w:r>
      <w:r w:rsidR="00502CE7" w:rsidRPr="005B50F4">
        <w:rPr>
          <w:rFonts w:ascii="Times New Roman" w:hAnsi="Times New Roman" w:cs="Times New Roman"/>
          <w:b w:val="0"/>
          <w:color w:val="404040"/>
        </w:rPr>
        <w:t xml:space="preserve">também </w:t>
      </w:r>
      <w:r w:rsidR="008D1E72" w:rsidRPr="005B50F4">
        <w:rPr>
          <w:rFonts w:ascii="Times New Roman" w:hAnsi="Times New Roman" w:cs="Times New Roman"/>
          <w:b w:val="0"/>
          <w:color w:val="404040"/>
        </w:rPr>
        <w:t xml:space="preserve">são mecanismos fundamentais </w:t>
      </w:r>
      <w:r w:rsidR="00502CE7" w:rsidRPr="005B50F4">
        <w:rPr>
          <w:rFonts w:ascii="Times New Roman" w:hAnsi="Times New Roman" w:cs="Times New Roman"/>
          <w:b w:val="0"/>
          <w:color w:val="404040"/>
        </w:rPr>
        <w:t>para que você possa construir um texto de qualidade.</w:t>
      </w:r>
    </w:p>
    <w:p w14:paraId="63F8AD85" w14:textId="27F44A89" w:rsidR="00D131D3" w:rsidRPr="005B50F4" w:rsidRDefault="00117D05" w:rsidP="00313BBF">
      <w:pPr>
        <w:spacing w:line="276" w:lineRule="auto"/>
        <w:ind w:firstLine="426"/>
      </w:pPr>
      <w:r w:rsidRPr="005B50F4">
        <w:t xml:space="preserve">Para ampliar </w:t>
      </w:r>
      <w:r w:rsidR="007F713E" w:rsidRPr="005B50F4">
        <w:t>seus conhecimentos</w:t>
      </w:r>
      <w:r w:rsidRPr="005B50F4">
        <w:t xml:space="preserve">, leia os textos </w:t>
      </w:r>
      <w:r w:rsidR="00D131D3" w:rsidRPr="005B50F4">
        <w:t xml:space="preserve">a seguir: </w:t>
      </w:r>
    </w:p>
    <w:p w14:paraId="636281F6" w14:textId="61EE9E0D" w:rsidR="00D131D3" w:rsidRPr="005B50F4" w:rsidRDefault="00D131D3" w:rsidP="00D131D3">
      <w:pPr>
        <w:rPr>
          <w:b/>
        </w:rPr>
      </w:pPr>
    </w:p>
    <w:p w14:paraId="574DAE8B" w14:textId="0B38B7CC" w:rsidR="00972087" w:rsidRPr="00313BBF" w:rsidRDefault="00972087" w:rsidP="00313BBF">
      <w:pPr>
        <w:pStyle w:val="NormalWeb"/>
        <w:spacing w:before="0" w:beforeAutospacing="0" w:after="225" w:afterAutospacing="0"/>
        <w:textAlignment w:val="baseline"/>
      </w:pPr>
      <w:r w:rsidRPr="005B50F4">
        <w:t>TEXTO 1</w:t>
      </w:r>
      <w:r w:rsidR="00313BBF">
        <w:t xml:space="preserve">                              </w:t>
      </w:r>
      <w:r w:rsidRPr="00D52463">
        <w:rPr>
          <w:b/>
        </w:rPr>
        <w:t>PAIS DEVEM ESTABELECER LIMITES</w:t>
      </w:r>
    </w:p>
    <w:p w14:paraId="6F56D6E9" w14:textId="77777777" w:rsidR="00874715" w:rsidRPr="00D52463" w:rsidRDefault="00972087" w:rsidP="002C402E">
      <w:pPr>
        <w:pStyle w:val="NormalWeb"/>
        <w:spacing w:before="0" w:beforeAutospacing="0" w:after="0" w:afterAutospacing="0" w:line="276" w:lineRule="auto"/>
        <w:ind w:firstLine="709"/>
        <w:jc w:val="both"/>
        <w:textAlignment w:val="baseline"/>
      </w:pPr>
      <w:r w:rsidRPr="00D52463">
        <w:t xml:space="preserve">São os pais que devem buscar estabelecer limites no uso de </w:t>
      </w:r>
      <w:proofErr w:type="spellStart"/>
      <w:r w:rsidRPr="00D52463">
        <w:t>lan</w:t>
      </w:r>
      <w:proofErr w:type="spellEnd"/>
      <w:r w:rsidRPr="00D52463">
        <w:t xml:space="preserve"> </w:t>
      </w:r>
      <w:proofErr w:type="spellStart"/>
      <w:r w:rsidRPr="00D52463">
        <w:t>house</w:t>
      </w:r>
      <w:proofErr w:type="spellEnd"/>
      <w:r w:rsidRPr="00D52463">
        <w:t xml:space="preserve"> e internet. “Às vezes o adolescente está com dificuldades de ter autonomia para estabelecer seus próprios limites. Então, nessa hora, precisa de alguém para fazer isso”, afirma o psicanalista Ailton Bastos, de Londrina. </w:t>
      </w:r>
    </w:p>
    <w:p w14:paraId="430DD492" w14:textId="77777777" w:rsidR="00874715" w:rsidRPr="00D52463" w:rsidRDefault="00972087" w:rsidP="002C402E">
      <w:pPr>
        <w:pStyle w:val="NormalWeb"/>
        <w:spacing w:before="0" w:beforeAutospacing="0" w:after="0" w:afterAutospacing="0" w:line="276" w:lineRule="auto"/>
        <w:ind w:firstLine="709"/>
        <w:jc w:val="both"/>
        <w:textAlignment w:val="baseline"/>
      </w:pPr>
      <w:r w:rsidRPr="00D52463">
        <w:t xml:space="preserve">Em situações específicas, como o adolescente que está com baixo rendimento escolar por conta da quantidade de horas que passa na </w:t>
      </w:r>
      <w:proofErr w:type="spellStart"/>
      <w:r w:rsidRPr="00D52463">
        <w:t>lan</w:t>
      </w:r>
      <w:proofErr w:type="spellEnd"/>
      <w:r w:rsidRPr="00D52463">
        <w:t xml:space="preserve"> </w:t>
      </w:r>
      <w:proofErr w:type="spellStart"/>
      <w:r w:rsidRPr="00D52463">
        <w:t>house</w:t>
      </w:r>
      <w:proofErr w:type="spellEnd"/>
      <w:r w:rsidRPr="00D52463">
        <w:t xml:space="preserve">, vale limitar as horas até que as notas melhorem. “Mas, com adolescente, você tem que deixar muitas vezes uma válvula de escape, pois quanto mais intensa a exigência, mais chances de não dar certo. Ele precisa de parâmetros, mas com um certo nível de liberdade”, diz. </w:t>
      </w:r>
    </w:p>
    <w:p w14:paraId="5947AF63" w14:textId="42CDC9FA" w:rsidR="005747AF" w:rsidRPr="000D47DE" w:rsidRDefault="00972087" w:rsidP="002C402E">
      <w:pPr>
        <w:pStyle w:val="NormalWeb"/>
        <w:spacing w:before="0" w:beforeAutospacing="0" w:after="0" w:afterAutospacing="0" w:line="276" w:lineRule="auto"/>
        <w:ind w:firstLine="709"/>
        <w:jc w:val="both"/>
        <w:textAlignment w:val="baseline"/>
        <w:rPr>
          <w:sz w:val="22"/>
          <w:szCs w:val="22"/>
        </w:rPr>
      </w:pPr>
      <w:r w:rsidRPr="00D52463">
        <w:t>Mesmo assim</w:t>
      </w:r>
      <w:r w:rsidR="007F713E" w:rsidRPr="00D52463">
        <w:t>,</w:t>
      </w:r>
      <w:r w:rsidRPr="00D52463">
        <w:t xml:space="preserve"> há situações em que é preciso até proibir as idas à </w:t>
      </w:r>
      <w:proofErr w:type="spellStart"/>
      <w:r w:rsidRPr="00D52463">
        <w:t>lan</w:t>
      </w:r>
      <w:proofErr w:type="spellEnd"/>
      <w:r w:rsidRPr="00D52463">
        <w:t xml:space="preserve"> </w:t>
      </w:r>
      <w:proofErr w:type="spellStart"/>
      <w:r w:rsidRPr="00D52463">
        <w:t>house</w:t>
      </w:r>
      <w:proofErr w:type="spellEnd"/>
      <w:r w:rsidRPr="00D52463">
        <w:t xml:space="preserve"> por um período de tempo. “Há certos momentos que não é radical (proibir), há certos momentos que é necessário. Mas isso não pode ser feito no calor da emoção, esse adulto tem que pensar bem antes de estabelecer, para que possa cumprir a palavra dada. E se perceber que a coisa é grave não espere que a própria pessoa decida procurar ajuda”, avalia. (C. </w:t>
      </w:r>
      <w:proofErr w:type="gramStart"/>
      <w:r w:rsidRPr="00D52463">
        <w:t>P.)¹</w:t>
      </w:r>
      <w:proofErr w:type="gramEnd"/>
      <w:r w:rsidRPr="00D52463">
        <w:t xml:space="preserve"> (...)</w:t>
      </w:r>
      <w:r w:rsidRPr="000D47DE">
        <w:rPr>
          <w:sz w:val="22"/>
          <w:szCs w:val="22"/>
        </w:rPr>
        <w:t xml:space="preserve"> </w:t>
      </w:r>
    </w:p>
    <w:p w14:paraId="7FACBB7A" w14:textId="527F4EAD" w:rsidR="00D131D3" w:rsidRPr="000D47DE" w:rsidRDefault="00972087" w:rsidP="00D52463">
      <w:pPr>
        <w:pStyle w:val="NormalWeb"/>
        <w:spacing w:before="0" w:beforeAutospacing="0" w:after="0" w:afterAutospacing="0"/>
        <w:jc w:val="right"/>
        <w:textAlignment w:val="baseline"/>
        <w:rPr>
          <w:sz w:val="22"/>
          <w:szCs w:val="22"/>
        </w:rPr>
      </w:pPr>
      <w:r w:rsidRPr="007F713E">
        <w:rPr>
          <w:sz w:val="18"/>
          <w:szCs w:val="18"/>
        </w:rPr>
        <w:t xml:space="preserve">Chiara </w:t>
      </w:r>
      <w:proofErr w:type="spellStart"/>
      <w:r w:rsidRPr="007F713E">
        <w:rPr>
          <w:sz w:val="18"/>
          <w:szCs w:val="18"/>
        </w:rPr>
        <w:t>Papali</w:t>
      </w:r>
      <w:proofErr w:type="spellEnd"/>
      <w:r w:rsidRPr="007F713E">
        <w:rPr>
          <w:sz w:val="18"/>
          <w:szCs w:val="18"/>
        </w:rPr>
        <w:t xml:space="preserve"> é repórter da Folha de Londrina. Trecho retirado do jornal Folha de Londrina de 08/10/2007</w:t>
      </w:r>
      <w:r w:rsidRPr="000D47DE">
        <w:rPr>
          <w:sz w:val="22"/>
          <w:szCs w:val="22"/>
        </w:rPr>
        <w:t>.</w:t>
      </w:r>
    </w:p>
    <w:p w14:paraId="206C544A" w14:textId="77777777" w:rsidR="002C402E" w:rsidRDefault="002C402E" w:rsidP="002C402E">
      <w:pPr>
        <w:pStyle w:val="NormalWeb"/>
        <w:spacing w:before="0" w:beforeAutospacing="0" w:after="0" w:afterAutospacing="0"/>
        <w:textAlignment w:val="baseline"/>
        <w:rPr>
          <w:sz w:val="22"/>
          <w:szCs w:val="22"/>
        </w:rPr>
      </w:pPr>
    </w:p>
    <w:p w14:paraId="0DD4D3AC" w14:textId="574620EA" w:rsidR="00D131D3" w:rsidRPr="00313BBF" w:rsidRDefault="00972087" w:rsidP="00313BBF">
      <w:pPr>
        <w:pStyle w:val="NormalWeb"/>
        <w:spacing w:before="0" w:beforeAutospacing="0" w:after="0" w:afterAutospacing="0"/>
        <w:textAlignment w:val="baseline"/>
        <w:rPr>
          <w:sz w:val="22"/>
          <w:szCs w:val="22"/>
        </w:rPr>
      </w:pPr>
      <w:r w:rsidRPr="00313BBF">
        <w:lastRenderedPageBreak/>
        <w:t>TEXTO 2</w:t>
      </w:r>
      <w:r w:rsidRPr="000D47DE">
        <w:rPr>
          <w:sz w:val="22"/>
          <w:szCs w:val="22"/>
        </w:rPr>
        <w:t xml:space="preserve"> </w:t>
      </w:r>
      <w:r w:rsidR="00313BBF">
        <w:rPr>
          <w:sz w:val="22"/>
          <w:szCs w:val="22"/>
        </w:rPr>
        <w:t xml:space="preserve">                                                    </w:t>
      </w:r>
      <w:r w:rsidRPr="005B50F4">
        <w:rPr>
          <w:b/>
        </w:rPr>
        <w:t>COMBATE À CYBERPEDOFILIA</w:t>
      </w:r>
    </w:p>
    <w:p w14:paraId="173744B4" w14:textId="77777777" w:rsidR="00516F41" w:rsidRPr="005B50F4" w:rsidRDefault="00516F41" w:rsidP="002C402E">
      <w:pPr>
        <w:pStyle w:val="NormalWeb"/>
        <w:spacing w:before="0" w:beforeAutospacing="0" w:after="0" w:afterAutospacing="0"/>
        <w:textAlignment w:val="baseline"/>
      </w:pPr>
    </w:p>
    <w:p w14:paraId="46F9A5DE" w14:textId="77777777" w:rsidR="005747AF" w:rsidRPr="005B50F4" w:rsidRDefault="00972087" w:rsidP="002C402E">
      <w:pPr>
        <w:pStyle w:val="NormalWeb"/>
        <w:spacing w:before="0" w:beforeAutospacing="0" w:after="0" w:afterAutospacing="0" w:line="276" w:lineRule="auto"/>
        <w:ind w:firstLine="709"/>
        <w:jc w:val="both"/>
        <w:textAlignment w:val="baseline"/>
      </w:pPr>
      <w:r w:rsidRPr="005B50F4">
        <w:t xml:space="preserve">O crescente aumento da mídia sobre o combate à pedofilia via internet e a recente apresentação do deputado federal Luiz Eduardo Greenhalgh (PT-SP) à embaixada americana de um documento que indica o Brasil no topo da lista de </w:t>
      </w:r>
      <w:proofErr w:type="spellStart"/>
      <w:r w:rsidRPr="005B50F4">
        <w:t>cyberpedófilos</w:t>
      </w:r>
      <w:proofErr w:type="spellEnd"/>
      <w:r w:rsidRPr="005B50F4">
        <w:t xml:space="preserve">, fazem refletirmos sobre o assunto. Os dados apresentados nesse estudo são assustadores: mais de mil sites mensais são relacionados a este tipo de crime e 76% dos pedófilos do mundo estão no País. Isso demonstra, cada vez mais, que há uma necessidade iminente em divulgar meios de alertar os responsáveis sobre como impedir que algo do gênero possa acontecer simplesmente por omissão. </w:t>
      </w:r>
    </w:p>
    <w:p w14:paraId="469C5BA3" w14:textId="463C0A88" w:rsidR="005747AF" w:rsidRPr="005B50F4" w:rsidRDefault="00972087" w:rsidP="002C402E">
      <w:pPr>
        <w:pStyle w:val="NormalWeb"/>
        <w:spacing w:before="0" w:beforeAutospacing="0" w:after="0" w:afterAutospacing="0" w:line="276" w:lineRule="auto"/>
        <w:ind w:firstLine="709"/>
        <w:jc w:val="both"/>
        <w:textAlignment w:val="baseline"/>
      </w:pPr>
      <w:r w:rsidRPr="005B50F4">
        <w:t xml:space="preserve">Uma das maiores vantagens dos atuais crimes virtuais é o anonimato. Para leigos no assunto é praticamente impossível identificar quem está do outro lado flertando com o seu filho. Isso faz com que </w:t>
      </w:r>
      <w:r w:rsidR="00CC5398" w:rsidRPr="005B50F4">
        <w:t>a denúncia de casos referentes a este tema também seja</w:t>
      </w:r>
      <w:r w:rsidRPr="005B50F4">
        <w:t xml:space="preserve"> muito mais difíceis, muito em razão de não localizar quem o está fazendo.</w:t>
      </w:r>
    </w:p>
    <w:p w14:paraId="7CB0A2AB" w14:textId="77777777" w:rsidR="00161D4F" w:rsidRPr="005B50F4" w:rsidRDefault="00972087" w:rsidP="002C402E">
      <w:pPr>
        <w:pStyle w:val="NormalWeb"/>
        <w:spacing w:before="0" w:beforeAutospacing="0" w:after="0" w:afterAutospacing="0" w:line="276" w:lineRule="auto"/>
        <w:ind w:firstLine="709"/>
        <w:jc w:val="both"/>
        <w:textAlignment w:val="baseline"/>
      </w:pPr>
      <w:r w:rsidRPr="005B50F4">
        <w:t xml:space="preserve">Algumas dicas e cuidados ao navegar na internet garantem uma diversão segura e mais </w:t>
      </w:r>
      <w:proofErr w:type="spellStart"/>
      <w:r w:rsidRPr="005B50F4">
        <w:t>tranqüila</w:t>
      </w:r>
      <w:proofErr w:type="spellEnd"/>
      <w:r w:rsidRPr="005B50F4">
        <w:t xml:space="preserve">. Como primeira medida recomendada é o velho e bom“ puxão-de-orelha”, ou seja, assumir a responsabilidade com as crianças ou os jovens, que ainda não a conhecem. Outro fator importante é quanto </w:t>
      </w:r>
      <w:proofErr w:type="spellStart"/>
      <w:r w:rsidRPr="005B50F4">
        <w:t>a</w:t>
      </w:r>
      <w:proofErr w:type="spellEnd"/>
      <w:r w:rsidRPr="005B50F4">
        <w:t xml:space="preserve"> disposição física do computador, pois uma localização mais pública na casa ajuda, em muito, o controle. </w:t>
      </w:r>
    </w:p>
    <w:p w14:paraId="30542BBE" w14:textId="77777777" w:rsidR="00977143" w:rsidRPr="005B50F4" w:rsidRDefault="00972087" w:rsidP="002C402E">
      <w:pPr>
        <w:pStyle w:val="NormalWeb"/>
        <w:spacing w:before="0" w:beforeAutospacing="0" w:after="0" w:afterAutospacing="0" w:line="276" w:lineRule="auto"/>
        <w:ind w:firstLine="709"/>
        <w:jc w:val="both"/>
        <w:textAlignment w:val="baseline"/>
      </w:pPr>
      <w:r w:rsidRPr="005B50F4">
        <w:t xml:space="preserve">Locais públicos responsáveis por prover acesso às pessoas como, põe exemplo, em escolas ou uma </w:t>
      </w:r>
      <w:proofErr w:type="spellStart"/>
      <w:r w:rsidRPr="005B50F4">
        <w:t>lan</w:t>
      </w:r>
      <w:proofErr w:type="spellEnd"/>
      <w:r w:rsidRPr="005B50F4">
        <w:t xml:space="preserve"> </w:t>
      </w:r>
      <w:proofErr w:type="spellStart"/>
      <w:r w:rsidRPr="005B50F4">
        <w:t>house</w:t>
      </w:r>
      <w:proofErr w:type="spellEnd"/>
      <w:r w:rsidRPr="005B50F4">
        <w:t xml:space="preserve">, é essencial que nesses lugares </w:t>
      </w:r>
      <w:proofErr w:type="spellStart"/>
      <w:r w:rsidRPr="005B50F4">
        <w:t>existam</w:t>
      </w:r>
      <w:proofErr w:type="spellEnd"/>
      <w:r w:rsidRPr="005B50F4">
        <w:t xml:space="preserve"> regras para o bom uso da internet. Os pais também necessitam estar informados sobre as novas ferramentas de tecnologia que possibilitam auxiliar no controle de acesso à rede. Além dos já conhecidos antivírus, existem diversos outros sistemas que mantêm o controle do que está ocorrendo no computador enquanto estão acessando a web. </w:t>
      </w:r>
    </w:p>
    <w:p w14:paraId="40459F57" w14:textId="5131A56C" w:rsidR="00977143" w:rsidRPr="005B50F4" w:rsidRDefault="00972087" w:rsidP="002C402E">
      <w:pPr>
        <w:pStyle w:val="NormalWeb"/>
        <w:spacing w:before="0" w:beforeAutospacing="0" w:after="0" w:afterAutospacing="0" w:line="276" w:lineRule="auto"/>
        <w:ind w:firstLine="709"/>
        <w:jc w:val="both"/>
        <w:textAlignment w:val="baseline"/>
      </w:pPr>
      <w:r w:rsidRPr="005B50F4">
        <w:t xml:space="preserve">Saber por onde andam, com quem falam, os locais </w:t>
      </w:r>
      <w:r w:rsidR="00CC5398" w:rsidRPr="005B50F4">
        <w:t>frequentados</w:t>
      </w:r>
      <w:r w:rsidRPr="005B50F4">
        <w:t>, o que fazem, são as perguntas costumeiras realizadas pelos pais, porém esses mesmos questionamentos devem ser aplicados na “vida digital” dos filhos.</w:t>
      </w:r>
    </w:p>
    <w:p w14:paraId="3C733D1D" w14:textId="3D064203" w:rsidR="003F42B7" w:rsidRPr="005B50F4" w:rsidRDefault="00972087" w:rsidP="005B50F4">
      <w:pPr>
        <w:pStyle w:val="NormalWeb"/>
        <w:spacing w:before="0" w:beforeAutospacing="0" w:after="0" w:afterAutospacing="0" w:line="276" w:lineRule="auto"/>
        <w:ind w:firstLine="709"/>
        <w:jc w:val="both"/>
        <w:textAlignment w:val="baseline"/>
      </w:pPr>
      <w:r w:rsidRPr="005B50F4">
        <w:t>Esses cuidados, com certeza, aumentam a percepção de segurança em relação aos filhos. Infelizmente, a realidade é forte e se não houver cuidados com os filhos, enquanto navegam na internet, alguém acabará vigiando</w:t>
      </w:r>
      <w:r w:rsidR="003F42B7" w:rsidRPr="005B50F4">
        <w:t>-os</w:t>
      </w:r>
      <w:r w:rsidRPr="005B50F4">
        <w:t xml:space="preserve"> via esse meio. A dúvida é saber se as intenções dessa pessoa desconhecida são tão boas quanto as dos pais. </w:t>
      </w:r>
    </w:p>
    <w:p w14:paraId="7DB7253F" w14:textId="704905DF" w:rsidR="00D131D3" w:rsidRPr="003F42B7" w:rsidRDefault="00972087" w:rsidP="00D52463">
      <w:pPr>
        <w:pStyle w:val="NormalWeb"/>
        <w:spacing w:before="0" w:beforeAutospacing="0" w:after="0" w:afterAutospacing="0" w:line="276" w:lineRule="auto"/>
        <w:ind w:firstLine="709"/>
        <w:jc w:val="right"/>
        <w:textAlignment w:val="baseline"/>
        <w:rPr>
          <w:sz w:val="18"/>
          <w:szCs w:val="18"/>
        </w:rPr>
      </w:pPr>
      <w:r w:rsidRPr="003F42B7">
        <w:rPr>
          <w:sz w:val="18"/>
          <w:szCs w:val="18"/>
        </w:rPr>
        <w:t>Jean Ubiratan é consultor de Segurança de TI em Porto Alegre. Retira</w:t>
      </w:r>
      <w:r w:rsidR="005747AF" w:rsidRPr="003F42B7">
        <w:rPr>
          <w:sz w:val="18"/>
          <w:szCs w:val="18"/>
        </w:rPr>
        <w:t>do</w:t>
      </w:r>
      <w:r w:rsidRPr="003F42B7">
        <w:rPr>
          <w:sz w:val="18"/>
          <w:szCs w:val="18"/>
        </w:rPr>
        <w:t xml:space="preserve"> do jornal Folha de Londrina de 08/10/2007. </w:t>
      </w:r>
    </w:p>
    <w:p w14:paraId="2D0BF529" w14:textId="77777777" w:rsidR="00516F41" w:rsidRDefault="00516F41" w:rsidP="005B50F4">
      <w:pPr>
        <w:pStyle w:val="NormalWeb"/>
        <w:spacing w:before="0" w:beforeAutospacing="0" w:after="225" w:afterAutospacing="0" w:line="276" w:lineRule="auto"/>
        <w:jc w:val="both"/>
        <w:textAlignment w:val="baseline"/>
        <w:rPr>
          <w:sz w:val="22"/>
          <w:szCs w:val="22"/>
        </w:rPr>
      </w:pPr>
    </w:p>
    <w:p w14:paraId="4798265C" w14:textId="2910972D" w:rsidR="00977143" w:rsidRPr="00313BBF" w:rsidRDefault="00972087" w:rsidP="00313BBF">
      <w:pPr>
        <w:pStyle w:val="NormalWeb"/>
        <w:spacing w:before="0" w:beforeAutospacing="0" w:after="225" w:afterAutospacing="0" w:line="276" w:lineRule="auto"/>
        <w:jc w:val="both"/>
        <w:textAlignment w:val="baseline"/>
        <w:rPr>
          <w:sz w:val="22"/>
          <w:szCs w:val="22"/>
        </w:rPr>
      </w:pPr>
      <w:r w:rsidRPr="00313BBF">
        <w:t>TEXTO 3</w:t>
      </w:r>
      <w:r w:rsidRPr="000D47DE">
        <w:rPr>
          <w:sz w:val="22"/>
          <w:szCs w:val="22"/>
        </w:rPr>
        <w:t xml:space="preserve"> </w:t>
      </w:r>
      <w:r w:rsidR="00313BBF">
        <w:rPr>
          <w:sz w:val="22"/>
          <w:szCs w:val="22"/>
        </w:rPr>
        <w:t xml:space="preserve">                                                  </w:t>
      </w:r>
      <w:r w:rsidRPr="005B50F4">
        <w:rPr>
          <w:b/>
        </w:rPr>
        <w:t>O ABORTO EM DISCUSS</w:t>
      </w:r>
      <w:r w:rsidR="00D52463" w:rsidRPr="005B50F4">
        <w:rPr>
          <w:b/>
        </w:rPr>
        <w:t>Ã</w:t>
      </w:r>
      <w:r w:rsidRPr="005B50F4">
        <w:rPr>
          <w:b/>
        </w:rPr>
        <w:t>O</w:t>
      </w:r>
    </w:p>
    <w:p w14:paraId="63572FA4" w14:textId="0876B246" w:rsidR="00977143" w:rsidRPr="005B50F4" w:rsidRDefault="0072556D" w:rsidP="00D131D3">
      <w:pPr>
        <w:pStyle w:val="NormalWeb"/>
        <w:spacing w:before="0" w:beforeAutospacing="0" w:after="225" w:afterAutospacing="0" w:line="276" w:lineRule="auto"/>
        <w:ind w:firstLine="709"/>
        <w:jc w:val="both"/>
        <w:textAlignment w:val="baseline"/>
      </w:pPr>
      <w:r>
        <w:t>É</w:t>
      </w:r>
      <w:r w:rsidR="00972087" w:rsidRPr="005B50F4">
        <w:t xml:space="preserve">POCA conduziu com clareza a questão do aborto. Esse é um problema de cada mulher, não depende da religião ou do Estado. Algumas considerações devem ser feitas. Não é verdade que mulheres que abortam desenvolverão problemas renais, cardíacos, derrames ou ficarão estéreis. A pílula do dia seguinte não provoca a eliminação de embriões fecundados, como se poderia supor. </w:t>
      </w:r>
    </w:p>
    <w:p w14:paraId="20C8C480" w14:textId="5BD75EC1" w:rsidR="00972087" w:rsidRPr="0096435E" w:rsidRDefault="00972087" w:rsidP="00D52463">
      <w:pPr>
        <w:pStyle w:val="NormalWeb"/>
        <w:spacing w:before="0" w:beforeAutospacing="0" w:after="225" w:afterAutospacing="0" w:line="276" w:lineRule="auto"/>
        <w:ind w:firstLine="709"/>
        <w:jc w:val="right"/>
        <w:textAlignment w:val="baseline"/>
        <w:rPr>
          <w:color w:val="404040"/>
          <w:sz w:val="18"/>
          <w:szCs w:val="18"/>
        </w:rPr>
      </w:pPr>
      <w:r w:rsidRPr="0096435E">
        <w:rPr>
          <w:sz w:val="18"/>
          <w:szCs w:val="18"/>
        </w:rPr>
        <w:t xml:space="preserve">Jorge </w:t>
      </w:r>
      <w:proofErr w:type="spellStart"/>
      <w:r w:rsidRPr="0096435E">
        <w:rPr>
          <w:sz w:val="18"/>
          <w:szCs w:val="18"/>
        </w:rPr>
        <w:t>Andalaft</w:t>
      </w:r>
      <w:proofErr w:type="spellEnd"/>
      <w:r w:rsidRPr="0096435E">
        <w:rPr>
          <w:sz w:val="18"/>
          <w:szCs w:val="18"/>
        </w:rPr>
        <w:t xml:space="preserve"> Neto, ginecologista e obstetra, São Paulo, SP. Texto retirado da revista ÉPOCA de 23/04/2007</w:t>
      </w:r>
    </w:p>
    <w:p w14:paraId="72DD8DE8" w14:textId="4533FA64" w:rsidR="00972087" w:rsidRPr="00633DDD" w:rsidRDefault="00977143" w:rsidP="00D131D3">
      <w:pPr>
        <w:pStyle w:val="NormalWeb"/>
        <w:spacing w:before="0" w:beforeAutospacing="0" w:after="225" w:afterAutospacing="0" w:line="276" w:lineRule="auto"/>
        <w:ind w:firstLine="709"/>
        <w:jc w:val="both"/>
        <w:textAlignment w:val="baseline"/>
        <w:rPr>
          <w:color w:val="404040"/>
          <w:sz w:val="18"/>
          <w:szCs w:val="18"/>
        </w:rPr>
      </w:pPr>
      <w:r w:rsidRPr="00633DDD">
        <w:rPr>
          <w:sz w:val="18"/>
          <w:szCs w:val="18"/>
        </w:rPr>
        <w:t xml:space="preserve">Disponíveis em: </w:t>
      </w:r>
      <w:hyperlink r:id="rId21" w:history="1">
        <w:r w:rsidRPr="00633DDD">
          <w:rPr>
            <w:rStyle w:val="Hyperlink"/>
            <w:sz w:val="18"/>
            <w:szCs w:val="18"/>
          </w:rPr>
          <w:t>https://pt-static.z-dn.net/files/d05/25b029f59968b5a9b725a56a52d441e7.pdf</w:t>
        </w:r>
      </w:hyperlink>
      <w:r w:rsidRPr="00633DDD">
        <w:rPr>
          <w:sz w:val="18"/>
          <w:szCs w:val="18"/>
        </w:rPr>
        <w:t>. Acesso em: 24, mar. 2020</w:t>
      </w:r>
      <w:r w:rsidR="00633DDD" w:rsidRPr="00633DDD">
        <w:rPr>
          <w:sz w:val="18"/>
          <w:szCs w:val="18"/>
        </w:rPr>
        <w:t>.</w:t>
      </w:r>
    </w:p>
    <w:p w14:paraId="1E34B852" w14:textId="59B9F9FF" w:rsidR="00117D05" w:rsidRDefault="00117D05" w:rsidP="00303C06">
      <w:pPr>
        <w:pStyle w:val="NormalWeb"/>
        <w:spacing w:before="0" w:beforeAutospacing="0" w:after="225" w:afterAutospacing="0"/>
        <w:textAlignment w:val="baseline"/>
      </w:pPr>
      <w:r>
        <w:t xml:space="preserve">1 - </w:t>
      </w:r>
      <w:r w:rsidR="005B50F4">
        <w:t>Escreva</w:t>
      </w:r>
      <w:r>
        <w:t xml:space="preserve"> </w:t>
      </w:r>
      <w:r w:rsidR="0072556D" w:rsidRPr="00313BBF">
        <w:t xml:space="preserve">o assunto e </w:t>
      </w:r>
      <w:r>
        <w:t>a finalidade ou objetivo</w:t>
      </w:r>
    </w:p>
    <w:p w14:paraId="772C757A" w14:textId="0C69D6CE" w:rsidR="00117D05" w:rsidRDefault="00117D05" w:rsidP="00303C06">
      <w:pPr>
        <w:pStyle w:val="NormalWeb"/>
        <w:spacing w:before="0" w:beforeAutospacing="0" w:after="225" w:afterAutospacing="0"/>
        <w:textAlignment w:val="baseline"/>
      </w:pPr>
      <w:r>
        <w:t>a) do texto 1:</w:t>
      </w:r>
      <w:r w:rsidR="00047397">
        <w:t>______________________________________________________</w:t>
      </w:r>
      <w:r w:rsidR="00D52463">
        <w:t>___________________</w:t>
      </w:r>
      <w:r w:rsidR="00047397">
        <w:t>____</w:t>
      </w:r>
      <w:r>
        <w:t xml:space="preserve"> </w:t>
      </w:r>
    </w:p>
    <w:p w14:paraId="1712AE79" w14:textId="72E632DE" w:rsidR="00117D05" w:rsidRDefault="00117D05" w:rsidP="00303C06">
      <w:pPr>
        <w:pStyle w:val="NormalWeb"/>
        <w:spacing w:before="0" w:beforeAutospacing="0" w:after="225" w:afterAutospacing="0"/>
        <w:textAlignment w:val="baseline"/>
      </w:pPr>
      <w:r>
        <w:t>b) do texto 2:</w:t>
      </w:r>
      <w:r w:rsidR="00047397">
        <w:t>___________________________________________</w:t>
      </w:r>
      <w:r w:rsidR="00D52463">
        <w:t>___________________</w:t>
      </w:r>
      <w:r w:rsidR="00047397">
        <w:t>_______________</w:t>
      </w:r>
    </w:p>
    <w:p w14:paraId="29A87EBA" w14:textId="544D8929" w:rsidR="005B50F4" w:rsidRDefault="00117D05" w:rsidP="00303C06">
      <w:pPr>
        <w:pStyle w:val="NormalWeb"/>
        <w:spacing w:before="0" w:beforeAutospacing="0" w:after="225" w:afterAutospacing="0"/>
        <w:textAlignment w:val="baseline"/>
      </w:pPr>
      <w:r>
        <w:t>c) do texto 3:</w:t>
      </w:r>
      <w:r w:rsidR="00047397">
        <w:t>_________________________________________________</w:t>
      </w:r>
      <w:r w:rsidR="00D52463">
        <w:t>___________________</w:t>
      </w:r>
      <w:r w:rsidR="00047397">
        <w:t>_________</w:t>
      </w:r>
      <w:r w:rsidR="005B50F4">
        <w:t xml:space="preserve"> </w:t>
      </w:r>
    </w:p>
    <w:p w14:paraId="795ACC18" w14:textId="6D1D82ED" w:rsidR="005B50F4" w:rsidRDefault="00B46CE7" w:rsidP="00303C06">
      <w:pPr>
        <w:pStyle w:val="NormalWeb"/>
        <w:spacing w:before="0" w:beforeAutospacing="0" w:after="225" w:afterAutospacing="0"/>
        <w:textAlignment w:val="baseline"/>
      </w:pPr>
      <w:r>
        <w:t xml:space="preserve">2 – Todos os textos que você leu tratam de questões polêmicas? Em qual texto o autor apresenta uma questão polêmica, se utilizando de argumentos e pode ser considerado um artigo de opinião? </w:t>
      </w:r>
    </w:p>
    <w:p w14:paraId="2B123ED3" w14:textId="77777777" w:rsidR="00CE5E85" w:rsidRDefault="00CE5E85" w:rsidP="008E1F76">
      <w:pPr>
        <w:pStyle w:val="NormalWeb"/>
        <w:spacing w:before="0" w:beforeAutospacing="0" w:after="225" w:afterAutospacing="0"/>
        <w:jc w:val="both"/>
        <w:textAlignment w:val="baseline"/>
      </w:pPr>
      <w:r>
        <w:lastRenderedPageBreak/>
        <w:t>3</w:t>
      </w:r>
      <w:r w:rsidR="00B46CE7">
        <w:t xml:space="preserve"> – Encontrado o texto no qual o autor defende uma opinião, um ponto de vista sobre um tema polêmico, responda: </w:t>
      </w:r>
    </w:p>
    <w:p w14:paraId="1B370186" w14:textId="49992BA7" w:rsidR="00CE5E85" w:rsidRPr="004F565A" w:rsidRDefault="00B46CE7" w:rsidP="008E1F76">
      <w:pPr>
        <w:pStyle w:val="NormalWeb"/>
        <w:numPr>
          <w:ilvl w:val="0"/>
          <w:numId w:val="11"/>
        </w:numPr>
        <w:spacing w:before="0" w:beforeAutospacing="0" w:after="225" w:afterAutospacing="0"/>
        <w:ind w:left="142" w:hanging="142"/>
        <w:jc w:val="both"/>
        <w:textAlignment w:val="baseline"/>
      </w:pPr>
      <w:r w:rsidRPr="004F565A">
        <w:t>Qual a questão tratada pelo autor?</w:t>
      </w:r>
    </w:p>
    <w:p w14:paraId="3FF9A404" w14:textId="142C7AF0" w:rsidR="00CE5E85" w:rsidRPr="004F565A" w:rsidRDefault="00B46CE7" w:rsidP="008E1F76">
      <w:pPr>
        <w:pStyle w:val="NormalWeb"/>
        <w:numPr>
          <w:ilvl w:val="0"/>
          <w:numId w:val="11"/>
        </w:numPr>
        <w:spacing w:before="0" w:beforeAutospacing="0" w:after="225" w:afterAutospacing="0"/>
        <w:ind w:left="142" w:hanging="142"/>
        <w:jc w:val="both"/>
        <w:textAlignment w:val="baseline"/>
      </w:pPr>
      <w:r w:rsidRPr="004F565A">
        <w:t xml:space="preserve">Qual a posição defendida pelo autor, nesse mesmo texto? </w:t>
      </w:r>
    </w:p>
    <w:p w14:paraId="294A4D81" w14:textId="446138EA" w:rsidR="00B46CE7" w:rsidRPr="004F565A" w:rsidRDefault="00B46CE7" w:rsidP="008E1F76">
      <w:pPr>
        <w:pStyle w:val="NormalWeb"/>
        <w:numPr>
          <w:ilvl w:val="0"/>
          <w:numId w:val="11"/>
        </w:numPr>
        <w:spacing w:before="0" w:beforeAutospacing="0" w:after="225" w:afterAutospacing="0"/>
        <w:ind w:left="142" w:hanging="142"/>
        <w:jc w:val="both"/>
        <w:textAlignment w:val="baseline"/>
      </w:pPr>
      <w:r w:rsidRPr="004F565A">
        <w:t>Cite pelo menos dois argumentos utilizados pelo autor para defender sua posição.</w:t>
      </w:r>
    </w:p>
    <w:p w14:paraId="20987909" w14:textId="518421E3" w:rsidR="00864E67" w:rsidRPr="006F45C5" w:rsidRDefault="00864E67" w:rsidP="008E1F76">
      <w:pPr>
        <w:pStyle w:val="NormalWeb"/>
        <w:numPr>
          <w:ilvl w:val="0"/>
          <w:numId w:val="11"/>
        </w:numPr>
        <w:spacing w:before="0" w:beforeAutospacing="0" w:after="225" w:afterAutospacing="0"/>
        <w:ind w:left="142" w:hanging="142"/>
        <w:jc w:val="both"/>
        <w:textAlignment w:val="baseline"/>
      </w:pPr>
      <w:r w:rsidRPr="006F45C5">
        <w:t xml:space="preserve">No trecho “São os pais que </w:t>
      </w:r>
      <w:r w:rsidRPr="006F45C5">
        <w:rPr>
          <w:b/>
        </w:rPr>
        <w:t>devem</w:t>
      </w:r>
      <w:r w:rsidRPr="006F45C5">
        <w:t xml:space="preserve"> buscar estabelecer limites no uso de </w:t>
      </w:r>
      <w:proofErr w:type="spellStart"/>
      <w:r w:rsidRPr="006F45C5">
        <w:rPr>
          <w:i/>
        </w:rPr>
        <w:t>lan</w:t>
      </w:r>
      <w:proofErr w:type="spellEnd"/>
      <w:r w:rsidRPr="006F45C5">
        <w:rPr>
          <w:i/>
        </w:rPr>
        <w:t xml:space="preserve"> </w:t>
      </w:r>
      <w:proofErr w:type="spellStart"/>
      <w:r w:rsidRPr="006F45C5">
        <w:rPr>
          <w:i/>
        </w:rPr>
        <w:t>house</w:t>
      </w:r>
      <w:proofErr w:type="spellEnd"/>
      <w:r w:rsidRPr="006F45C5">
        <w:t xml:space="preserve"> e internet.”, a palavra destacada demonstra que o autor utilizou qual modo verbal? Qual ideia esse modo verbal expressa?</w:t>
      </w:r>
    </w:p>
    <w:p w14:paraId="6222E533" w14:textId="03AD4AFA" w:rsidR="00654332" w:rsidRPr="006F45C5" w:rsidRDefault="00654332" w:rsidP="008E1F76">
      <w:pPr>
        <w:pStyle w:val="NormalWeb"/>
        <w:spacing w:before="0" w:beforeAutospacing="0" w:after="225" w:afterAutospacing="0"/>
        <w:jc w:val="both"/>
        <w:textAlignment w:val="baseline"/>
      </w:pPr>
      <w:r w:rsidRPr="006F45C5">
        <w:t xml:space="preserve">4. No texto 2 o autor dá algumas dicas e cuidados para </w:t>
      </w:r>
      <w:r w:rsidR="00F1788B" w:rsidRPr="006F45C5">
        <w:t xml:space="preserve">que </w:t>
      </w:r>
      <w:r w:rsidRPr="006F45C5">
        <w:t xml:space="preserve">o internauta </w:t>
      </w:r>
      <w:r w:rsidR="00F1788B" w:rsidRPr="006F45C5">
        <w:t xml:space="preserve">possa </w:t>
      </w:r>
      <w:r w:rsidRPr="006F45C5">
        <w:t xml:space="preserve">navegar na internet </w:t>
      </w:r>
      <w:r w:rsidR="00F1788B" w:rsidRPr="006F45C5">
        <w:t xml:space="preserve">com mais segurança, cite pelo </w:t>
      </w:r>
      <w:r w:rsidR="002A5205" w:rsidRPr="006F45C5">
        <w:t>uma</w:t>
      </w:r>
      <w:r w:rsidR="00F1788B" w:rsidRPr="006F45C5">
        <w:t xml:space="preserve"> d</w:t>
      </w:r>
      <w:r w:rsidR="002A5205" w:rsidRPr="006F45C5">
        <w:t>essas</w:t>
      </w:r>
      <w:r w:rsidR="00F1788B" w:rsidRPr="006F45C5">
        <w:t xml:space="preserve"> dicas</w:t>
      </w:r>
      <w:r w:rsidR="002A5205" w:rsidRPr="006F45C5">
        <w:t>.</w:t>
      </w:r>
      <w:r w:rsidR="00F1788B" w:rsidRPr="006F45C5">
        <w:t xml:space="preserve"> </w:t>
      </w:r>
    </w:p>
    <w:p w14:paraId="62E0822A" w14:textId="69D563ED" w:rsidR="00633DDD" w:rsidRPr="00633DDD" w:rsidRDefault="00633DDD" w:rsidP="00303C06">
      <w:pPr>
        <w:pStyle w:val="NormalWeb"/>
        <w:spacing w:before="0" w:beforeAutospacing="0" w:after="225" w:afterAutospacing="0"/>
        <w:textAlignment w:val="baseline"/>
        <w:rPr>
          <w:color w:val="404040"/>
          <w:sz w:val="18"/>
          <w:szCs w:val="18"/>
        </w:rPr>
      </w:pPr>
      <w:r w:rsidRPr="00633DDD">
        <w:rPr>
          <w:sz w:val="18"/>
          <w:szCs w:val="18"/>
        </w:rPr>
        <w:t xml:space="preserve">Disponível em: </w:t>
      </w:r>
      <w:hyperlink r:id="rId22" w:history="1">
        <w:r w:rsidRPr="00633DDD">
          <w:rPr>
            <w:rStyle w:val="Hyperlink"/>
            <w:sz w:val="18"/>
            <w:szCs w:val="18"/>
          </w:rPr>
          <w:t>http://www.gestaoescolar.diaadia.pr.gov.br/arquivos/File/producoes_pde/md_terezinha_jesus_bauer_uber.pdf</w:t>
        </w:r>
      </w:hyperlink>
      <w:r>
        <w:rPr>
          <w:sz w:val="18"/>
          <w:szCs w:val="18"/>
        </w:rPr>
        <w:t xml:space="preserve"> . acesso em: 24, mar. 2020.</w:t>
      </w:r>
      <w:r w:rsidR="00533C2B">
        <w:rPr>
          <w:sz w:val="18"/>
          <w:szCs w:val="18"/>
        </w:rPr>
        <w:t xml:space="preserve"> Adaptado.</w:t>
      </w:r>
    </w:p>
    <w:p w14:paraId="1E199AE5" w14:textId="77777777" w:rsidR="006F45C5" w:rsidRDefault="006F45C5" w:rsidP="00303C06">
      <w:pPr>
        <w:pStyle w:val="NormalWeb"/>
        <w:spacing w:before="0" w:beforeAutospacing="0" w:after="225" w:afterAutospacing="0"/>
        <w:textAlignment w:val="baseline"/>
        <w:rPr>
          <w:color w:val="404040"/>
        </w:rPr>
      </w:pPr>
    </w:p>
    <w:p w14:paraId="610BB2C1" w14:textId="5514E81E" w:rsidR="00117D05" w:rsidRPr="005B50F4" w:rsidRDefault="00BA70F0" w:rsidP="00303C06">
      <w:pPr>
        <w:pStyle w:val="NormalWeb"/>
        <w:spacing w:before="0" w:beforeAutospacing="0" w:after="225" w:afterAutospacing="0"/>
        <w:textAlignment w:val="baseline"/>
        <w:rPr>
          <w:color w:val="404040"/>
        </w:rPr>
      </w:pPr>
      <w:r w:rsidRPr="005B50F4">
        <w:rPr>
          <w:color w:val="404040"/>
        </w:rPr>
        <w:t>L</w:t>
      </w:r>
      <w:r w:rsidR="00AD5AC4" w:rsidRPr="005B50F4">
        <w:rPr>
          <w:color w:val="404040"/>
        </w:rPr>
        <w:t>eia o texto a seguir.</w:t>
      </w:r>
    </w:p>
    <w:p w14:paraId="447D65DC" w14:textId="1F6746D6" w:rsidR="007F713E" w:rsidRPr="00DE0D0D" w:rsidRDefault="007F713E" w:rsidP="005B50F4">
      <w:pPr>
        <w:pStyle w:val="NormalWeb"/>
        <w:spacing w:before="0" w:beforeAutospacing="0" w:after="225" w:afterAutospacing="0"/>
        <w:jc w:val="center"/>
        <w:textAlignment w:val="baseline"/>
        <w:rPr>
          <w:color w:val="404040"/>
          <w:sz w:val="22"/>
          <w:szCs w:val="22"/>
        </w:rPr>
      </w:pPr>
      <w:r w:rsidRPr="00DE0D0D">
        <w:rPr>
          <w:noProof/>
        </w:rPr>
        <w:drawing>
          <wp:inline distT="0" distB="0" distL="0" distR="0" wp14:anchorId="581542F4" wp14:editId="5FBB9D03">
            <wp:extent cx="2337653" cy="1403768"/>
            <wp:effectExtent l="0" t="0" r="5715" b="6350"/>
            <wp:docPr id="1" name="Imagem 1" descr="Mirna Bandeira de Mello não resistiu ao sintomas do Covid-19 Foto: Marcos Ramos / Agência O Glo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rna Bandeira de Mello não resistiu ao sintomas do Covid-19 Foto: Marcos Ramos / Agência O Glob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79704" cy="1429020"/>
                    </a:xfrm>
                    <a:prstGeom prst="rect">
                      <a:avLst/>
                    </a:prstGeom>
                    <a:noFill/>
                    <a:ln>
                      <a:noFill/>
                    </a:ln>
                  </pic:spPr>
                </pic:pic>
              </a:graphicData>
            </a:graphic>
          </wp:inline>
        </w:drawing>
      </w:r>
    </w:p>
    <w:p w14:paraId="7159F4B6" w14:textId="65A6D104" w:rsidR="00080E92" w:rsidRPr="005B50F4" w:rsidRDefault="00DE0D0D" w:rsidP="005B50F4">
      <w:pPr>
        <w:pStyle w:val="NormalWeb"/>
        <w:spacing w:before="0" w:beforeAutospacing="0" w:after="225" w:afterAutospacing="0"/>
        <w:jc w:val="center"/>
        <w:textAlignment w:val="baseline"/>
        <w:rPr>
          <w:sz w:val="20"/>
          <w:szCs w:val="20"/>
          <w:shd w:val="clear" w:color="auto" w:fill="FFFFFF"/>
        </w:rPr>
      </w:pPr>
      <w:r w:rsidRPr="005B50F4">
        <w:rPr>
          <w:sz w:val="20"/>
          <w:szCs w:val="20"/>
          <w:shd w:val="clear" w:color="auto" w:fill="FFFFFF"/>
        </w:rPr>
        <w:t xml:space="preserve">Mirna Bandeira de Mello não resistiu </w:t>
      </w:r>
      <w:r w:rsidR="005B50F4" w:rsidRPr="005B50F4">
        <w:rPr>
          <w:sz w:val="20"/>
          <w:szCs w:val="20"/>
          <w:shd w:val="clear" w:color="auto" w:fill="FFFFFF"/>
        </w:rPr>
        <w:t>aos sintomas</w:t>
      </w:r>
      <w:r w:rsidRPr="005B50F4">
        <w:rPr>
          <w:sz w:val="20"/>
          <w:szCs w:val="20"/>
          <w:shd w:val="clear" w:color="auto" w:fill="FFFFFF"/>
        </w:rPr>
        <w:t xml:space="preserve"> do Covid-19 Foto: Marcos Ramos / Agência O Globo</w:t>
      </w:r>
    </w:p>
    <w:p w14:paraId="5A8A2338" w14:textId="670CCE79" w:rsidR="00DE0D0D" w:rsidRPr="005B50F4" w:rsidRDefault="00DE0D0D" w:rsidP="005B50F4">
      <w:pPr>
        <w:pStyle w:val="NormalWeb"/>
        <w:spacing w:before="0" w:beforeAutospacing="0" w:after="225" w:afterAutospacing="0" w:line="276" w:lineRule="auto"/>
        <w:jc w:val="center"/>
        <w:textAlignment w:val="baseline"/>
        <w:rPr>
          <w:color w:val="404040"/>
        </w:rPr>
      </w:pPr>
      <w:r w:rsidRPr="005B50F4">
        <w:rPr>
          <w:b/>
          <w:bCs/>
          <w:caps/>
          <w:color w:val="000000"/>
        </w:rPr>
        <w:t>CORONAVÍRUS SE ALASTRA ENTRE CONVIDADOS DE NOIVADO NA ALTA SOCIEDADE CARIOCA</w:t>
      </w:r>
    </w:p>
    <w:p w14:paraId="0075F8EF" w14:textId="7E2D7809" w:rsidR="00DE0D0D" w:rsidRPr="005B50F4" w:rsidRDefault="00DE0D0D" w:rsidP="005B50F4">
      <w:pPr>
        <w:shd w:val="clear" w:color="auto" w:fill="FFFFFF"/>
        <w:spacing w:line="276" w:lineRule="auto"/>
        <w:ind w:firstLine="709"/>
        <w:jc w:val="both"/>
      </w:pPr>
      <w:r w:rsidRPr="005B50F4">
        <w:t>Mirna Bandeira de Mello, de 71 anos, morreu nesta segunda (23) e estava entre presentes em comemoração; outros cinco convidados estão hospitalizados e mais de 30 apresentaram sintomas de gripe</w:t>
      </w:r>
      <w:r w:rsidR="00080E92" w:rsidRPr="005B50F4">
        <w:t>.</w:t>
      </w:r>
    </w:p>
    <w:p w14:paraId="162A5F39" w14:textId="77777777" w:rsidR="007D0D3D" w:rsidRPr="005B50F4" w:rsidRDefault="007D0D3D" w:rsidP="005B50F4">
      <w:pPr>
        <w:pStyle w:val="NormalWeb"/>
        <w:shd w:val="clear" w:color="auto" w:fill="FFFFFF"/>
        <w:spacing w:before="0" w:beforeAutospacing="0" w:after="0" w:afterAutospacing="0" w:line="276" w:lineRule="auto"/>
        <w:ind w:firstLine="709"/>
        <w:jc w:val="both"/>
        <w:rPr>
          <w:color w:val="000000"/>
        </w:rPr>
      </w:pPr>
    </w:p>
    <w:p w14:paraId="7BD17152" w14:textId="3908802F" w:rsidR="00DE0D0D" w:rsidRPr="005B50F4" w:rsidRDefault="00DE0D0D" w:rsidP="005B50F4">
      <w:pPr>
        <w:pStyle w:val="NormalWeb"/>
        <w:shd w:val="clear" w:color="auto" w:fill="FFFFFF"/>
        <w:spacing w:before="0" w:beforeAutospacing="0" w:after="0" w:afterAutospacing="0" w:line="276" w:lineRule="auto"/>
        <w:ind w:firstLine="709"/>
        <w:jc w:val="both"/>
        <w:rPr>
          <w:color w:val="000000"/>
        </w:rPr>
      </w:pPr>
      <w:r w:rsidRPr="005B50F4">
        <w:rPr>
          <w:color w:val="000000"/>
        </w:rPr>
        <w:t>A socialite carioca </w:t>
      </w:r>
      <w:r w:rsidRPr="005B50F4">
        <w:rPr>
          <w:rStyle w:val="Forte"/>
          <w:color w:val="000000"/>
        </w:rPr>
        <w:t>Mirna Bandeira de Mello</w:t>
      </w:r>
      <w:r w:rsidRPr="005B50F4">
        <w:rPr>
          <w:color w:val="000000"/>
        </w:rPr>
        <w:t>, de 71 anos, morreu nesta segunda (23) em decorrência de infecção por </w:t>
      </w:r>
      <w:r w:rsidRPr="005B50F4">
        <w:rPr>
          <w:rStyle w:val="Forte"/>
          <w:color w:val="000000"/>
        </w:rPr>
        <w:t>coronavírus</w:t>
      </w:r>
      <w:r w:rsidRPr="005B50F4">
        <w:rPr>
          <w:color w:val="000000"/>
        </w:rPr>
        <w:t>. Ela estava internada no hospital Samaritano, na Zona Sul carioca.</w:t>
      </w:r>
    </w:p>
    <w:p w14:paraId="2CF558F1" w14:textId="77777777" w:rsidR="00DE0D0D" w:rsidRPr="005B50F4" w:rsidRDefault="00DE0D0D" w:rsidP="005B50F4">
      <w:pPr>
        <w:pStyle w:val="NormalWeb"/>
        <w:shd w:val="clear" w:color="auto" w:fill="FFFFFF"/>
        <w:spacing w:before="0" w:beforeAutospacing="0" w:after="0" w:afterAutospacing="0" w:line="276" w:lineRule="auto"/>
        <w:ind w:firstLine="709"/>
        <w:jc w:val="both"/>
        <w:rPr>
          <w:color w:val="000000"/>
        </w:rPr>
      </w:pPr>
      <w:r w:rsidRPr="005B50F4">
        <w:rPr>
          <w:color w:val="000000"/>
        </w:rPr>
        <w:t>O caso, no entanto, ainda não aparece na estatística oficial de mortos pela pandemia no Rio de Janeiro. Uma fonte da Secretaria de Estado de Saúde explicou que, provavelmente, o laboratório responsável pelo teste ainda não enviou o resultado para a base de dados do governo que contabiliza as vítimas.</w:t>
      </w:r>
    </w:p>
    <w:p w14:paraId="545B0155" w14:textId="67A71C21" w:rsidR="00DE0D0D" w:rsidRPr="005B50F4" w:rsidRDefault="00526681" w:rsidP="005B50F4">
      <w:pPr>
        <w:shd w:val="clear" w:color="auto" w:fill="FFFFFF"/>
        <w:spacing w:line="276" w:lineRule="auto"/>
        <w:ind w:firstLine="709"/>
        <w:jc w:val="both"/>
        <w:rPr>
          <w:color w:val="000000"/>
        </w:rPr>
      </w:pPr>
      <w:hyperlink r:id="rId24" w:history="1">
        <w:r w:rsidR="00DE0D0D" w:rsidRPr="005B50F4">
          <w:rPr>
            <w:rStyle w:val="Hyperlink"/>
            <w:color w:val="auto"/>
            <w:u w:val="none"/>
          </w:rPr>
          <w:t>Antes da morte de médico por coronavírus, hospital Pedro Ernesto fez 40 testes em profissionais da unidade</w:t>
        </w:r>
      </w:hyperlink>
      <w:r w:rsidR="00080E92" w:rsidRPr="005B50F4">
        <w:t>. D</w:t>
      </w:r>
      <w:r w:rsidR="00DE0D0D" w:rsidRPr="005B50F4">
        <w:rPr>
          <w:color w:val="000000"/>
        </w:rPr>
        <w:t>ias antes de apresentar os sintomas da doença, Mirna esteve entre os convidados de uma comemoração de noivado que se tornou um foco de propagação do Covid-19.</w:t>
      </w:r>
    </w:p>
    <w:p w14:paraId="424EEDB9" w14:textId="0AAEBBFA" w:rsidR="00DE0D0D" w:rsidRPr="005B50F4" w:rsidRDefault="00DE0D0D" w:rsidP="005B50F4">
      <w:pPr>
        <w:pStyle w:val="NormalWeb"/>
        <w:shd w:val="clear" w:color="auto" w:fill="FFFFFF"/>
        <w:spacing w:before="0" w:beforeAutospacing="0" w:after="0" w:afterAutospacing="0" w:line="276" w:lineRule="auto"/>
        <w:ind w:firstLine="709"/>
        <w:jc w:val="both"/>
        <w:rPr>
          <w:color w:val="000000"/>
        </w:rPr>
      </w:pPr>
      <w:r w:rsidRPr="005B50F4">
        <w:rPr>
          <w:color w:val="000000"/>
        </w:rPr>
        <w:t>A confraternização resultou em 37 pessoas com sintomas relacionados ao coronavírus</w:t>
      </w:r>
      <w:r w:rsidR="00FE1D92" w:rsidRPr="005B50F4">
        <w:rPr>
          <w:color w:val="000000"/>
        </w:rPr>
        <w:t>,</w:t>
      </w:r>
      <w:r w:rsidRPr="005B50F4">
        <w:rPr>
          <w:color w:val="000000"/>
        </w:rPr>
        <w:t xml:space="preserve"> de acordo com a contagem de um parente dos noivos ouvido pelo site da ÉPOCA.</w:t>
      </w:r>
    </w:p>
    <w:p w14:paraId="6902B5DC" w14:textId="77777777" w:rsidR="00DE0D0D" w:rsidRPr="005B50F4" w:rsidRDefault="00DE0D0D" w:rsidP="005B50F4">
      <w:pPr>
        <w:pStyle w:val="NormalWeb"/>
        <w:shd w:val="clear" w:color="auto" w:fill="FFFFFF"/>
        <w:spacing w:before="0" w:beforeAutospacing="0" w:after="0" w:afterAutospacing="0" w:line="276" w:lineRule="auto"/>
        <w:ind w:firstLine="709"/>
        <w:jc w:val="both"/>
        <w:rPr>
          <w:color w:val="000000"/>
        </w:rPr>
      </w:pPr>
      <w:r w:rsidRPr="005B50F4">
        <w:rPr>
          <w:color w:val="000000"/>
        </w:rPr>
        <w:t xml:space="preserve">Era para ser um dia inesquecível para o casal Alessandra e Pedro, dois representantes de famílias tradicionais da sociedade carioca. Ele, filho de </w:t>
      </w:r>
      <w:proofErr w:type="spellStart"/>
      <w:r w:rsidRPr="005B50F4">
        <w:rPr>
          <w:color w:val="000000"/>
        </w:rPr>
        <w:t>Maritza</w:t>
      </w:r>
      <w:proofErr w:type="spellEnd"/>
      <w:r w:rsidRPr="005B50F4">
        <w:rPr>
          <w:color w:val="000000"/>
        </w:rPr>
        <w:t xml:space="preserve"> e do príncipe Alberto de Orléans e Bragança. Ela, herdeira de </w:t>
      </w:r>
      <w:proofErr w:type="spellStart"/>
      <w:r w:rsidRPr="005B50F4">
        <w:rPr>
          <w:color w:val="000000"/>
        </w:rPr>
        <w:t>Bettina</w:t>
      </w:r>
      <w:proofErr w:type="spellEnd"/>
      <w:r w:rsidRPr="005B50F4">
        <w:rPr>
          <w:color w:val="000000"/>
        </w:rPr>
        <w:t xml:space="preserve"> </w:t>
      </w:r>
      <w:proofErr w:type="spellStart"/>
      <w:r w:rsidRPr="005B50F4">
        <w:rPr>
          <w:color w:val="000000"/>
        </w:rPr>
        <w:t>Haegler</w:t>
      </w:r>
      <w:proofErr w:type="spellEnd"/>
      <w:r w:rsidRPr="005B50F4">
        <w:rPr>
          <w:color w:val="000000"/>
        </w:rPr>
        <w:t xml:space="preserve"> e Rafael Fragoso Pires.</w:t>
      </w:r>
    </w:p>
    <w:p w14:paraId="48EEADF9" w14:textId="77777777" w:rsidR="00DE0D0D" w:rsidRPr="005B50F4" w:rsidRDefault="00DE0D0D" w:rsidP="005B50F4">
      <w:pPr>
        <w:pStyle w:val="NormalWeb"/>
        <w:shd w:val="clear" w:color="auto" w:fill="FFFFFF"/>
        <w:spacing w:before="0" w:beforeAutospacing="0" w:after="0" w:afterAutospacing="0" w:line="276" w:lineRule="auto"/>
        <w:ind w:firstLine="709"/>
        <w:jc w:val="both"/>
        <w:rPr>
          <w:color w:val="000000"/>
        </w:rPr>
      </w:pPr>
      <w:r w:rsidRPr="005B50F4">
        <w:rPr>
          <w:color w:val="000000"/>
        </w:rPr>
        <w:t>O cenário escolhido foi a mansão dos pais do noivo, localizada na rua Peri, no Jardim Botânico, no sábado, 7 de março. Após a festa, veio o susto.</w:t>
      </w:r>
    </w:p>
    <w:p w14:paraId="07950267" w14:textId="77777777" w:rsidR="00DE0D0D" w:rsidRPr="005B50F4" w:rsidRDefault="00DE0D0D" w:rsidP="005B50F4">
      <w:pPr>
        <w:pStyle w:val="NormalWeb"/>
        <w:shd w:val="clear" w:color="auto" w:fill="FFFFFF"/>
        <w:spacing w:before="0" w:beforeAutospacing="0" w:after="0" w:afterAutospacing="0" w:line="276" w:lineRule="auto"/>
        <w:ind w:firstLine="709"/>
        <w:jc w:val="both"/>
        <w:rPr>
          <w:color w:val="000000"/>
        </w:rPr>
      </w:pPr>
      <w:r w:rsidRPr="005B50F4">
        <w:rPr>
          <w:color w:val="000000"/>
        </w:rPr>
        <w:lastRenderedPageBreak/>
        <w:t xml:space="preserve">O primeiro a ser internado foi Alex </w:t>
      </w:r>
      <w:proofErr w:type="spellStart"/>
      <w:r w:rsidRPr="005B50F4">
        <w:rPr>
          <w:color w:val="000000"/>
        </w:rPr>
        <w:t>Haegler</w:t>
      </w:r>
      <w:proofErr w:type="spellEnd"/>
      <w:r w:rsidRPr="005B50F4">
        <w:rPr>
          <w:color w:val="000000"/>
        </w:rPr>
        <w:t>, o avô da noiva, de 85 anos, três dias após o evento, na terça-feira, 10 de março. Na sequência, outros cinco convidados foram hospitalizados, entre eles, o pai da noiva, Rafael Fragoso Pires, e Mirna Bandeira de Mello.</w:t>
      </w:r>
    </w:p>
    <w:p w14:paraId="7A89CDD4" w14:textId="5F0C7A0E" w:rsidR="00DE0D0D" w:rsidRPr="005B50F4" w:rsidRDefault="00DE0D0D" w:rsidP="005B50F4">
      <w:pPr>
        <w:pStyle w:val="NormalWeb"/>
        <w:shd w:val="clear" w:color="auto" w:fill="FFFFFF"/>
        <w:spacing w:before="0" w:beforeAutospacing="0" w:after="0" w:afterAutospacing="0" w:line="276" w:lineRule="auto"/>
        <w:ind w:firstLine="709"/>
        <w:jc w:val="both"/>
        <w:rPr>
          <w:color w:val="000000"/>
        </w:rPr>
      </w:pPr>
      <w:r w:rsidRPr="005B50F4">
        <w:rPr>
          <w:color w:val="000000"/>
        </w:rPr>
        <w:t>Logo após a festa, Mirna viajou para o Uruguai. Na quarta-feira, 11 de março, alarmada pelos relatos de outros convidados, ela ligou para saber sobre o estado de saúde do amigo Fragoso Pires. Na conversa, Mirna relatou que estava se sentindo mal e preocupada com a tosse que não passava.</w:t>
      </w:r>
    </w:p>
    <w:p w14:paraId="7CE74B4D" w14:textId="77777777" w:rsidR="00FE1D92" w:rsidRPr="005B50F4" w:rsidRDefault="00FE1D92" w:rsidP="005B50F4">
      <w:pPr>
        <w:shd w:val="clear" w:color="auto" w:fill="FFFFFF"/>
        <w:spacing w:line="276" w:lineRule="auto"/>
        <w:ind w:firstLine="709"/>
        <w:jc w:val="both"/>
        <w:rPr>
          <w:color w:val="000000"/>
        </w:rPr>
      </w:pPr>
      <w:r w:rsidRPr="005B50F4">
        <w:rPr>
          <w:color w:val="000000"/>
        </w:rPr>
        <w:t>No dia do noivado, os cerca de 70 convidados circularam livremente pelos jardins da residência. Apesar das primeiras notícias de contaminação por coronavírus na cidade, muitos se cumprimentaram com dois beijos no rosto - um hábito entre os cariocas - abraços e apertos de mãos.</w:t>
      </w:r>
    </w:p>
    <w:p w14:paraId="5EF1666C" w14:textId="682E06CB" w:rsidR="00FE1D92" w:rsidRPr="005B50F4" w:rsidRDefault="00FE1D92" w:rsidP="006F45C5">
      <w:pPr>
        <w:shd w:val="clear" w:color="auto" w:fill="FFFFFF"/>
        <w:spacing w:line="276" w:lineRule="auto"/>
        <w:ind w:firstLine="709"/>
        <w:jc w:val="both"/>
        <w:rPr>
          <w:color w:val="000000"/>
        </w:rPr>
      </w:pPr>
      <w:r w:rsidRPr="005B50F4">
        <w:rPr>
          <w:color w:val="000000"/>
        </w:rPr>
        <w:t>Um dos convidados presentes mencionou a viagem que acabara de fazer à Itália. Outro contou que havia voltado na véspera de uma temporada em Nova York. Alguns convidados vieram da Bélgica especialmente para a celebração.</w:t>
      </w:r>
      <w:r w:rsidR="006F45C5">
        <w:rPr>
          <w:color w:val="000000"/>
        </w:rPr>
        <w:t xml:space="preserve"> </w:t>
      </w:r>
      <w:r w:rsidRPr="005B50F4">
        <w:rPr>
          <w:color w:val="000000"/>
        </w:rPr>
        <w:t>Todos se despediram com a certeza do reencontro em breve no casamento agendado para outubro próximo.</w:t>
      </w:r>
    </w:p>
    <w:p w14:paraId="6DF32CBA" w14:textId="77777777" w:rsidR="00FE1D92" w:rsidRPr="005B50F4" w:rsidRDefault="00FE1D92" w:rsidP="005B50F4">
      <w:pPr>
        <w:shd w:val="clear" w:color="auto" w:fill="FFFFFF"/>
        <w:spacing w:line="276" w:lineRule="auto"/>
        <w:ind w:firstLine="709"/>
        <w:jc w:val="both"/>
        <w:rPr>
          <w:color w:val="000000"/>
        </w:rPr>
      </w:pPr>
      <w:r w:rsidRPr="005B50F4">
        <w:rPr>
          <w:color w:val="000000"/>
        </w:rPr>
        <w:t xml:space="preserve">Na segunda-feira (9), alguns convidados apresentaram os primeiros sintomas. A preocupação no grupo de 70 pessoas começou a aumentar nos relatos iniciais trocados em conversas por telefone e </w:t>
      </w:r>
      <w:proofErr w:type="spellStart"/>
      <w:r w:rsidRPr="005B50F4">
        <w:rPr>
          <w:color w:val="000000"/>
        </w:rPr>
        <w:t>Whatsapp</w:t>
      </w:r>
      <w:proofErr w:type="spellEnd"/>
      <w:r w:rsidRPr="005B50F4">
        <w:rPr>
          <w:color w:val="000000"/>
        </w:rPr>
        <w:t xml:space="preserve">. E o alerta soou no dia seguinte com a internação de Alex </w:t>
      </w:r>
      <w:proofErr w:type="spellStart"/>
      <w:r w:rsidRPr="005B50F4">
        <w:rPr>
          <w:color w:val="000000"/>
        </w:rPr>
        <w:t>Haegler</w:t>
      </w:r>
      <w:proofErr w:type="spellEnd"/>
      <w:r w:rsidRPr="005B50F4">
        <w:rPr>
          <w:color w:val="000000"/>
        </w:rPr>
        <w:t>.</w:t>
      </w:r>
    </w:p>
    <w:p w14:paraId="06D46D07" w14:textId="7D091EA4" w:rsidR="00080E92" w:rsidRPr="00080E92" w:rsidRDefault="00080E92" w:rsidP="00080E92">
      <w:pPr>
        <w:shd w:val="clear" w:color="auto" w:fill="FFFFFF"/>
        <w:ind w:firstLine="709"/>
        <w:jc w:val="both"/>
        <w:rPr>
          <w:b/>
          <w:bCs/>
          <w:color w:val="000000"/>
          <w:sz w:val="18"/>
          <w:szCs w:val="18"/>
        </w:rPr>
      </w:pPr>
      <w:r w:rsidRPr="00080E92">
        <w:rPr>
          <w:b/>
          <w:bCs/>
          <w:color w:val="000000"/>
          <w:sz w:val="18"/>
          <w:szCs w:val="18"/>
        </w:rPr>
        <w:t>Alessandra Medina</w:t>
      </w:r>
    </w:p>
    <w:p w14:paraId="1E676B3B" w14:textId="77777777" w:rsidR="00080E92" w:rsidRPr="00080E92" w:rsidRDefault="00080E92" w:rsidP="00080E92">
      <w:pPr>
        <w:shd w:val="clear" w:color="auto" w:fill="FFFFFF"/>
        <w:ind w:firstLine="709"/>
        <w:jc w:val="both"/>
        <w:rPr>
          <w:color w:val="6D6F71"/>
          <w:sz w:val="18"/>
          <w:szCs w:val="18"/>
        </w:rPr>
      </w:pPr>
      <w:r w:rsidRPr="00080E92">
        <w:rPr>
          <w:color w:val="6D6F71"/>
          <w:sz w:val="18"/>
          <w:szCs w:val="18"/>
        </w:rPr>
        <w:t>24/03/2020 - 07:23 / Atualizado em 24/03/2020 - 08:12</w:t>
      </w:r>
    </w:p>
    <w:p w14:paraId="00896711" w14:textId="77777777" w:rsidR="00080E92" w:rsidRPr="00DE0D0D" w:rsidRDefault="00080E92" w:rsidP="00080E92">
      <w:pPr>
        <w:pStyle w:val="NormalWeb"/>
        <w:spacing w:before="0" w:beforeAutospacing="0" w:after="0" w:afterAutospacing="0"/>
        <w:ind w:firstLine="709"/>
        <w:jc w:val="both"/>
        <w:textAlignment w:val="baseline"/>
        <w:rPr>
          <w:color w:val="404040"/>
        </w:rPr>
      </w:pPr>
    </w:p>
    <w:p w14:paraId="4BA95C38" w14:textId="1514492B" w:rsidR="007F713E" w:rsidRPr="00DE0D0D" w:rsidRDefault="00DE0D0D" w:rsidP="00303C06">
      <w:pPr>
        <w:pStyle w:val="NormalWeb"/>
        <w:spacing w:before="0" w:beforeAutospacing="0" w:after="225" w:afterAutospacing="0"/>
        <w:textAlignment w:val="baseline"/>
        <w:rPr>
          <w:color w:val="404040"/>
          <w:sz w:val="18"/>
          <w:szCs w:val="18"/>
        </w:rPr>
      </w:pPr>
      <w:r w:rsidRPr="00DE0D0D">
        <w:rPr>
          <w:sz w:val="18"/>
          <w:szCs w:val="18"/>
        </w:rPr>
        <w:t xml:space="preserve">Disponível em: </w:t>
      </w:r>
      <w:hyperlink r:id="rId25" w:history="1">
        <w:r w:rsidRPr="00DE0D0D">
          <w:rPr>
            <w:rStyle w:val="Hyperlink"/>
            <w:sz w:val="18"/>
            <w:szCs w:val="18"/>
          </w:rPr>
          <w:t>https://epoca.globo.com/sociedade/coronavirus-se-alastra-entre-convidados-de-noivado-na-alta-sociedade-carioca-24324313</w:t>
        </w:r>
      </w:hyperlink>
      <w:r w:rsidRPr="00DE0D0D">
        <w:rPr>
          <w:sz w:val="18"/>
          <w:szCs w:val="18"/>
        </w:rPr>
        <w:t>. Acesso: 24, marc. 2020.</w:t>
      </w:r>
    </w:p>
    <w:p w14:paraId="787EFF7A" w14:textId="070C510A" w:rsidR="00AD5AC4" w:rsidRDefault="00FF2CCA" w:rsidP="0096435E">
      <w:pPr>
        <w:pStyle w:val="NormalWeb"/>
        <w:spacing w:before="0" w:beforeAutospacing="0" w:after="0" w:afterAutospacing="0" w:line="276" w:lineRule="auto"/>
        <w:jc w:val="both"/>
        <w:textAlignment w:val="baseline"/>
      </w:pPr>
      <w:r>
        <w:t>5</w:t>
      </w:r>
      <w:r w:rsidR="00CC6FE5" w:rsidRPr="0096435E">
        <w:t xml:space="preserve">- </w:t>
      </w:r>
      <w:r w:rsidR="00AD5AC4" w:rsidRPr="0096435E">
        <w:t xml:space="preserve">Após a leitura do texto e com base em seus conhecimentos, redija um texto cujo gênero é </w:t>
      </w:r>
      <w:r w:rsidR="00AD5AC4" w:rsidRPr="0096435E">
        <w:rPr>
          <w:b/>
        </w:rPr>
        <w:t>Artigo de Opinião</w:t>
      </w:r>
      <w:r w:rsidR="00AD5AC4" w:rsidRPr="0096435E">
        <w:t>, em modalidade escrita formal da língua portuguesa, sobre o tema “</w:t>
      </w:r>
      <w:r w:rsidR="00AD5AC4" w:rsidRPr="003A2A9C">
        <w:rPr>
          <w:b/>
        </w:rPr>
        <w:t>Segregação Social</w:t>
      </w:r>
      <w:r w:rsidR="00AD5AC4" w:rsidRPr="0096435E">
        <w:t>”. Selecione, organize e relacione, de forma coesa, argumentos e fatos para a defesa do seu ponto de vista.</w:t>
      </w:r>
    </w:p>
    <w:p w14:paraId="58DCF6D2" w14:textId="77777777" w:rsidR="00292BB6" w:rsidRDefault="00292BB6" w:rsidP="0096435E">
      <w:pPr>
        <w:pStyle w:val="NormalWeb"/>
        <w:spacing w:before="0" w:beforeAutospacing="0" w:after="0" w:afterAutospacing="0" w:line="276" w:lineRule="auto"/>
        <w:jc w:val="both"/>
        <w:textAlignment w:val="baseline"/>
        <w:rPr>
          <w:rFonts w:ascii="Calibri" w:hAnsi="Calibri" w:cs="Calibri"/>
          <w:color w:val="000000"/>
          <w:spacing w:val="2"/>
          <w:w w:val="115"/>
        </w:rPr>
      </w:pPr>
    </w:p>
    <w:p w14:paraId="50846B0B" w14:textId="03E9A839" w:rsidR="00292BB6" w:rsidRPr="006F45C5" w:rsidRDefault="00292BB6" w:rsidP="006F45C5">
      <w:pPr>
        <w:spacing w:line="276" w:lineRule="auto"/>
        <w:ind w:left="170" w:firstLine="170"/>
        <w:textAlignment w:val="baseline"/>
        <w:rPr>
          <w:b/>
          <w:spacing w:val="2"/>
          <w:w w:val="115"/>
        </w:rPr>
      </w:pPr>
      <w:r w:rsidRPr="006F45C5">
        <w:rPr>
          <w:b/>
          <w:spacing w:val="2"/>
          <w:w w:val="115"/>
        </w:rPr>
        <w:t>Importante</w:t>
      </w:r>
    </w:p>
    <w:p w14:paraId="62A0462B" w14:textId="542F4F0E" w:rsidR="00800E75" w:rsidRPr="006F45C5" w:rsidRDefault="00292BB6" w:rsidP="002F4527">
      <w:pPr>
        <w:spacing w:line="276" w:lineRule="auto"/>
        <w:jc w:val="both"/>
        <w:textAlignment w:val="baseline"/>
      </w:pPr>
      <w:r w:rsidRPr="006F45C5">
        <w:rPr>
          <w:spacing w:val="2"/>
          <w:w w:val="115"/>
        </w:rPr>
        <w:t xml:space="preserve"> </w:t>
      </w:r>
      <w:r w:rsidRPr="006F45C5">
        <w:rPr>
          <w:spacing w:val="-18"/>
          <w:w w:val="115"/>
        </w:rPr>
        <w:t xml:space="preserve"> </w:t>
      </w:r>
      <w:r w:rsidR="006F45C5">
        <w:rPr>
          <w:spacing w:val="-18"/>
          <w:w w:val="115"/>
        </w:rPr>
        <w:tab/>
      </w:r>
      <w:r w:rsidR="006F45C5">
        <w:rPr>
          <w:spacing w:val="-18"/>
          <w:w w:val="115"/>
        </w:rPr>
        <w:tab/>
      </w:r>
      <w:r w:rsidRPr="006F45C5">
        <w:rPr>
          <w:spacing w:val="-18"/>
          <w:w w:val="115"/>
        </w:rPr>
        <w:t xml:space="preserve">Ao escrever o seu texto atente-se para </w:t>
      </w:r>
      <w:r w:rsidR="002F4527" w:rsidRPr="006F45C5">
        <w:rPr>
          <w:spacing w:val="-18"/>
          <w:w w:val="115"/>
        </w:rPr>
        <w:t>a</w:t>
      </w:r>
      <w:r w:rsidRPr="006F45C5">
        <w:rPr>
          <w:spacing w:val="-18"/>
          <w:w w:val="115"/>
        </w:rPr>
        <w:t xml:space="preserve">s </w:t>
      </w:r>
      <w:r w:rsidRPr="006F45C5">
        <w:rPr>
          <w:spacing w:val="3"/>
          <w:w w:val="115"/>
        </w:rPr>
        <w:t>características</w:t>
      </w:r>
      <w:r w:rsidRPr="006F45C5">
        <w:rPr>
          <w:spacing w:val="-17"/>
          <w:w w:val="115"/>
        </w:rPr>
        <w:t xml:space="preserve"> </w:t>
      </w:r>
      <w:r w:rsidRPr="006F45C5">
        <w:rPr>
          <w:w w:val="115"/>
        </w:rPr>
        <w:t xml:space="preserve">do artigo de opinião: </w:t>
      </w:r>
      <w:r w:rsidRPr="006F45C5">
        <w:t>escrito em primeira e terceira pessoa</w:t>
      </w:r>
      <w:r w:rsidR="002D5468" w:rsidRPr="006F45C5">
        <w:t>, u</w:t>
      </w:r>
      <w:r w:rsidRPr="006F45C5">
        <w:t>so da argumentação e persuasão</w:t>
      </w:r>
      <w:r w:rsidR="002D5468" w:rsidRPr="006F45C5">
        <w:t xml:space="preserve">, </w:t>
      </w:r>
      <w:r w:rsidRPr="006F45C5">
        <w:t>assinado pelo autor</w:t>
      </w:r>
      <w:r w:rsidR="002D5468" w:rsidRPr="006F45C5">
        <w:t xml:space="preserve">, </w:t>
      </w:r>
      <w:r w:rsidRPr="006F45C5">
        <w:t>linguagem simples, objetiva e subjetiva</w:t>
      </w:r>
      <w:r w:rsidR="002F4527" w:rsidRPr="006F45C5">
        <w:t>, t</w:t>
      </w:r>
      <w:r w:rsidRPr="006F45C5">
        <w:t>ítulo</w:t>
      </w:r>
      <w:r w:rsidR="002D5468" w:rsidRPr="006F45C5">
        <w:t xml:space="preserve">, </w:t>
      </w:r>
      <w:r w:rsidRPr="006F45C5">
        <w:t>verbos no presente e no imperativo</w:t>
      </w:r>
      <w:r w:rsidR="002D5468" w:rsidRPr="006F45C5">
        <w:t xml:space="preserve">. Atente-se também para os </w:t>
      </w:r>
      <w:r w:rsidRPr="006F45C5">
        <w:rPr>
          <w:spacing w:val="3"/>
          <w:w w:val="115"/>
        </w:rPr>
        <w:t>aspectos</w:t>
      </w:r>
      <w:r w:rsidRPr="006F45C5">
        <w:rPr>
          <w:spacing w:val="-15"/>
          <w:w w:val="115"/>
        </w:rPr>
        <w:t xml:space="preserve"> </w:t>
      </w:r>
      <w:r w:rsidRPr="006F45C5">
        <w:rPr>
          <w:spacing w:val="2"/>
          <w:w w:val="115"/>
        </w:rPr>
        <w:t>relativos</w:t>
      </w:r>
      <w:r w:rsidRPr="006F45C5">
        <w:rPr>
          <w:spacing w:val="-15"/>
          <w:w w:val="115"/>
        </w:rPr>
        <w:t xml:space="preserve"> </w:t>
      </w:r>
      <w:r w:rsidRPr="006F45C5">
        <w:rPr>
          <w:w w:val="115"/>
        </w:rPr>
        <w:t>à</w:t>
      </w:r>
      <w:r w:rsidRPr="006F45C5">
        <w:rPr>
          <w:spacing w:val="-15"/>
          <w:w w:val="115"/>
        </w:rPr>
        <w:t xml:space="preserve"> </w:t>
      </w:r>
      <w:r w:rsidRPr="006F45C5">
        <w:rPr>
          <w:spacing w:val="2"/>
          <w:w w:val="115"/>
        </w:rPr>
        <w:t>textualidade</w:t>
      </w:r>
      <w:r w:rsidR="002F4527" w:rsidRPr="006F45C5">
        <w:rPr>
          <w:spacing w:val="2"/>
          <w:w w:val="115"/>
        </w:rPr>
        <w:t xml:space="preserve"> (coerência, coesão</w:t>
      </w:r>
      <w:r w:rsidRPr="006F45C5">
        <w:rPr>
          <w:spacing w:val="2"/>
          <w:w w:val="115"/>
        </w:rPr>
        <w:t>,</w:t>
      </w:r>
      <w:r w:rsidRPr="006F45C5">
        <w:rPr>
          <w:spacing w:val="-15"/>
          <w:w w:val="115"/>
        </w:rPr>
        <w:t xml:space="preserve"> </w:t>
      </w:r>
      <w:r w:rsidR="002D5468" w:rsidRPr="006F45C5">
        <w:t xml:space="preserve">concordâncias, </w:t>
      </w:r>
      <w:r w:rsidR="002F4527" w:rsidRPr="006F45C5">
        <w:t xml:space="preserve">ortografia) etc. </w:t>
      </w:r>
    </w:p>
    <w:p w14:paraId="79B9CB0D" w14:textId="60F32BC0" w:rsidR="00292BB6" w:rsidRPr="006F45C5" w:rsidRDefault="00292BB6" w:rsidP="002F4527">
      <w:pPr>
        <w:pStyle w:val="NormalWeb"/>
        <w:spacing w:before="0" w:beforeAutospacing="0" w:after="0" w:afterAutospacing="0" w:line="276" w:lineRule="auto"/>
        <w:jc w:val="both"/>
        <w:textAlignment w:val="baseline"/>
      </w:pPr>
      <w:r w:rsidRPr="006F45C5">
        <w:t>Ao concluir a escrita, releia seu</w:t>
      </w:r>
      <w:r w:rsidR="002F4527" w:rsidRPr="006F45C5">
        <w:t xml:space="preserve"> texto </w:t>
      </w:r>
      <w:r w:rsidRPr="006F45C5">
        <w:t>e, se necessário, reescreva</w:t>
      </w:r>
      <w:r w:rsidR="002F4527" w:rsidRPr="006F45C5">
        <w:t>-o</w:t>
      </w:r>
      <w:r w:rsidRPr="006F45C5">
        <w:t xml:space="preserve"> corrigindo as imperfeições. </w:t>
      </w:r>
    </w:p>
    <w:p w14:paraId="5E38A5F4" w14:textId="77777777" w:rsidR="0096435E" w:rsidRDefault="0096435E" w:rsidP="0096435E">
      <w:pPr>
        <w:pStyle w:val="Ttulo1"/>
        <w:spacing w:before="0" w:line="276" w:lineRule="auto"/>
        <w:rPr>
          <w:rFonts w:ascii="Times New Roman" w:hAnsi="Times New Roman" w:cs="Times New Roman"/>
          <w:b/>
          <w:color w:val="000000"/>
          <w:spacing w:val="-2"/>
          <w:sz w:val="22"/>
          <w:szCs w:val="22"/>
        </w:rPr>
      </w:pPr>
    </w:p>
    <w:p w14:paraId="77B2F01A" w14:textId="27CD3EC1" w:rsidR="00EB6F1B" w:rsidRDefault="00633DDD" w:rsidP="006F45C5">
      <w:pPr>
        <w:pStyle w:val="Ttulo1"/>
        <w:spacing w:before="0"/>
        <w:rPr>
          <w:rFonts w:ascii="Times New Roman" w:hAnsi="Times New Roman" w:cs="Times New Roman"/>
          <w:b/>
          <w:color w:val="000000"/>
          <w:spacing w:val="-2"/>
          <w:sz w:val="22"/>
          <w:szCs w:val="22"/>
        </w:rPr>
      </w:pPr>
      <w:r>
        <w:rPr>
          <w:rFonts w:ascii="Times New Roman" w:hAnsi="Times New Roman" w:cs="Times New Roman"/>
          <w:b/>
          <w:color w:val="000000"/>
          <w:spacing w:val="-2"/>
          <w:sz w:val="22"/>
          <w:szCs w:val="22"/>
        </w:rPr>
        <w:t>Sites pesquisados</w:t>
      </w:r>
      <w:r w:rsidR="0044613E">
        <w:rPr>
          <w:rFonts w:ascii="Times New Roman" w:hAnsi="Times New Roman" w:cs="Times New Roman"/>
          <w:b/>
          <w:color w:val="000000"/>
          <w:spacing w:val="-2"/>
          <w:sz w:val="22"/>
          <w:szCs w:val="22"/>
        </w:rPr>
        <w:t xml:space="preserve"> para a construção desta atividade</w:t>
      </w:r>
      <w:r>
        <w:rPr>
          <w:rFonts w:ascii="Times New Roman" w:hAnsi="Times New Roman" w:cs="Times New Roman"/>
          <w:b/>
          <w:color w:val="000000"/>
          <w:spacing w:val="-2"/>
          <w:sz w:val="22"/>
          <w:szCs w:val="22"/>
        </w:rPr>
        <w:t>:</w:t>
      </w:r>
      <w:r>
        <w:rPr>
          <w:rFonts w:ascii="Times New Roman" w:hAnsi="Times New Roman" w:cs="Times New Roman"/>
          <w:b/>
          <w:color w:val="000000"/>
          <w:spacing w:val="-2"/>
          <w:sz w:val="22"/>
          <w:szCs w:val="22"/>
        </w:rPr>
        <w:br/>
      </w:r>
    </w:p>
    <w:p w14:paraId="00CAA4CF" w14:textId="77777777" w:rsidR="00633DDD" w:rsidRPr="00C46B8B" w:rsidRDefault="00526681" w:rsidP="006F45C5">
      <w:pPr>
        <w:jc w:val="both"/>
      </w:pPr>
      <w:hyperlink r:id="rId26" w:history="1">
        <w:r w:rsidR="00633DDD" w:rsidRPr="00C46B8B">
          <w:rPr>
            <w:rStyle w:val="Hyperlink"/>
          </w:rPr>
          <w:t>https://www.todamateria.com.br/artigo-de-opiniao/</w:t>
        </w:r>
      </w:hyperlink>
      <w:bookmarkStart w:id="0" w:name="_GoBack"/>
      <w:bookmarkEnd w:id="0"/>
    </w:p>
    <w:p w14:paraId="7921476D" w14:textId="77777777" w:rsidR="00633DDD" w:rsidRPr="00C46B8B" w:rsidRDefault="00633DDD" w:rsidP="006F45C5">
      <w:pPr>
        <w:ind w:firstLine="284"/>
        <w:jc w:val="both"/>
      </w:pPr>
    </w:p>
    <w:p w14:paraId="3DBA8B94" w14:textId="58D5E3D8" w:rsidR="00633DDD" w:rsidRPr="00C46B8B" w:rsidRDefault="00526681" w:rsidP="006F45C5">
      <w:hyperlink r:id="rId27" w:history="1">
        <w:r w:rsidR="00633DDD" w:rsidRPr="00C46B8B">
          <w:rPr>
            <w:rStyle w:val="Hyperlink"/>
          </w:rPr>
          <w:t>http://www.gestaoescolar.diaadia.pr.gov.br/arquivos/File/producoes_pde/md_terezinha_jesus_bauer_uber.pdf</w:t>
        </w:r>
      </w:hyperlink>
    </w:p>
    <w:p w14:paraId="068B1E6D" w14:textId="77777777" w:rsidR="00633DDD" w:rsidRPr="00C46B8B" w:rsidRDefault="00633DDD" w:rsidP="006F45C5">
      <w:pPr>
        <w:pStyle w:val="NormalWeb"/>
        <w:spacing w:before="0" w:beforeAutospacing="0" w:after="0" w:afterAutospacing="0"/>
        <w:jc w:val="both"/>
        <w:textAlignment w:val="baseline"/>
      </w:pPr>
    </w:p>
    <w:p w14:paraId="5740AA1E" w14:textId="57239C1D" w:rsidR="00633DDD" w:rsidRDefault="00633DDD" w:rsidP="006F45C5">
      <w:pPr>
        <w:pStyle w:val="NormalWeb"/>
        <w:spacing w:before="0" w:beforeAutospacing="0" w:after="0" w:afterAutospacing="0"/>
        <w:jc w:val="both"/>
        <w:textAlignment w:val="baseline"/>
      </w:pPr>
      <w:r w:rsidRPr="00C46B8B">
        <w:t xml:space="preserve"> </w:t>
      </w:r>
      <w:hyperlink r:id="rId28" w:history="1">
        <w:r w:rsidRPr="00C46B8B">
          <w:rPr>
            <w:rStyle w:val="Hyperlink"/>
          </w:rPr>
          <w:t>https://pt-static.z-dn.net/files/d05/25b029f59968b5a9b725a56a52d441e7.pdf</w:t>
        </w:r>
      </w:hyperlink>
      <w:r w:rsidRPr="00C46B8B">
        <w:t xml:space="preserve">. </w:t>
      </w:r>
    </w:p>
    <w:p w14:paraId="0C28E5CC" w14:textId="77777777" w:rsidR="0096435E" w:rsidRDefault="0096435E" w:rsidP="006F45C5">
      <w:pPr>
        <w:pStyle w:val="NormalWeb"/>
        <w:spacing w:before="0" w:beforeAutospacing="0" w:after="0" w:afterAutospacing="0"/>
        <w:jc w:val="both"/>
        <w:textAlignment w:val="baseline"/>
      </w:pPr>
    </w:p>
    <w:p w14:paraId="453504C3" w14:textId="09A7F112" w:rsidR="00537177" w:rsidRDefault="00526681" w:rsidP="006F45C5">
      <w:pPr>
        <w:pStyle w:val="NormalWeb"/>
        <w:spacing w:before="0" w:beforeAutospacing="0" w:after="0" w:afterAutospacing="0"/>
        <w:textAlignment w:val="baseline"/>
      </w:pPr>
      <w:hyperlink r:id="rId29" w:history="1">
        <w:r w:rsidR="00C46B8B" w:rsidRPr="00C46B8B">
          <w:rPr>
            <w:rStyle w:val="Hyperlink"/>
          </w:rPr>
          <w:t>https://epoca.globo.com/sociedade/coronavirus-se-alastra-entre-convidados-de-noivado-na-alta-sociedade-carioca-24324313</w:t>
        </w:r>
      </w:hyperlink>
      <w:r w:rsidR="00C46B8B" w:rsidRPr="00C46B8B">
        <w:t xml:space="preserve"> </w:t>
      </w:r>
    </w:p>
    <w:p w14:paraId="3216EC4E" w14:textId="1A212EBF" w:rsidR="0079637A" w:rsidRDefault="0079637A" w:rsidP="0096435E">
      <w:pPr>
        <w:pStyle w:val="NormalWeb"/>
        <w:spacing w:before="0" w:beforeAutospacing="0" w:after="0" w:afterAutospacing="0"/>
        <w:textAlignment w:val="baseline"/>
      </w:pPr>
    </w:p>
    <w:p w14:paraId="7F3A9ADB" w14:textId="0182BCD1" w:rsidR="004B534A" w:rsidRPr="00BA1570" w:rsidRDefault="0079637A" w:rsidP="0096435E">
      <w:pPr>
        <w:pStyle w:val="NormalWeb"/>
        <w:spacing w:before="0" w:beforeAutospacing="0" w:after="0" w:afterAutospacing="0"/>
        <w:textAlignment w:val="baseline"/>
        <w:rPr>
          <w:color w:val="FF0000"/>
        </w:rPr>
      </w:pPr>
      <w:r w:rsidRPr="004B534A">
        <w:rPr>
          <w:color w:val="FF0000"/>
        </w:rPr>
        <w:t>Respostas:</w:t>
      </w:r>
    </w:p>
    <w:p w14:paraId="6F900DA3" w14:textId="4604E3AC" w:rsidR="0079637A" w:rsidRPr="00BA1570" w:rsidRDefault="004B534A" w:rsidP="0096435E">
      <w:pPr>
        <w:pStyle w:val="NormalWeb"/>
        <w:spacing w:before="0" w:beforeAutospacing="0" w:after="0" w:afterAutospacing="0"/>
        <w:textAlignment w:val="baseline"/>
        <w:rPr>
          <w:color w:val="FF0000"/>
        </w:rPr>
      </w:pPr>
      <w:r w:rsidRPr="00BA1570">
        <w:rPr>
          <w:color w:val="FF0000"/>
        </w:rPr>
        <w:t xml:space="preserve">1: </w:t>
      </w:r>
    </w:p>
    <w:p w14:paraId="046C3706" w14:textId="41855739" w:rsidR="0079637A" w:rsidRPr="00BA1570" w:rsidRDefault="0072556D" w:rsidP="004B534A">
      <w:pPr>
        <w:pStyle w:val="NormalWeb"/>
        <w:numPr>
          <w:ilvl w:val="0"/>
          <w:numId w:val="9"/>
        </w:numPr>
        <w:spacing w:before="0" w:beforeAutospacing="0" w:after="0" w:afterAutospacing="0"/>
        <w:textAlignment w:val="baseline"/>
        <w:rPr>
          <w:color w:val="FF0000"/>
          <w:shd w:val="clear" w:color="auto" w:fill="FFFFFF"/>
        </w:rPr>
      </w:pPr>
      <w:r>
        <w:rPr>
          <w:color w:val="FF0000"/>
          <w:shd w:val="clear" w:color="auto" w:fill="FFFFFF"/>
        </w:rPr>
        <w:t xml:space="preserve">O assunto abordado no texto </w:t>
      </w:r>
      <w:r w:rsidR="00306894">
        <w:rPr>
          <w:color w:val="FF0000"/>
          <w:shd w:val="clear" w:color="auto" w:fill="FFFFFF"/>
        </w:rPr>
        <w:t xml:space="preserve">1 </w:t>
      </w:r>
      <w:r>
        <w:rPr>
          <w:color w:val="FF0000"/>
          <w:shd w:val="clear" w:color="auto" w:fill="FFFFFF"/>
        </w:rPr>
        <w:t xml:space="preserve">é a </w:t>
      </w:r>
      <w:r w:rsidRPr="00686431">
        <w:rPr>
          <w:b/>
          <w:color w:val="FF0000"/>
          <w:shd w:val="clear" w:color="auto" w:fill="FFFFFF"/>
        </w:rPr>
        <w:t>limitação de internet</w:t>
      </w:r>
      <w:r>
        <w:rPr>
          <w:color w:val="FF0000"/>
          <w:shd w:val="clear" w:color="auto" w:fill="FFFFFF"/>
        </w:rPr>
        <w:t xml:space="preserve"> para jovens e adolescentes</w:t>
      </w:r>
      <w:r w:rsidR="00306894">
        <w:rPr>
          <w:color w:val="FF0000"/>
          <w:shd w:val="clear" w:color="auto" w:fill="FFFFFF"/>
        </w:rPr>
        <w:t>.</w:t>
      </w:r>
      <w:r>
        <w:rPr>
          <w:color w:val="FF0000"/>
          <w:shd w:val="clear" w:color="auto" w:fill="FFFFFF"/>
        </w:rPr>
        <w:t xml:space="preserve"> </w:t>
      </w:r>
      <w:r w:rsidR="00306894">
        <w:rPr>
          <w:color w:val="FF0000"/>
          <w:shd w:val="clear" w:color="auto" w:fill="FFFFFF"/>
        </w:rPr>
        <w:t>O objetivo do texto é a</w:t>
      </w:r>
      <w:r w:rsidR="0079637A" w:rsidRPr="00BA1570">
        <w:rPr>
          <w:color w:val="FF0000"/>
          <w:shd w:val="clear" w:color="auto" w:fill="FFFFFF"/>
        </w:rPr>
        <w:t>presentar um ponto de vista sobre determinado tema</w:t>
      </w:r>
      <w:r w:rsidR="00306894">
        <w:rPr>
          <w:color w:val="FF0000"/>
          <w:shd w:val="clear" w:color="auto" w:fill="FFFFFF"/>
        </w:rPr>
        <w:t xml:space="preserve">, </w:t>
      </w:r>
      <w:r w:rsidR="00686431">
        <w:rPr>
          <w:color w:val="FF0000"/>
          <w:shd w:val="clear" w:color="auto" w:fill="FFFFFF"/>
        </w:rPr>
        <w:t>ou seja,</w:t>
      </w:r>
      <w:r w:rsidR="00306894">
        <w:rPr>
          <w:color w:val="FF0000"/>
          <w:shd w:val="clear" w:color="auto" w:fill="FFFFFF"/>
        </w:rPr>
        <w:t xml:space="preserve"> defender uma opinião</w:t>
      </w:r>
      <w:r w:rsidR="0079637A" w:rsidRPr="00BA1570">
        <w:rPr>
          <w:color w:val="FF0000"/>
          <w:shd w:val="clear" w:color="auto" w:fill="FFFFFF"/>
        </w:rPr>
        <w:t>.</w:t>
      </w:r>
      <w:r w:rsidR="00B978FA" w:rsidRPr="00BA1570">
        <w:rPr>
          <w:color w:val="FF0000"/>
          <w:shd w:val="clear" w:color="auto" w:fill="FFFFFF"/>
        </w:rPr>
        <w:t xml:space="preserve"> </w:t>
      </w:r>
    </w:p>
    <w:p w14:paraId="5FA1E0D6" w14:textId="5EF2C26B" w:rsidR="004B534A" w:rsidRPr="00BA1570" w:rsidRDefault="00306894" w:rsidP="004B534A">
      <w:pPr>
        <w:pStyle w:val="NormalWeb"/>
        <w:numPr>
          <w:ilvl w:val="0"/>
          <w:numId w:val="9"/>
        </w:numPr>
        <w:spacing w:before="0" w:beforeAutospacing="0" w:after="0" w:afterAutospacing="0"/>
        <w:textAlignment w:val="baseline"/>
        <w:rPr>
          <w:color w:val="FF0000"/>
          <w:shd w:val="clear" w:color="auto" w:fill="FFFFFF"/>
        </w:rPr>
      </w:pPr>
      <w:r>
        <w:rPr>
          <w:color w:val="FF0000"/>
          <w:shd w:val="clear" w:color="auto" w:fill="FFFFFF"/>
        </w:rPr>
        <w:t xml:space="preserve">O assunto abordado no texto 2 é o combate à </w:t>
      </w:r>
      <w:proofErr w:type="spellStart"/>
      <w:r w:rsidRPr="00686431">
        <w:rPr>
          <w:b/>
          <w:i/>
          <w:color w:val="FF0000"/>
        </w:rPr>
        <w:t>cyberpedofilia</w:t>
      </w:r>
      <w:proofErr w:type="spellEnd"/>
      <w:r w:rsidRPr="00306894">
        <w:rPr>
          <w:color w:val="FF0000"/>
        </w:rPr>
        <w:t xml:space="preserve">. </w:t>
      </w:r>
      <w:r w:rsidRPr="00306894">
        <w:rPr>
          <w:color w:val="FF0000"/>
          <w:shd w:val="clear" w:color="auto" w:fill="FFFFFF"/>
        </w:rPr>
        <w:t xml:space="preserve"> </w:t>
      </w:r>
      <w:r w:rsidR="00D333EC">
        <w:rPr>
          <w:color w:val="FF0000"/>
          <w:shd w:val="clear" w:color="auto" w:fill="FFFFFF"/>
        </w:rPr>
        <w:t>O objetivo do texto é</w:t>
      </w:r>
      <w:r w:rsidR="00D333EC" w:rsidRPr="00BA1570">
        <w:rPr>
          <w:color w:val="FF0000"/>
          <w:shd w:val="clear" w:color="auto" w:fill="FFFFFF"/>
        </w:rPr>
        <w:t xml:space="preserve"> </w:t>
      </w:r>
      <w:r w:rsidR="00D333EC">
        <w:rPr>
          <w:color w:val="FF0000"/>
          <w:shd w:val="clear" w:color="auto" w:fill="FFFFFF"/>
        </w:rPr>
        <w:t>i</w:t>
      </w:r>
      <w:r w:rsidR="004B534A" w:rsidRPr="00BA1570">
        <w:rPr>
          <w:color w:val="FF0000"/>
          <w:shd w:val="clear" w:color="auto" w:fill="FFFFFF"/>
        </w:rPr>
        <w:t>nformar de forma detalhada</w:t>
      </w:r>
      <w:r w:rsidR="00D333EC">
        <w:rPr>
          <w:color w:val="FF0000"/>
          <w:shd w:val="clear" w:color="auto" w:fill="FFFFFF"/>
        </w:rPr>
        <w:t xml:space="preserve"> sobre o assunto tratado</w:t>
      </w:r>
      <w:r w:rsidR="004B534A" w:rsidRPr="00BA1570">
        <w:rPr>
          <w:color w:val="FF0000"/>
          <w:shd w:val="clear" w:color="auto" w:fill="FFFFFF"/>
        </w:rPr>
        <w:t>.</w:t>
      </w:r>
    </w:p>
    <w:p w14:paraId="13E2FC69" w14:textId="41F9BE9E" w:rsidR="004B534A" w:rsidRPr="00BA1570" w:rsidRDefault="00686431" w:rsidP="004B534A">
      <w:pPr>
        <w:pStyle w:val="NormalWeb"/>
        <w:numPr>
          <w:ilvl w:val="0"/>
          <w:numId w:val="9"/>
        </w:numPr>
        <w:spacing w:before="0" w:beforeAutospacing="0" w:after="0" w:afterAutospacing="0"/>
        <w:textAlignment w:val="baseline"/>
        <w:rPr>
          <w:color w:val="FF0000"/>
          <w:shd w:val="clear" w:color="auto" w:fill="FFFFFF"/>
        </w:rPr>
      </w:pPr>
      <w:r>
        <w:rPr>
          <w:color w:val="FF0000"/>
          <w:shd w:val="clear" w:color="auto" w:fill="FFFFFF"/>
        </w:rPr>
        <w:t>O assunto abordado no texto 3 é</w:t>
      </w:r>
      <w:r w:rsidRPr="00BA1570">
        <w:rPr>
          <w:color w:val="FF0000"/>
          <w:shd w:val="clear" w:color="auto" w:fill="FFFFFF"/>
        </w:rPr>
        <w:t xml:space="preserve"> </w:t>
      </w:r>
      <w:r>
        <w:rPr>
          <w:color w:val="FF0000"/>
          <w:shd w:val="clear" w:color="auto" w:fill="FFFFFF"/>
        </w:rPr>
        <w:t xml:space="preserve">o </w:t>
      </w:r>
      <w:r w:rsidRPr="00686431">
        <w:rPr>
          <w:b/>
          <w:color w:val="FF0000"/>
          <w:shd w:val="clear" w:color="auto" w:fill="FFFFFF"/>
        </w:rPr>
        <w:t>aborto</w:t>
      </w:r>
      <w:r>
        <w:rPr>
          <w:color w:val="FF0000"/>
          <w:shd w:val="clear" w:color="auto" w:fill="FFFFFF"/>
        </w:rPr>
        <w:t>. O objetivo do texto é</w:t>
      </w:r>
      <w:r w:rsidRPr="00BA1570">
        <w:rPr>
          <w:color w:val="FF0000"/>
          <w:shd w:val="clear" w:color="auto" w:fill="FFFFFF"/>
        </w:rPr>
        <w:t xml:space="preserve"> </w:t>
      </w:r>
      <w:r>
        <w:rPr>
          <w:color w:val="FF0000"/>
          <w:shd w:val="clear" w:color="auto" w:fill="FFFFFF"/>
        </w:rPr>
        <w:t>i</w:t>
      </w:r>
      <w:r w:rsidRPr="00BA1570">
        <w:rPr>
          <w:color w:val="FF0000"/>
          <w:shd w:val="clear" w:color="auto" w:fill="FFFFFF"/>
        </w:rPr>
        <w:t xml:space="preserve">nformar </w:t>
      </w:r>
      <w:r w:rsidR="004B534A" w:rsidRPr="00BA1570">
        <w:rPr>
          <w:color w:val="FF0000"/>
          <w:shd w:val="clear" w:color="auto" w:fill="FFFFFF"/>
        </w:rPr>
        <w:t>de forma mais sucinta</w:t>
      </w:r>
      <w:r>
        <w:rPr>
          <w:color w:val="FF0000"/>
          <w:shd w:val="clear" w:color="auto" w:fill="FFFFFF"/>
        </w:rPr>
        <w:t xml:space="preserve"> sobre o assunto tratado</w:t>
      </w:r>
      <w:r w:rsidR="004B534A" w:rsidRPr="00BA1570">
        <w:rPr>
          <w:color w:val="FF0000"/>
          <w:shd w:val="clear" w:color="auto" w:fill="FFFFFF"/>
        </w:rPr>
        <w:t>.</w:t>
      </w:r>
    </w:p>
    <w:p w14:paraId="26038F03" w14:textId="77777777" w:rsidR="004B534A" w:rsidRPr="00BA1570" w:rsidRDefault="004B534A" w:rsidP="0079637A">
      <w:pPr>
        <w:pStyle w:val="NormalWeb"/>
        <w:spacing w:before="0" w:beforeAutospacing="0" w:after="0" w:afterAutospacing="0"/>
        <w:textAlignment w:val="baseline"/>
        <w:rPr>
          <w:color w:val="404040"/>
          <w:shd w:val="clear" w:color="auto" w:fill="FFFFFF"/>
        </w:rPr>
      </w:pPr>
    </w:p>
    <w:p w14:paraId="6DD7610A" w14:textId="35F8BBF4" w:rsidR="00410A0C" w:rsidRPr="00BA1570" w:rsidRDefault="00410A0C" w:rsidP="0079637A">
      <w:pPr>
        <w:pStyle w:val="NormalWeb"/>
        <w:spacing w:before="0" w:beforeAutospacing="0" w:after="0" w:afterAutospacing="0"/>
        <w:textAlignment w:val="baseline"/>
        <w:rPr>
          <w:color w:val="FF0000"/>
        </w:rPr>
      </w:pPr>
      <w:r w:rsidRPr="00BA1570">
        <w:rPr>
          <w:color w:val="FF0000"/>
        </w:rPr>
        <w:lastRenderedPageBreak/>
        <w:t xml:space="preserve">2: Sim. </w:t>
      </w:r>
      <w:r w:rsidR="007D0D3D">
        <w:rPr>
          <w:color w:val="FF0000"/>
        </w:rPr>
        <w:t>O</w:t>
      </w:r>
      <w:r w:rsidRPr="00BA1570">
        <w:rPr>
          <w:color w:val="FF0000"/>
        </w:rPr>
        <w:t xml:space="preserve"> texto 1.</w:t>
      </w:r>
    </w:p>
    <w:p w14:paraId="7FE35283" w14:textId="34786C03" w:rsidR="00410A0C" w:rsidRPr="00BA1570" w:rsidRDefault="00410A0C" w:rsidP="0079637A">
      <w:pPr>
        <w:pStyle w:val="NormalWeb"/>
        <w:spacing w:before="0" w:beforeAutospacing="0" w:after="0" w:afterAutospacing="0"/>
        <w:textAlignment w:val="baseline"/>
        <w:rPr>
          <w:color w:val="FF0000"/>
        </w:rPr>
      </w:pPr>
      <w:r w:rsidRPr="00BA1570">
        <w:rPr>
          <w:color w:val="FF0000"/>
        </w:rPr>
        <w:t xml:space="preserve">3: </w:t>
      </w:r>
    </w:p>
    <w:p w14:paraId="0AD46BB6" w14:textId="5464F042" w:rsidR="00410A0C" w:rsidRPr="00BA1570" w:rsidRDefault="00410A0C" w:rsidP="00BA1570">
      <w:pPr>
        <w:pStyle w:val="NormalWeb"/>
        <w:numPr>
          <w:ilvl w:val="0"/>
          <w:numId w:val="10"/>
        </w:numPr>
        <w:spacing w:before="0" w:beforeAutospacing="0" w:after="0" w:afterAutospacing="0"/>
        <w:textAlignment w:val="baseline"/>
        <w:rPr>
          <w:color w:val="FF0000"/>
        </w:rPr>
      </w:pPr>
      <w:r w:rsidRPr="00BA1570">
        <w:rPr>
          <w:color w:val="FF0000"/>
        </w:rPr>
        <w:t>Internet limitada para adolescentes.</w:t>
      </w:r>
    </w:p>
    <w:p w14:paraId="3F61F981" w14:textId="367F9B9E" w:rsidR="00410A0C" w:rsidRPr="00BA1570" w:rsidRDefault="00BA1570" w:rsidP="00BA1570">
      <w:pPr>
        <w:pStyle w:val="NormalWeb"/>
        <w:numPr>
          <w:ilvl w:val="0"/>
          <w:numId w:val="10"/>
        </w:numPr>
        <w:spacing w:before="0" w:beforeAutospacing="0" w:after="0" w:afterAutospacing="0"/>
        <w:textAlignment w:val="baseline"/>
        <w:rPr>
          <w:color w:val="FF0000"/>
        </w:rPr>
      </w:pPr>
      <w:r w:rsidRPr="00BA1570">
        <w:rPr>
          <w:color w:val="FF0000"/>
        </w:rPr>
        <w:t xml:space="preserve">Os </w:t>
      </w:r>
      <w:r w:rsidR="00410A0C" w:rsidRPr="00BA1570">
        <w:rPr>
          <w:color w:val="FF0000"/>
        </w:rPr>
        <w:t xml:space="preserve">pais devem estabelecer limites no uso de </w:t>
      </w:r>
      <w:proofErr w:type="spellStart"/>
      <w:r w:rsidR="00410A0C" w:rsidRPr="00BA1570">
        <w:rPr>
          <w:color w:val="FF0000"/>
        </w:rPr>
        <w:t>lan</w:t>
      </w:r>
      <w:proofErr w:type="spellEnd"/>
      <w:r w:rsidR="00410A0C" w:rsidRPr="00BA1570">
        <w:rPr>
          <w:color w:val="FF0000"/>
        </w:rPr>
        <w:t xml:space="preserve"> </w:t>
      </w:r>
      <w:proofErr w:type="spellStart"/>
      <w:r w:rsidR="00410A0C" w:rsidRPr="00BA1570">
        <w:rPr>
          <w:color w:val="FF0000"/>
        </w:rPr>
        <w:t>house</w:t>
      </w:r>
      <w:proofErr w:type="spellEnd"/>
      <w:r w:rsidR="00410A0C" w:rsidRPr="00BA1570">
        <w:rPr>
          <w:color w:val="FF0000"/>
        </w:rPr>
        <w:t xml:space="preserve"> e internet.</w:t>
      </w:r>
    </w:p>
    <w:p w14:paraId="5881CBF9" w14:textId="6D0AFBE7" w:rsidR="00BA1570" w:rsidRDefault="009A342A" w:rsidP="00BA1570">
      <w:pPr>
        <w:pStyle w:val="NormalWeb"/>
        <w:numPr>
          <w:ilvl w:val="0"/>
          <w:numId w:val="10"/>
        </w:numPr>
        <w:spacing w:before="0" w:beforeAutospacing="0" w:after="0" w:afterAutospacing="0"/>
        <w:textAlignment w:val="baseline"/>
        <w:rPr>
          <w:color w:val="FF0000"/>
        </w:rPr>
      </w:pPr>
      <w:r>
        <w:rPr>
          <w:color w:val="FF0000"/>
        </w:rPr>
        <w:t>Os pais devem l</w:t>
      </w:r>
      <w:r w:rsidR="00BA1570" w:rsidRPr="00BA1570">
        <w:rPr>
          <w:color w:val="FF0000"/>
        </w:rPr>
        <w:t xml:space="preserve">imitar </w:t>
      </w:r>
      <w:r>
        <w:rPr>
          <w:color w:val="FF0000"/>
        </w:rPr>
        <w:t xml:space="preserve">o uso de internet </w:t>
      </w:r>
      <w:r w:rsidR="00BA1570" w:rsidRPr="00BA1570">
        <w:rPr>
          <w:color w:val="FF0000"/>
        </w:rPr>
        <w:t>porque os adolescente</w:t>
      </w:r>
      <w:r w:rsidR="007D0D3D">
        <w:rPr>
          <w:color w:val="FF0000"/>
        </w:rPr>
        <w:t>s tê</w:t>
      </w:r>
      <w:r w:rsidR="00BA1570" w:rsidRPr="00BA1570">
        <w:rPr>
          <w:color w:val="FF0000"/>
        </w:rPr>
        <w:t>m dificuldades de ter autonomia para estabelecer seus próprios limites; limitar a internet quando os adolescentes estão com notas baixas na escola.</w:t>
      </w:r>
    </w:p>
    <w:p w14:paraId="0DFFE098" w14:textId="61E179CC" w:rsidR="002A5205" w:rsidRPr="006F45C5" w:rsidRDefault="00762DCB" w:rsidP="002A5205">
      <w:pPr>
        <w:pStyle w:val="NormalWeb"/>
        <w:numPr>
          <w:ilvl w:val="0"/>
          <w:numId w:val="10"/>
        </w:numPr>
        <w:spacing w:before="0" w:beforeAutospacing="0" w:after="0" w:afterAutospacing="0"/>
        <w:textAlignment w:val="baseline"/>
        <w:rPr>
          <w:color w:val="FF0000"/>
        </w:rPr>
      </w:pPr>
      <w:r w:rsidRPr="00C9016D">
        <w:rPr>
          <w:color w:val="FF0000"/>
        </w:rPr>
        <w:t xml:space="preserve">O modo imperativo. O verbo no imperativo expressa a ideia de um pedido, convite, exortação, ordem, comando, conselho ou súplica. </w:t>
      </w:r>
    </w:p>
    <w:p w14:paraId="7F49E4ED" w14:textId="220A843E" w:rsidR="002A5205" w:rsidRDefault="002A5205" w:rsidP="006F45C5">
      <w:pPr>
        <w:pStyle w:val="NormalWeb"/>
        <w:spacing w:before="0" w:beforeAutospacing="0" w:after="0" w:afterAutospacing="0" w:line="276" w:lineRule="auto"/>
        <w:jc w:val="both"/>
        <w:textAlignment w:val="baseline"/>
        <w:rPr>
          <w:color w:val="FF0000"/>
        </w:rPr>
      </w:pPr>
      <w:r w:rsidRPr="00A02461">
        <w:rPr>
          <w:color w:val="FF0000"/>
        </w:rPr>
        <w:t xml:space="preserve">4: Uma das dicas fornecidas pelo autor é a disposição física do computador, pois </w:t>
      </w:r>
      <w:r w:rsidR="00A02461" w:rsidRPr="00A02461">
        <w:rPr>
          <w:color w:val="FF0000"/>
        </w:rPr>
        <w:t xml:space="preserve">segundo ele, </w:t>
      </w:r>
      <w:r w:rsidRPr="00A02461">
        <w:rPr>
          <w:color w:val="FF0000"/>
        </w:rPr>
        <w:t>uma localização mais pública na casa ajuda</w:t>
      </w:r>
      <w:r w:rsidR="00A02461" w:rsidRPr="00A02461">
        <w:rPr>
          <w:color w:val="FF0000"/>
        </w:rPr>
        <w:t xml:space="preserve"> no controle</w:t>
      </w:r>
      <w:r w:rsidRPr="00A02461">
        <w:rPr>
          <w:color w:val="FF0000"/>
        </w:rPr>
        <w:t xml:space="preserve">. </w:t>
      </w:r>
    </w:p>
    <w:p w14:paraId="0AAF210A" w14:textId="798A5371" w:rsidR="00A86C0A" w:rsidRPr="00C9016D" w:rsidRDefault="00FF2CCA" w:rsidP="00A86C0A">
      <w:pPr>
        <w:pStyle w:val="NormalWeb"/>
        <w:spacing w:before="0" w:beforeAutospacing="0" w:after="0" w:afterAutospacing="0"/>
        <w:textAlignment w:val="baseline"/>
        <w:rPr>
          <w:color w:val="FF0000"/>
        </w:rPr>
      </w:pPr>
      <w:r>
        <w:rPr>
          <w:color w:val="FF0000"/>
        </w:rPr>
        <w:t>5</w:t>
      </w:r>
      <w:r w:rsidR="00A86C0A">
        <w:rPr>
          <w:color w:val="FF0000"/>
        </w:rPr>
        <w:t>- Produção textual – resposta pessoal</w:t>
      </w:r>
    </w:p>
    <w:sectPr w:rsidR="00A86C0A" w:rsidRPr="00C9016D" w:rsidSect="00313BBF">
      <w:type w:val="continuous"/>
      <w:pgSz w:w="11907" w:h="16840" w:code="9"/>
      <w:pgMar w:top="567" w:right="708" w:bottom="284" w:left="567" w:header="570" w:footer="413" w:gutter="0"/>
      <w:pgBorders>
        <w:top w:val="thinThickLargeGap" w:sz="24" w:space="1" w:color="auto"/>
        <w:left w:val="thinThickLargeGap" w:sz="24" w:space="4" w:color="auto"/>
        <w:bottom w:val="thickThinLargeGap" w:sz="24" w:space="1" w:color="auto"/>
        <w:right w:val="thickThinLargeGap" w:sz="24" w:space="4" w:color="auto"/>
      </w:pgBorders>
      <w:cols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738B1" w14:textId="77777777" w:rsidR="00526681" w:rsidRDefault="00526681" w:rsidP="008340FD">
      <w:r>
        <w:separator/>
      </w:r>
    </w:p>
  </w:endnote>
  <w:endnote w:type="continuationSeparator" w:id="0">
    <w:p w14:paraId="4D8A43A1" w14:textId="77777777" w:rsidR="00526681" w:rsidRDefault="00526681" w:rsidP="0083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A554F" w14:textId="77777777" w:rsidR="00E17E43" w:rsidRDefault="00AD31B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367B5BB" w14:textId="77777777" w:rsidR="00E17E43" w:rsidRDefault="00526681">
    <w:pPr>
      <w:pStyle w:val="Rodap"/>
      <w:ind w:right="360" w:firstLine="360"/>
    </w:pPr>
  </w:p>
  <w:p w14:paraId="7CB38E7D" w14:textId="77777777" w:rsidR="00123C53" w:rsidRDefault="00123C5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092A" w14:textId="25B01458" w:rsidR="00E17E43" w:rsidRDefault="00AD31B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06208">
      <w:rPr>
        <w:rStyle w:val="Nmerodepgina"/>
        <w:noProof/>
      </w:rPr>
      <w:t>6</w:t>
    </w:r>
    <w:r>
      <w:rPr>
        <w:rStyle w:val="Nmerodepgina"/>
      </w:rPr>
      <w:fldChar w:fldCharType="end"/>
    </w:r>
  </w:p>
  <w:p w14:paraId="4BA9C818" w14:textId="77777777" w:rsidR="00123C53" w:rsidRDefault="00123C5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B242" w14:textId="5FA6B2D7" w:rsidR="00492BF8" w:rsidRPr="003C5AD0" w:rsidRDefault="00492BF8" w:rsidP="003C5AD0">
    <w:pPr>
      <w:pStyle w:val="Rodap"/>
      <w:jc w:val="center"/>
      <w:rPr>
        <w:caps/>
        <w:color w:val="000000" w:themeColor="text1"/>
      </w:rPr>
    </w:pPr>
    <w:r w:rsidRPr="00492BF8">
      <w:rPr>
        <w:caps/>
        <w:color w:val="000000" w:themeColor="text1"/>
      </w:rPr>
      <w:fldChar w:fldCharType="begin"/>
    </w:r>
    <w:r w:rsidRPr="00492BF8">
      <w:rPr>
        <w:caps/>
        <w:color w:val="000000" w:themeColor="text1"/>
      </w:rPr>
      <w:instrText>PAGE   \* MERGEFORMAT</w:instrText>
    </w:r>
    <w:r w:rsidRPr="00492BF8">
      <w:rPr>
        <w:caps/>
        <w:color w:val="000000" w:themeColor="text1"/>
      </w:rPr>
      <w:fldChar w:fldCharType="separate"/>
    </w:r>
    <w:r w:rsidR="00292BB6" w:rsidRPr="00292BB6">
      <w:rPr>
        <w:caps/>
        <w:noProof/>
        <w:color w:val="000000" w:themeColor="text1"/>
        <w:lang w:val="pt-BR"/>
      </w:rPr>
      <w:t>1</w:t>
    </w:r>
    <w:r w:rsidRPr="00492BF8">
      <w:rPr>
        <w:caps/>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B6918" w14:textId="77777777" w:rsidR="00526681" w:rsidRDefault="00526681" w:rsidP="008340FD">
      <w:r>
        <w:separator/>
      </w:r>
    </w:p>
  </w:footnote>
  <w:footnote w:type="continuationSeparator" w:id="0">
    <w:p w14:paraId="2F3A0E18" w14:textId="77777777" w:rsidR="00526681" w:rsidRDefault="00526681" w:rsidP="00834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6D2E8" w14:textId="77777777" w:rsidR="00E17E43" w:rsidRDefault="00AD31B1">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465CDE6" w14:textId="77777777" w:rsidR="00E17E43" w:rsidRDefault="00526681">
    <w:pPr>
      <w:pStyle w:val="Cabealho"/>
    </w:pPr>
  </w:p>
  <w:p w14:paraId="7098AC32" w14:textId="77777777" w:rsidR="00123C53" w:rsidRDefault="00123C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10DA"/>
    <w:multiLevelType w:val="hybridMultilevel"/>
    <w:tmpl w:val="7DA6C3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0205567"/>
    <w:multiLevelType w:val="multilevel"/>
    <w:tmpl w:val="2CD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A5EEB"/>
    <w:multiLevelType w:val="multilevel"/>
    <w:tmpl w:val="5D4C99E2"/>
    <w:styleLink w:val="PadroSEF"/>
    <w:lvl w:ilvl="0">
      <w:start w:val="1"/>
      <w:numFmt w:val="decimalZero"/>
      <w:lvlText w:val="%1."/>
      <w:lvlJc w:val="left"/>
      <w:pPr>
        <w:ind w:left="0" w:firstLine="0"/>
      </w:pPr>
      <w:rPr>
        <w:rFonts w:ascii="Calibri" w:hAnsi="Calibri" w:hint="default"/>
        <w:color w:val="auto"/>
        <w:sz w:val="24"/>
      </w:rPr>
    </w:lvl>
    <w:lvl w:ilvl="1">
      <w:start w:val="1"/>
      <w:numFmt w:val="upperLetter"/>
      <w:lvlText w:val="(%2)"/>
      <w:lvlJc w:val="left"/>
      <w:pPr>
        <w:ind w:left="0" w:firstLine="0"/>
      </w:pPr>
      <w:rPr>
        <w:rFonts w:asciiTheme="minorHAnsi" w:hAnsiTheme="minorHAnsi" w:hint="default"/>
        <w:sz w:val="24"/>
      </w:rPr>
    </w:lvl>
    <w:lvl w:ilvl="2">
      <w:start w:val="1"/>
      <w:numFmt w:val="upperRoman"/>
      <w:lvlText w:val="%3 -"/>
      <w:lvlJc w:val="left"/>
      <w:pPr>
        <w:ind w:left="0" w:firstLine="0"/>
      </w:pPr>
      <w:rPr>
        <w:rFonts w:asciiTheme="minorHAnsi" w:hAnsiTheme="minorHAnsi" w:hint="default"/>
        <w:sz w:val="24"/>
      </w:rPr>
    </w:lvl>
    <w:lvl w:ilvl="3">
      <w:start w:val="1"/>
      <w:numFmt w:val="decimal"/>
      <w:lvlText w:val="(%4)"/>
      <w:lvlJc w:val="left"/>
      <w:pPr>
        <w:ind w:left="0" w:firstLine="0"/>
      </w:pPr>
      <w:rPr>
        <w:rFonts w:hint="default"/>
        <w:sz w:val="22"/>
      </w:rPr>
    </w:lvl>
    <w:lvl w:ilvl="4">
      <w:start w:val="1"/>
      <w:numFmt w:val="none"/>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2D50244A"/>
    <w:multiLevelType w:val="hybridMultilevel"/>
    <w:tmpl w:val="31480A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6FD50AE"/>
    <w:multiLevelType w:val="hybridMultilevel"/>
    <w:tmpl w:val="F3F217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30F2A13"/>
    <w:multiLevelType w:val="multilevel"/>
    <w:tmpl w:val="B6D0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821206"/>
    <w:multiLevelType w:val="multilevel"/>
    <w:tmpl w:val="564C2D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621A5255"/>
    <w:multiLevelType w:val="hybridMultilevel"/>
    <w:tmpl w:val="62D64228"/>
    <w:lvl w:ilvl="0" w:tplc="292E1240">
      <w:start w:val="1"/>
      <w:numFmt w:val="decimalZero"/>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8" w15:restartNumberingAfterBreak="0">
    <w:nsid w:val="62E82FE6"/>
    <w:multiLevelType w:val="multilevel"/>
    <w:tmpl w:val="88CA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B74339"/>
    <w:multiLevelType w:val="hybridMultilevel"/>
    <w:tmpl w:val="68785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7FB1F66"/>
    <w:multiLevelType w:val="hybridMultilevel"/>
    <w:tmpl w:val="6F72C9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99E6A9B"/>
    <w:multiLevelType w:val="multilevel"/>
    <w:tmpl w:val="1AA8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8"/>
  </w:num>
  <w:num w:numId="5">
    <w:abstractNumId w:val="1"/>
  </w:num>
  <w:num w:numId="6">
    <w:abstractNumId w:val="11"/>
  </w:num>
  <w:num w:numId="7">
    <w:abstractNumId w:val="5"/>
  </w:num>
  <w:num w:numId="8">
    <w:abstractNumId w:val="7"/>
  </w:num>
  <w:num w:numId="9">
    <w:abstractNumId w:val="9"/>
  </w:num>
  <w:num w:numId="10">
    <w:abstractNumId w:val="0"/>
  </w:num>
  <w:num w:numId="11">
    <w:abstractNumId w:val="4"/>
  </w:num>
  <w:num w:numId="1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gutterAtTop/>
  <w:proofState w:spelling="clean" w:grammar="clean"/>
  <w:attachedTemplate r:id="rId1"/>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322"/>
    <w:rsid w:val="000007E6"/>
    <w:rsid w:val="00001BAE"/>
    <w:rsid w:val="000042E8"/>
    <w:rsid w:val="00015527"/>
    <w:rsid w:val="0004649F"/>
    <w:rsid w:val="00047397"/>
    <w:rsid w:val="00050E13"/>
    <w:rsid w:val="00056318"/>
    <w:rsid w:val="00056CAF"/>
    <w:rsid w:val="00060DE0"/>
    <w:rsid w:val="000662CC"/>
    <w:rsid w:val="0006677C"/>
    <w:rsid w:val="00066B60"/>
    <w:rsid w:val="00080E92"/>
    <w:rsid w:val="0009562B"/>
    <w:rsid w:val="00096DBE"/>
    <w:rsid w:val="000B1B46"/>
    <w:rsid w:val="000C424C"/>
    <w:rsid w:val="000C5CA0"/>
    <w:rsid w:val="000D47DE"/>
    <w:rsid w:val="000D78C9"/>
    <w:rsid w:val="000E16F0"/>
    <w:rsid w:val="000E7074"/>
    <w:rsid w:val="000F2134"/>
    <w:rsid w:val="000F4A56"/>
    <w:rsid w:val="00104873"/>
    <w:rsid w:val="00117D05"/>
    <w:rsid w:val="00123C53"/>
    <w:rsid w:val="00124DAB"/>
    <w:rsid w:val="001267E1"/>
    <w:rsid w:val="00135FB4"/>
    <w:rsid w:val="00140427"/>
    <w:rsid w:val="00146CBF"/>
    <w:rsid w:val="00157A67"/>
    <w:rsid w:val="001614EF"/>
    <w:rsid w:val="00161D4F"/>
    <w:rsid w:val="001656CA"/>
    <w:rsid w:val="001740F0"/>
    <w:rsid w:val="001803D0"/>
    <w:rsid w:val="0018327B"/>
    <w:rsid w:val="0019265C"/>
    <w:rsid w:val="001971C5"/>
    <w:rsid w:val="001A3A9D"/>
    <w:rsid w:val="001A44D5"/>
    <w:rsid w:val="001A49A4"/>
    <w:rsid w:val="001B2587"/>
    <w:rsid w:val="001C107B"/>
    <w:rsid w:val="001C72E7"/>
    <w:rsid w:val="001D2D9F"/>
    <w:rsid w:val="0020091B"/>
    <w:rsid w:val="00201446"/>
    <w:rsid w:val="00210671"/>
    <w:rsid w:val="00214D5A"/>
    <w:rsid w:val="002161AB"/>
    <w:rsid w:val="002170CD"/>
    <w:rsid w:val="002218E1"/>
    <w:rsid w:val="0022251F"/>
    <w:rsid w:val="002262EC"/>
    <w:rsid w:val="00233871"/>
    <w:rsid w:val="00241280"/>
    <w:rsid w:val="00252DA7"/>
    <w:rsid w:val="002533C7"/>
    <w:rsid w:val="0027785B"/>
    <w:rsid w:val="00281CC1"/>
    <w:rsid w:val="002861FE"/>
    <w:rsid w:val="00290EB8"/>
    <w:rsid w:val="00292BB6"/>
    <w:rsid w:val="002A5205"/>
    <w:rsid w:val="002B4FB9"/>
    <w:rsid w:val="002C112E"/>
    <w:rsid w:val="002C1855"/>
    <w:rsid w:val="002C402E"/>
    <w:rsid w:val="002D5468"/>
    <w:rsid w:val="002E3A75"/>
    <w:rsid w:val="002E745E"/>
    <w:rsid w:val="002F1802"/>
    <w:rsid w:val="002F4527"/>
    <w:rsid w:val="002F6106"/>
    <w:rsid w:val="003038E6"/>
    <w:rsid w:val="00303C06"/>
    <w:rsid w:val="00306894"/>
    <w:rsid w:val="00313A7E"/>
    <w:rsid w:val="00313BBF"/>
    <w:rsid w:val="0032032E"/>
    <w:rsid w:val="003221FC"/>
    <w:rsid w:val="003245A9"/>
    <w:rsid w:val="00335302"/>
    <w:rsid w:val="00356C80"/>
    <w:rsid w:val="00357E71"/>
    <w:rsid w:val="0036660F"/>
    <w:rsid w:val="0037201E"/>
    <w:rsid w:val="00376C14"/>
    <w:rsid w:val="0037777E"/>
    <w:rsid w:val="003777B2"/>
    <w:rsid w:val="00381795"/>
    <w:rsid w:val="00381C11"/>
    <w:rsid w:val="0039717F"/>
    <w:rsid w:val="00397786"/>
    <w:rsid w:val="003A2A9C"/>
    <w:rsid w:val="003A5839"/>
    <w:rsid w:val="003A71AF"/>
    <w:rsid w:val="003C34DB"/>
    <w:rsid w:val="003C5AD0"/>
    <w:rsid w:val="003D04F1"/>
    <w:rsid w:val="003D4090"/>
    <w:rsid w:val="003D480A"/>
    <w:rsid w:val="003E0D62"/>
    <w:rsid w:val="003E1C71"/>
    <w:rsid w:val="003E68EF"/>
    <w:rsid w:val="003F0930"/>
    <w:rsid w:val="003F1372"/>
    <w:rsid w:val="003F26F2"/>
    <w:rsid w:val="003F42B7"/>
    <w:rsid w:val="003F42E2"/>
    <w:rsid w:val="00410A0C"/>
    <w:rsid w:val="00423C15"/>
    <w:rsid w:val="004324E9"/>
    <w:rsid w:val="00432610"/>
    <w:rsid w:val="0044366E"/>
    <w:rsid w:val="0044613E"/>
    <w:rsid w:val="00454362"/>
    <w:rsid w:val="004557C0"/>
    <w:rsid w:val="00455D32"/>
    <w:rsid w:val="0046370F"/>
    <w:rsid w:val="0047552E"/>
    <w:rsid w:val="00482682"/>
    <w:rsid w:val="00487544"/>
    <w:rsid w:val="00490BAD"/>
    <w:rsid w:val="00490E87"/>
    <w:rsid w:val="00491C04"/>
    <w:rsid w:val="00492BF8"/>
    <w:rsid w:val="00494906"/>
    <w:rsid w:val="004A0457"/>
    <w:rsid w:val="004A0ECE"/>
    <w:rsid w:val="004A1133"/>
    <w:rsid w:val="004A4F19"/>
    <w:rsid w:val="004A6C29"/>
    <w:rsid w:val="004A7991"/>
    <w:rsid w:val="004B50D1"/>
    <w:rsid w:val="004B534A"/>
    <w:rsid w:val="004B55BB"/>
    <w:rsid w:val="004B57B2"/>
    <w:rsid w:val="004C5449"/>
    <w:rsid w:val="004D3344"/>
    <w:rsid w:val="004E7E50"/>
    <w:rsid w:val="004F565A"/>
    <w:rsid w:val="00502CE7"/>
    <w:rsid w:val="005056ED"/>
    <w:rsid w:val="00506009"/>
    <w:rsid w:val="0051467B"/>
    <w:rsid w:val="00516F41"/>
    <w:rsid w:val="00526681"/>
    <w:rsid w:val="0053088C"/>
    <w:rsid w:val="00530F67"/>
    <w:rsid w:val="00532463"/>
    <w:rsid w:val="00533C2B"/>
    <w:rsid w:val="0053523A"/>
    <w:rsid w:val="00537177"/>
    <w:rsid w:val="005550A8"/>
    <w:rsid w:val="0055585A"/>
    <w:rsid w:val="00556434"/>
    <w:rsid w:val="005667EE"/>
    <w:rsid w:val="00572B26"/>
    <w:rsid w:val="005747AF"/>
    <w:rsid w:val="0057773F"/>
    <w:rsid w:val="00587456"/>
    <w:rsid w:val="00595C56"/>
    <w:rsid w:val="00596018"/>
    <w:rsid w:val="005A2711"/>
    <w:rsid w:val="005A4903"/>
    <w:rsid w:val="005B0878"/>
    <w:rsid w:val="005B50F4"/>
    <w:rsid w:val="005B531F"/>
    <w:rsid w:val="005C3585"/>
    <w:rsid w:val="005D2C33"/>
    <w:rsid w:val="005D2EB9"/>
    <w:rsid w:val="005D4958"/>
    <w:rsid w:val="005E16C8"/>
    <w:rsid w:val="005E4761"/>
    <w:rsid w:val="005F6215"/>
    <w:rsid w:val="006027C3"/>
    <w:rsid w:val="006033D7"/>
    <w:rsid w:val="006051E3"/>
    <w:rsid w:val="00615C2F"/>
    <w:rsid w:val="00621B00"/>
    <w:rsid w:val="006319F1"/>
    <w:rsid w:val="00633DDD"/>
    <w:rsid w:val="00634346"/>
    <w:rsid w:val="0063653F"/>
    <w:rsid w:val="006435FE"/>
    <w:rsid w:val="00644827"/>
    <w:rsid w:val="00645484"/>
    <w:rsid w:val="00645A73"/>
    <w:rsid w:val="00654332"/>
    <w:rsid w:val="00670CEB"/>
    <w:rsid w:val="00672F33"/>
    <w:rsid w:val="006766CC"/>
    <w:rsid w:val="00686431"/>
    <w:rsid w:val="0068664F"/>
    <w:rsid w:val="006870CE"/>
    <w:rsid w:val="006944EC"/>
    <w:rsid w:val="006A2E39"/>
    <w:rsid w:val="006A2EED"/>
    <w:rsid w:val="006B12C8"/>
    <w:rsid w:val="006C02ED"/>
    <w:rsid w:val="006C184E"/>
    <w:rsid w:val="006D2940"/>
    <w:rsid w:val="006E13BD"/>
    <w:rsid w:val="006F04B4"/>
    <w:rsid w:val="006F2820"/>
    <w:rsid w:val="006F45C5"/>
    <w:rsid w:val="006F781B"/>
    <w:rsid w:val="006F7CC9"/>
    <w:rsid w:val="007055C8"/>
    <w:rsid w:val="007076BA"/>
    <w:rsid w:val="00711B58"/>
    <w:rsid w:val="00711E55"/>
    <w:rsid w:val="00714107"/>
    <w:rsid w:val="00714201"/>
    <w:rsid w:val="00714EE1"/>
    <w:rsid w:val="00715DED"/>
    <w:rsid w:val="00720102"/>
    <w:rsid w:val="00720347"/>
    <w:rsid w:val="00720DEF"/>
    <w:rsid w:val="00724B48"/>
    <w:rsid w:val="0072556D"/>
    <w:rsid w:val="0072707C"/>
    <w:rsid w:val="007279AA"/>
    <w:rsid w:val="0073211D"/>
    <w:rsid w:val="00745802"/>
    <w:rsid w:val="007462C5"/>
    <w:rsid w:val="00756686"/>
    <w:rsid w:val="00762DCB"/>
    <w:rsid w:val="007769C9"/>
    <w:rsid w:val="00786A74"/>
    <w:rsid w:val="00787558"/>
    <w:rsid w:val="00792F66"/>
    <w:rsid w:val="00794C6F"/>
    <w:rsid w:val="0079637A"/>
    <w:rsid w:val="007A12CA"/>
    <w:rsid w:val="007A4598"/>
    <w:rsid w:val="007B13BE"/>
    <w:rsid w:val="007C0F9A"/>
    <w:rsid w:val="007D0D3D"/>
    <w:rsid w:val="007D2AF6"/>
    <w:rsid w:val="007D4AE4"/>
    <w:rsid w:val="007E3176"/>
    <w:rsid w:val="007E4FD3"/>
    <w:rsid w:val="007F28AD"/>
    <w:rsid w:val="007F41F1"/>
    <w:rsid w:val="007F48F2"/>
    <w:rsid w:val="007F713E"/>
    <w:rsid w:val="00800BF0"/>
    <w:rsid w:val="00800E75"/>
    <w:rsid w:val="0080613A"/>
    <w:rsid w:val="00815A20"/>
    <w:rsid w:val="0082078B"/>
    <w:rsid w:val="0082628A"/>
    <w:rsid w:val="00827AD2"/>
    <w:rsid w:val="008340FD"/>
    <w:rsid w:val="00846B75"/>
    <w:rsid w:val="008506E8"/>
    <w:rsid w:val="008573C0"/>
    <w:rsid w:val="00864E67"/>
    <w:rsid w:val="00872887"/>
    <w:rsid w:val="00874715"/>
    <w:rsid w:val="00876E93"/>
    <w:rsid w:val="008916CD"/>
    <w:rsid w:val="008976C4"/>
    <w:rsid w:val="00897DA4"/>
    <w:rsid w:val="008A5C5C"/>
    <w:rsid w:val="008B6E01"/>
    <w:rsid w:val="008C10F9"/>
    <w:rsid w:val="008C4150"/>
    <w:rsid w:val="008C76D3"/>
    <w:rsid w:val="008D1E72"/>
    <w:rsid w:val="008E1F76"/>
    <w:rsid w:val="008E2E69"/>
    <w:rsid w:val="008E7C88"/>
    <w:rsid w:val="008F5149"/>
    <w:rsid w:val="009006BF"/>
    <w:rsid w:val="00900E66"/>
    <w:rsid w:val="009133D2"/>
    <w:rsid w:val="0091464B"/>
    <w:rsid w:val="00914DD5"/>
    <w:rsid w:val="00921CA2"/>
    <w:rsid w:val="00923643"/>
    <w:rsid w:val="00924E08"/>
    <w:rsid w:val="009310E7"/>
    <w:rsid w:val="009408DE"/>
    <w:rsid w:val="00944435"/>
    <w:rsid w:val="00945289"/>
    <w:rsid w:val="00946E3C"/>
    <w:rsid w:val="00950F5F"/>
    <w:rsid w:val="00952991"/>
    <w:rsid w:val="0096435E"/>
    <w:rsid w:val="00966067"/>
    <w:rsid w:val="00972087"/>
    <w:rsid w:val="00977143"/>
    <w:rsid w:val="00981BC3"/>
    <w:rsid w:val="00982E2F"/>
    <w:rsid w:val="00985606"/>
    <w:rsid w:val="00990400"/>
    <w:rsid w:val="009959B1"/>
    <w:rsid w:val="00995A3C"/>
    <w:rsid w:val="009A2041"/>
    <w:rsid w:val="009A342A"/>
    <w:rsid w:val="009B07B6"/>
    <w:rsid w:val="009B098C"/>
    <w:rsid w:val="009B0B30"/>
    <w:rsid w:val="009B13B7"/>
    <w:rsid w:val="009B645D"/>
    <w:rsid w:val="009D06C9"/>
    <w:rsid w:val="009D29AF"/>
    <w:rsid w:val="009E0CD1"/>
    <w:rsid w:val="009E4D33"/>
    <w:rsid w:val="009E5F5D"/>
    <w:rsid w:val="009F266B"/>
    <w:rsid w:val="009F5EEC"/>
    <w:rsid w:val="009F6B03"/>
    <w:rsid w:val="00A01BE5"/>
    <w:rsid w:val="00A02461"/>
    <w:rsid w:val="00A0439F"/>
    <w:rsid w:val="00A06208"/>
    <w:rsid w:val="00A071F3"/>
    <w:rsid w:val="00A23012"/>
    <w:rsid w:val="00A24991"/>
    <w:rsid w:val="00A30AE3"/>
    <w:rsid w:val="00A61699"/>
    <w:rsid w:val="00A661A8"/>
    <w:rsid w:val="00A67FCE"/>
    <w:rsid w:val="00A72892"/>
    <w:rsid w:val="00A80D81"/>
    <w:rsid w:val="00A856EE"/>
    <w:rsid w:val="00A86C0A"/>
    <w:rsid w:val="00A87C74"/>
    <w:rsid w:val="00A90ED3"/>
    <w:rsid w:val="00A956B4"/>
    <w:rsid w:val="00A9690B"/>
    <w:rsid w:val="00A96959"/>
    <w:rsid w:val="00AA39CE"/>
    <w:rsid w:val="00AA3ACA"/>
    <w:rsid w:val="00AB2470"/>
    <w:rsid w:val="00AB29E0"/>
    <w:rsid w:val="00AC3E6F"/>
    <w:rsid w:val="00AD0A27"/>
    <w:rsid w:val="00AD31B1"/>
    <w:rsid w:val="00AD5AC4"/>
    <w:rsid w:val="00AE2FEA"/>
    <w:rsid w:val="00AE4408"/>
    <w:rsid w:val="00AE5D11"/>
    <w:rsid w:val="00AE749D"/>
    <w:rsid w:val="00AE7BD6"/>
    <w:rsid w:val="00AF7C1A"/>
    <w:rsid w:val="00B00C28"/>
    <w:rsid w:val="00B02510"/>
    <w:rsid w:val="00B10D4A"/>
    <w:rsid w:val="00B157EA"/>
    <w:rsid w:val="00B16FD8"/>
    <w:rsid w:val="00B25BA2"/>
    <w:rsid w:val="00B3341B"/>
    <w:rsid w:val="00B41B86"/>
    <w:rsid w:val="00B43713"/>
    <w:rsid w:val="00B45703"/>
    <w:rsid w:val="00B45A3B"/>
    <w:rsid w:val="00B46CE7"/>
    <w:rsid w:val="00B51ABB"/>
    <w:rsid w:val="00B52897"/>
    <w:rsid w:val="00B53657"/>
    <w:rsid w:val="00B57595"/>
    <w:rsid w:val="00B6018B"/>
    <w:rsid w:val="00B61FF6"/>
    <w:rsid w:val="00B672B7"/>
    <w:rsid w:val="00B702B1"/>
    <w:rsid w:val="00B71817"/>
    <w:rsid w:val="00B81EBE"/>
    <w:rsid w:val="00B826FF"/>
    <w:rsid w:val="00B94719"/>
    <w:rsid w:val="00B95914"/>
    <w:rsid w:val="00B978FA"/>
    <w:rsid w:val="00BA1570"/>
    <w:rsid w:val="00BA70F0"/>
    <w:rsid w:val="00BA7D38"/>
    <w:rsid w:val="00BB0B21"/>
    <w:rsid w:val="00BB4052"/>
    <w:rsid w:val="00BB568C"/>
    <w:rsid w:val="00BB6F6C"/>
    <w:rsid w:val="00BC4708"/>
    <w:rsid w:val="00BC5366"/>
    <w:rsid w:val="00BD112A"/>
    <w:rsid w:val="00BD7D1B"/>
    <w:rsid w:val="00BE09DC"/>
    <w:rsid w:val="00BE0CE3"/>
    <w:rsid w:val="00BE2936"/>
    <w:rsid w:val="00BF1AC0"/>
    <w:rsid w:val="00BF3514"/>
    <w:rsid w:val="00BF440E"/>
    <w:rsid w:val="00C06A9F"/>
    <w:rsid w:val="00C074C7"/>
    <w:rsid w:val="00C22E2B"/>
    <w:rsid w:val="00C3437C"/>
    <w:rsid w:val="00C3706F"/>
    <w:rsid w:val="00C37DB3"/>
    <w:rsid w:val="00C405C3"/>
    <w:rsid w:val="00C45219"/>
    <w:rsid w:val="00C46B8B"/>
    <w:rsid w:val="00C60395"/>
    <w:rsid w:val="00C625B5"/>
    <w:rsid w:val="00C6263B"/>
    <w:rsid w:val="00C64A20"/>
    <w:rsid w:val="00C76EA3"/>
    <w:rsid w:val="00C87324"/>
    <w:rsid w:val="00C9016D"/>
    <w:rsid w:val="00C9670E"/>
    <w:rsid w:val="00CA7863"/>
    <w:rsid w:val="00CB32CB"/>
    <w:rsid w:val="00CB53D8"/>
    <w:rsid w:val="00CB66E1"/>
    <w:rsid w:val="00CC15B2"/>
    <w:rsid w:val="00CC5398"/>
    <w:rsid w:val="00CC6FE5"/>
    <w:rsid w:val="00CD4B89"/>
    <w:rsid w:val="00CD5446"/>
    <w:rsid w:val="00CD7B82"/>
    <w:rsid w:val="00CE20FD"/>
    <w:rsid w:val="00CE5E85"/>
    <w:rsid w:val="00CF3ABA"/>
    <w:rsid w:val="00CF5624"/>
    <w:rsid w:val="00D131D3"/>
    <w:rsid w:val="00D22E5E"/>
    <w:rsid w:val="00D31070"/>
    <w:rsid w:val="00D333EC"/>
    <w:rsid w:val="00D36D7A"/>
    <w:rsid w:val="00D36E56"/>
    <w:rsid w:val="00D37755"/>
    <w:rsid w:val="00D42921"/>
    <w:rsid w:val="00D43C12"/>
    <w:rsid w:val="00D4718B"/>
    <w:rsid w:val="00D52463"/>
    <w:rsid w:val="00D56392"/>
    <w:rsid w:val="00D57896"/>
    <w:rsid w:val="00D6073C"/>
    <w:rsid w:val="00D6101A"/>
    <w:rsid w:val="00D621AE"/>
    <w:rsid w:val="00D70E3E"/>
    <w:rsid w:val="00D775FB"/>
    <w:rsid w:val="00D91823"/>
    <w:rsid w:val="00D934CF"/>
    <w:rsid w:val="00D94BB1"/>
    <w:rsid w:val="00D95080"/>
    <w:rsid w:val="00D95824"/>
    <w:rsid w:val="00DB3C71"/>
    <w:rsid w:val="00DB642B"/>
    <w:rsid w:val="00DB66B3"/>
    <w:rsid w:val="00DC3EE2"/>
    <w:rsid w:val="00DC5093"/>
    <w:rsid w:val="00DC5BD9"/>
    <w:rsid w:val="00DD2FDE"/>
    <w:rsid w:val="00DE0D0D"/>
    <w:rsid w:val="00DE26EA"/>
    <w:rsid w:val="00DF0BD3"/>
    <w:rsid w:val="00DF131D"/>
    <w:rsid w:val="00E14374"/>
    <w:rsid w:val="00E2018D"/>
    <w:rsid w:val="00E23CFB"/>
    <w:rsid w:val="00E27CA9"/>
    <w:rsid w:val="00E30F34"/>
    <w:rsid w:val="00E32F7B"/>
    <w:rsid w:val="00E54167"/>
    <w:rsid w:val="00E56952"/>
    <w:rsid w:val="00E56B77"/>
    <w:rsid w:val="00E57322"/>
    <w:rsid w:val="00E810DD"/>
    <w:rsid w:val="00E876F7"/>
    <w:rsid w:val="00E91610"/>
    <w:rsid w:val="00EA3B4B"/>
    <w:rsid w:val="00EB175B"/>
    <w:rsid w:val="00EB28C2"/>
    <w:rsid w:val="00EB33B9"/>
    <w:rsid w:val="00EB38B1"/>
    <w:rsid w:val="00EB3C86"/>
    <w:rsid w:val="00EB6F1B"/>
    <w:rsid w:val="00EC5AD0"/>
    <w:rsid w:val="00EC5E83"/>
    <w:rsid w:val="00EE1E24"/>
    <w:rsid w:val="00EE6663"/>
    <w:rsid w:val="00EF0AD0"/>
    <w:rsid w:val="00F0057D"/>
    <w:rsid w:val="00F00EC3"/>
    <w:rsid w:val="00F01827"/>
    <w:rsid w:val="00F04226"/>
    <w:rsid w:val="00F10ABB"/>
    <w:rsid w:val="00F12589"/>
    <w:rsid w:val="00F12F5A"/>
    <w:rsid w:val="00F1788B"/>
    <w:rsid w:val="00F250A0"/>
    <w:rsid w:val="00F26BB0"/>
    <w:rsid w:val="00F27C4F"/>
    <w:rsid w:val="00F32236"/>
    <w:rsid w:val="00F33045"/>
    <w:rsid w:val="00F344CA"/>
    <w:rsid w:val="00F34F7D"/>
    <w:rsid w:val="00F35499"/>
    <w:rsid w:val="00F36E02"/>
    <w:rsid w:val="00F36F28"/>
    <w:rsid w:val="00F37A95"/>
    <w:rsid w:val="00F5521C"/>
    <w:rsid w:val="00F55307"/>
    <w:rsid w:val="00F56D23"/>
    <w:rsid w:val="00F57F3A"/>
    <w:rsid w:val="00F667AD"/>
    <w:rsid w:val="00F7046F"/>
    <w:rsid w:val="00F831F1"/>
    <w:rsid w:val="00F84926"/>
    <w:rsid w:val="00F86996"/>
    <w:rsid w:val="00F971F5"/>
    <w:rsid w:val="00FB4858"/>
    <w:rsid w:val="00FC1F32"/>
    <w:rsid w:val="00FD3BE1"/>
    <w:rsid w:val="00FE076B"/>
    <w:rsid w:val="00FE1D92"/>
    <w:rsid w:val="00FE691D"/>
    <w:rsid w:val="00FF0828"/>
    <w:rsid w:val="00FF14AB"/>
    <w:rsid w:val="00FF2C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DE2BA"/>
  <w15:docId w15:val="{88B1780C-AD17-4BB3-9BA3-3304328F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0F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290E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DB64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00B51ABB"/>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har"/>
    <w:qFormat/>
    <w:rsid w:val="008340FD"/>
    <w:pPr>
      <w:keepNext/>
      <w:spacing w:before="240" w:after="60"/>
      <w:outlineLvl w:val="3"/>
    </w:pPr>
    <w:rPr>
      <w:b/>
      <w:bCs/>
      <w:sz w:val="28"/>
      <w:szCs w:val="28"/>
      <w:lang w:val="en-US"/>
    </w:rPr>
  </w:style>
  <w:style w:type="paragraph" w:styleId="Ttulo6">
    <w:name w:val="heading 6"/>
    <w:basedOn w:val="Normal"/>
    <w:next w:val="Normal"/>
    <w:link w:val="Ttulo6Char"/>
    <w:uiPriority w:val="9"/>
    <w:semiHidden/>
    <w:unhideWhenUsed/>
    <w:qFormat/>
    <w:rsid w:val="00DB642B"/>
    <w:pPr>
      <w:keepNext/>
      <w:keepLines/>
      <w:spacing w:before="4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8340FD"/>
    <w:rPr>
      <w:rFonts w:ascii="Times New Roman" w:eastAsia="Times New Roman" w:hAnsi="Times New Roman" w:cs="Times New Roman"/>
      <w:b/>
      <w:bCs/>
      <w:sz w:val="28"/>
      <w:szCs w:val="28"/>
      <w:lang w:val="en-US" w:eastAsia="pt-BR"/>
    </w:rPr>
  </w:style>
  <w:style w:type="paragraph" w:styleId="Cabealho">
    <w:name w:val="header"/>
    <w:basedOn w:val="Normal"/>
    <w:link w:val="CabealhoChar"/>
    <w:uiPriority w:val="99"/>
    <w:rsid w:val="008340FD"/>
    <w:pPr>
      <w:tabs>
        <w:tab w:val="center" w:pos="4252"/>
        <w:tab w:val="right" w:pos="8504"/>
      </w:tabs>
    </w:pPr>
    <w:rPr>
      <w:lang w:val="en-US"/>
    </w:rPr>
  </w:style>
  <w:style w:type="character" w:customStyle="1" w:styleId="CabealhoChar">
    <w:name w:val="Cabeçalho Char"/>
    <w:basedOn w:val="Fontepargpadro"/>
    <w:link w:val="Cabealho"/>
    <w:uiPriority w:val="99"/>
    <w:rsid w:val="008340FD"/>
    <w:rPr>
      <w:rFonts w:ascii="Times New Roman" w:eastAsia="Times New Roman" w:hAnsi="Times New Roman" w:cs="Times New Roman"/>
      <w:sz w:val="24"/>
      <w:szCs w:val="24"/>
      <w:lang w:val="en-US" w:eastAsia="pt-BR"/>
    </w:rPr>
  </w:style>
  <w:style w:type="paragraph" w:styleId="Rodap">
    <w:name w:val="footer"/>
    <w:basedOn w:val="Normal"/>
    <w:link w:val="RodapChar"/>
    <w:uiPriority w:val="99"/>
    <w:rsid w:val="008340FD"/>
    <w:pPr>
      <w:tabs>
        <w:tab w:val="center" w:pos="4252"/>
        <w:tab w:val="right" w:pos="8504"/>
      </w:tabs>
    </w:pPr>
    <w:rPr>
      <w:lang w:val="en-US"/>
    </w:rPr>
  </w:style>
  <w:style w:type="character" w:customStyle="1" w:styleId="RodapChar">
    <w:name w:val="Rodapé Char"/>
    <w:basedOn w:val="Fontepargpadro"/>
    <w:link w:val="Rodap"/>
    <w:uiPriority w:val="99"/>
    <w:rsid w:val="008340FD"/>
    <w:rPr>
      <w:rFonts w:ascii="Times New Roman" w:eastAsia="Times New Roman" w:hAnsi="Times New Roman" w:cs="Times New Roman"/>
      <w:sz w:val="24"/>
      <w:szCs w:val="24"/>
      <w:lang w:val="en-US" w:eastAsia="pt-BR"/>
    </w:rPr>
  </w:style>
  <w:style w:type="character" w:styleId="Nmerodepgina">
    <w:name w:val="page number"/>
    <w:basedOn w:val="Fontepargpadro"/>
    <w:rsid w:val="008340FD"/>
  </w:style>
  <w:style w:type="paragraph" w:styleId="PargrafodaLista">
    <w:name w:val="List Paragraph"/>
    <w:basedOn w:val="Normal"/>
    <w:uiPriority w:val="34"/>
    <w:qFormat/>
    <w:rsid w:val="008340FD"/>
    <w:pPr>
      <w:ind w:left="720"/>
      <w:contextualSpacing/>
    </w:pPr>
  </w:style>
  <w:style w:type="table" w:styleId="Tabelacomgrade">
    <w:name w:val="Table Grid"/>
    <w:basedOn w:val="Tabelanormal"/>
    <w:uiPriority w:val="39"/>
    <w:rsid w:val="008340FD"/>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714EE1"/>
    <w:pPr>
      <w:spacing w:after="200"/>
    </w:pPr>
    <w:rPr>
      <w:i/>
      <w:iCs/>
      <w:color w:val="44546A" w:themeColor="text2"/>
      <w:sz w:val="18"/>
      <w:szCs w:val="18"/>
    </w:rPr>
  </w:style>
  <w:style w:type="character" w:styleId="Hyperlink">
    <w:name w:val="Hyperlink"/>
    <w:basedOn w:val="Fontepargpadro"/>
    <w:uiPriority w:val="99"/>
    <w:unhideWhenUsed/>
    <w:rsid w:val="00714EE1"/>
    <w:rPr>
      <w:color w:val="0563C1" w:themeColor="hyperlink"/>
      <w:u w:val="single"/>
    </w:rPr>
  </w:style>
  <w:style w:type="character" w:customStyle="1" w:styleId="MenoPendente1">
    <w:name w:val="Menção Pendente1"/>
    <w:basedOn w:val="Fontepargpadro"/>
    <w:uiPriority w:val="99"/>
    <w:semiHidden/>
    <w:unhideWhenUsed/>
    <w:rsid w:val="00714EE1"/>
    <w:rPr>
      <w:color w:val="605E5C"/>
      <w:shd w:val="clear" w:color="auto" w:fill="E1DFDD"/>
    </w:rPr>
  </w:style>
  <w:style w:type="paragraph" w:styleId="NormalWeb">
    <w:name w:val="Normal (Web)"/>
    <w:basedOn w:val="Normal"/>
    <w:uiPriority w:val="99"/>
    <w:unhideWhenUsed/>
    <w:rsid w:val="00CC15B2"/>
    <w:pPr>
      <w:spacing w:before="100" w:beforeAutospacing="1" w:after="100" w:afterAutospacing="1"/>
    </w:pPr>
  </w:style>
  <w:style w:type="character" w:customStyle="1" w:styleId="Ttulo1Char">
    <w:name w:val="Título 1 Char"/>
    <w:basedOn w:val="Fontepargpadro"/>
    <w:link w:val="Ttulo1"/>
    <w:uiPriority w:val="9"/>
    <w:rsid w:val="00290EB8"/>
    <w:rPr>
      <w:rFonts w:asciiTheme="majorHAnsi" w:eastAsiaTheme="majorEastAsia" w:hAnsiTheme="majorHAnsi" w:cstheme="majorBidi"/>
      <w:color w:val="2F5496" w:themeColor="accent1" w:themeShade="BF"/>
      <w:sz w:val="32"/>
      <w:szCs w:val="32"/>
      <w:lang w:eastAsia="pt-BR"/>
    </w:rPr>
  </w:style>
  <w:style w:type="character" w:customStyle="1" w:styleId="textodestaque">
    <w:name w:val="textodestaque"/>
    <w:basedOn w:val="Fontepargpadro"/>
    <w:rsid w:val="00490BAD"/>
  </w:style>
  <w:style w:type="character" w:styleId="nfase">
    <w:name w:val="Emphasis"/>
    <w:basedOn w:val="Fontepargpadro"/>
    <w:uiPriority w:val="20"/>
    <w:qFormat/>
    <w:rsid w:val="00490BAD"/>
    <w:rPr>
      <w:i/>
      <w:iCs/>
    </w:rPr>
  </w:style>
  <w:style w:type="character" w:styleId="Refdecomentrio">
    <w:name w:val="annotation reference"/>
    <w:basedOn w:val="Fontepargpadro"/>
    <w:uiPriority w:val="99"/>
    <w:semiHidden/>
    <w:unhideWhenUsed/>
    <w:rsid w:val="00794C6F"/>
    <w:rPr>
      <w:sz w:val="16"/>
      <w:szCs w:val="16"/>
    </w:rPr>
  </w:style>
  <w:style w:type="paragraph" w:styleId="Textodecomentrio">
    <w:name w:val="annotation text"/>
    <w:basedOn w:val="Normal"/>
    <w:link w:val="TextodecomentrioChar"/>
    <w:uiPriority w:val="99"/>
    <w:semiHidden/>
    <w:unhideWhenUsed/>
    <w:rsid w:val="00794C6F"/>
    <w:rPr>
      <w:sz w:val="20"/>
      <w:szCs w:val="20"/>
    </w:rPr>
  </w:style>
  <w:style w:type="character" w:customStyle="1" w:styleId="TextodecomentrioChar">
    <w:name w:val="Texto de comentário Char"/>
    <w:basedOn w:val="Fontepargpadro"/>
    <w:link w:val="Textodecomentrio"/>
    <w:uiPriority w:val="99"/>
    <w:semiHidden/>
    <w:rsid w:val="00794C6F"/>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794C6F"/>
    <w:rPr>
      <w:b/>
      <w:bCs/>
    </w:rPr>
  </w:style>
  <w:style w:type="character" w:customStyle="1" w:styleId="AssuntodocomentrioChar">
    <w:name w:val="Assunto do comentário Char"/>
    <w:basedOn w:val="TextodecomentrioChar"/>
    <w:link w:val="Assuntodocomentrio"/>
    <w:uiPriority w:val="99"/>
    <w:semiHidden/>
    <w:rsid w:val="00794C6F"/>
    <w:rPr>
      <w:rFonts w:ascii="Times New Roman" w:eastAsia="Times New Roman" w:hAnsi="Times New Roman" w:cs="Times New Roman"/>
      <w:b/>
      <w:bCs/>
      <w:sz w:val="20"/>
      <w:szCs w:val="20"/>
      <w:lang w:eastAsia="pt-BR"/>
    </w:rPr>
  </w:style>
  <w:style w:type="paragraph" w:styleId="Reviso">
    <w:name w:val="Revision"/>
    <w:hidden/>
    <w:uiPriority w:val="99"/>
    <w:semiHidden/>
    <w:rsid w:val="00794C6F"/>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794C6F"/>
    <w:rPr>
      <w:rFonts w:ascii="Segoe UI" w:hAnsi="Segoe UI" w:cs="Segoe UI"/>
      <w:sz w:val="18"/>
      <w:szCs w:val="18"/>
    </w:rPr>
  </w:style>
  <w:style w:type="character" w:customStyle="1" w:styleId="TextodebaloChar">
    <w:name w:val="Texto de balão Char"/>
    <w:basedOn w:val="Fontepargpadro"/>
    <w:link w:val="Textodebalo"/>
    <w:uiPriority w:val="99"/>
    <w:semiHidden/>
    <w:rsid w:val="00794C6F"/>
    <w:rPr>
      <w:rFonts w:ascii="Segoe UI" w:eastAsia="Times New Roman" w:hAnsi="Segoe UI" w:cs="Segoe UI"/>
      <w:sz w:val="18"/>
      <w:szCs w:val="18"/>
      <w:lang w:eastAsia="pt-BR"/>
    </w:rPr>
  </w:style>
  <w:style w:type="paragraph" w:customStyle="1" w:styleId="TtuloABNT">
    <w:name w:val="Título ABNT"/>
    <w:basedOn w:val="Normal"/>
    <w:qFormat/>
    <w:rsid w:val="00492BF8"/>
    <w:pPr>
      <w:spacing w:after="160" w:line="259" w:lineRule="auto"/>
      <w:ind w:firstLine="851"/>
      <w:jc w:val="both"/>
    </w:pPr>
    <w:rPr>
      <w:rFonts w:asciiTheme="minorHAnsi" w:eastAsiaTheme="minorHAnsi" w:hAnsiTheme="minorHAnsi" w:cstheme="minorBidi"/>
      <w:b/>
      <w:szCs w:val="22"/>
      <w:lang w:eastAsia="en-US"/>
    </w:rPr>
  </w:style>
  <w:style w:type="numbering" w:customStyle="1" w:styleId="PadroSEF">
    <w:name w:val="Padrão SEF"/>
    <w:uiPriority w:val="99"/>
    <w:rsid w:val="009E4D33"/>
    <w:pPr>
      <w:numPr>
        <w:numId w:val="1"/>
      </w:numPr>
    </w:pPr>
  </w:style>
  <w:style w:type="paragraph" w:customStyle="1" w:styleId="Fonte">
    <w:name w:val="Fonte"/>
    <w:basedOn w:val="Normal"/>
    <w:link w:val="FonteChar"/>
    <w:qFormat/>
    <w:rsid w:val="005550A8"/>
    <w:pPr>
      <w:shd w:val="clear" w:color="auto" w:fill="FFFFFF"/>
      <w:jc w:val="right"/>
    </w:pPr>
    <w:rPr>
      <w:rFonts w:asciiTheme="minorHAnsi" w:hAnsiTheme="minorHAnsi" w:cstheme="minorHAnsi"/>
      <w:bCs/>
      <w:sz w:val="18"/>
    </w:rPr>
  </w:style>
  <w:style w:type="paragraph" w:customStyle="1" w:styleId="Gabarito">
    <w:name w:val="Gabarito"/>
    <w:basedOn w:val="Normal"/>
    <w:link w:val="GabaritoChar"/>
    <w:qFormat/>
    <w:rsid w:val="00BC5366"/>
    <w:pPr>
      <w:shd w:val="clear" w:color="auto" w:fill="FFFFFF"/>
      <w:spacing w:line="360" w:lineRule="auto"/>
      <w:jc w:val="both"/>
    </w:pPr>
    <w:rPr>
      <w:rFonts w:asciiTheme="minorHAnsi" w:hAnsiTheme="minorHAnsi" w:cstheme="minorHAnsi"/>
      <w:bCs/>
      <w:color w:val="FF0000"/>
    </w:rPr>
  </w:style>
  <w:style w:type="character" w:customStyle="1" w:styleId="FonteChar">
    <w:name w:val="Fonte Char"/>
    <w:basedOn w:val="Fontepargpadro"/>
    <w:link w:val="Fonte"/>
    <w:rsid w:val="005550A8"/>
    <w:rPr>
      <w:rFonts w:eastAsia="Times New Roman" w:cstheme="minorHAnsi"/>
      <w:bCs/>
      <w:sz w:val="18"/>
      <w:szCs w:val="24"/>
      <w:shd w:val="clear" w:color="auto" w:fill="FFFFFF"/>
      <w:lang w:eastAsia="pt-BR"/>
    </w:rPr>
  </w:style>
  <w:style w:type="character" w:customStyle="1" w:styleId="GabaritoChar">
    <w:name w:val="Gabarito Char"/>
    <w:basedOn w:val="Fontepargpadro"/>
    <w:link w:val="Gabarito"/>
    <w:rsid w:val="00BC5366"/>
    <w:rPr>
      <w:rFonts w:eastAsia="Times New Roman" w:cstheme="minorHAnsi"/>
      <w:bCs/>
      <w:color w:val="FF0000"/>
      <w:sz w:val="24"/>
      <w:szCs w:val="24"/>
      <w:shd w:val="clear" w:color="auto" w:fill="FFFFFF"/>
      <w:lang w:eastAsia="pt-BR"/>
    </w:rPr>
  </w:style>
  <w:style w:type="paragraph" w:customStyle="1" w:styleId="gmail-msolistparagraph">
    <w:name w:val="gmail-msolistparagraph"/>
    <w:basedOn w:val="Normal"/>
    <w:rsid w:val="00454362"/>
    <w:pPr>
      <w:spacing w:before="100" w:beforeAutospacing="1" w:after="100" w:afterAutospacing="1"/>
    </w:pPr>
    <w:rPr>
      <w:rFonts w:ascii="Calibri" w:eastAsiaTheme="minorEastAsia" w:hAnsi="Calibri" w:cs="Calibri"/>
      <w:sz w:val="22"/>
      <w:szCs w:val="22"/>
    </w:rPr>
  </w:style>
  <w:style w:type="character" w:customStyle="1" w:styleId="gmail-msohyperlink">
    <w:name w:val="gmail-msohyperlink"/>
    <w:basedOn w:val="Fontepargpadro"/>
    <w:rsid w:val="00C06A9F"/>
  </w:style>
  <w:style w:type="character" w:customStyle="1" w:styleId="MenoPendente2">
    <w:name w:val="Menção Pendente2"/>
    <w:basedOn w:val="Fontepargpadro"/>
    <w:uiPriority w:val="99"/>
    <w:semiHidden/>
    <w:unhideWhenUsed/>
    <w:rsid w:val="00C074C7"/>
    <w:rPr>
      <w:color w:val="605E5C"/>
      <w:shd w:val="clear" w:color="auto" w:fill="E1DFDD"/>
    </w:rPr>
  </w:style>
  <w:style w:type="paragraph" w:customStyle="1" w:styleId="TableParagraph">
    <w:name w:val="Table Paragraph"/>
    <w:basedOn w:val="Normal"/>
    <w:uiPriority w:val="1"/>
    <w:qFormat/>
    <w:rsid w:val="00E32F7B"/>
    <w:pPr>
      <w:widowControl w:val="0"/>
      <w:autoSpaceDE w:val="0"/>
      <w:autoSpaceDN w:val="0"/>
    </w:pPr>
    <w:rPr>
      <w:rFonts w:ascii="Arial" w:eastAsia="Arial" w:hAnsi="Arial" w:cs="Arial"/>
      <w:sz w:val="22"/>
      <w:szCs w:val="22"/>
      <w:lang w:bidi="pt-BR"/>
    </w:rPr>
  </w:style>
  <w:style w:type="character" w:styleId="Forte">
    <w:name w:val="Strong"/>
    <w:basedOn w:val="Fontepargpadro"/>
    <w:qFormat/>
    <w:rsid w:val="004A0457"/>
    <w:rPr>
      <w:b/>
      <w:bCs/>
    </w:rPr>
  </w:style>
  <w:style w:type="character" w:customStyle="1" w:styleId="MenoPendente3">
    <w:name w:val="Menção Pendente3"/>
    <w:basedOn w:val="Fontepargpadro"/>
    <w:uiPriority w:val="99"/>
    <w:semiHidden/>
    <w:unhideWhenUsed/>
    <w:rsid w:val="00BB568C"/>
    <w:rPr>
      <w:color w:val="605E5C"/>
      <w:shd w:val="clear" w:color="auto" w:fill="E1DFDD"/>
    </w:rPr>
  </w:style>
  <w:style w:type="character" w:customStyle="1" w:styleId="Ttulo2Char">
    <w:name w:val="Título 2 Char"/>
    <w:basedOn w:val="Fontepargpadro"/>
    <w:link w:val="Ttulo2"/>
    <w:uiPriority w:val="9"/>
    <w:semiHidden/>
    <w:rsid w:val="00DB642B"/>
    <w:rPr>
      <w:rFonts w:asciiTheme="majorHAnsi" w:eastAsiaTheme="majorEastAsia" w:hAnsiTheme="majorHAnsi" w:cstheme="majorBidi"/>
      <w:color w:val="2F5496" w:themeColor="accent1" w:themeShade="BF"/>
      <w:sz w:val="26"/>
      <w:szCs w:val="26"/>
      <w:lang w:eastAsia="pt-BR"/>
    </w:rPr>
  </w:style>
  <w:style w:type="character" w:customStyle="1" w:styleId="Ttulo6Char">
    <w:name w:val="Título 6 Char"/>
    <w:basedOn w:val="Fontepargpadro"/>
    <w:link w:val="Ttulo6"/>
    <w:uiPriority w:val="9"/>
    <w:semiHidden/>
    <w:rsid w:val="00DB642B"/>
    <w:rPr>
      <w:rFonts w:asciiTheme="majorHAnsi" w:eastAsiaTheme="majorEastAsia" w:hAnsiTheme="majorHAnsi" w:cstheme="majorBidi"/>
      <w:color w:val="1F3763" w:themeColor="accent1" w:themeShade="7F"/>
      <w:sz w:val="24"/>
      <w:szCs w:val="24"/>
      <w:lang w:eastAsia="pt-BR"/>
    </w:rPr>
  </w:style>
  <w:style w:type="paragraph" w:customStyle="1" w:styleId="sc-hmqmxs">
    <w:name w:val="sc-hmqmxs"/>
    <w:basedOn w:val="Normal"/>
    <w:rsid w:val="00DC5BD9"/>
    <w:pPr>
      <w:spacing w:before="100" w:beforeAutospacing="1" w:after="100" w:afterAutospacing="1"/>
    </w:pPr>
  </w:style>
  <w:style w:type="paragraph" w:customStyle="1" w:styleId="page-containerreference">
    <w:name w:val="page-container__reference"/>
    <w:basedOn w:val="Normal"/>
    <w:rsid w:val="00EB6F1B"/>
    <w:pPr>
      <w:spacing w:before="100" w:beforeAutospacing="1" w:after="100" w:afterAutospacing="1"/>
    </w:pPr>
  </w:style>
  <w:style w:type="character" w:customStyle="1" w:styleId="Ttulo3Char">
    <w:name w:val="Título 3 Char"/>
    <w:basedOn w:val="Fontepargpadro"/>
    <w:link w:val="Ttulo3"/>
    <w:uiPriority w:val="9"/>
    <w:rsid w:val="00B51ABB"/>
    <w:rPr>
      <w:rFonts w:asciiTheme="majorHAnsi" w:eastAsiaTheme="majorEastAsia" w:hAnsiTheme="majorHAnsi" w:cstheme="majorBidi"/>
      <w:b/>
      <w:bCs/>
      <w:color w:val="4472C4" w:themeColor="accent1"/>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2103">
      <w:bodyDiv w:val="1"/>
      <w:marLeft w:val="0"/>
      <w:marRight w:val="0"/>
      <w:marTop w:val="0"/>
      <w:marBottom w:val="0"/>
      <w:divBdr>
        <w:top w:val="none" w:sz="0" w:space="0" w:color="auto"/>
        <w:left w:val="none" w:sz="0" w:space="0" w:color="auto"/>
        <w:bottom w:val="none" w:sz="0" w:space="0" w:color="auto"/>
        <w:right w:val="none" w:sz="0" w:space="0" w:color="auto"/>
      </w:divBdr>
    </w:div>
    <w:div w:id="63644806">
      <w:bodyDiv w:val="1"/>
      <w:marLeft w:val="0"/>
      <w:marRight w:val="0"/>
      <w:marTop w:val="0"/>
      <w:marBottom w:val="0"/>
      <w:divBdr>
        <w:top w:val="none" w:sz="0" w:space="0" w:color="auto"/>
        <w:left w:val="none" w:sz="0" w:space="0" w:color="auto"/>
        <w:bottom w:val="none" w:sz="0" w:space="0" w:color="auto"/>
        <w:right w:val="none" w:sz="0" w:space="0" w:color="auto"/>
      </w:divBdr>
      <w:divsChild>
        <w:div w:id="833179615">
          <w:marLeft w:val="0"/>
          <w:marRight w:val="0"/>
          <w:marTop w:val="0"/>
          <w:marBottom w:val="0"/>
          <w:divBdr>
            <w:top w:val="none" w:sz="0" w:space="0" w:color="auto"/>
            <w:left w:val="none" w:sz="0" w:space="0" w:color="auto"/>
            <w:bottom w:val="none" w:sz="0" w:space="0" w:color="auto"/>
            <w:right w:val="none" w:sz="0" w:space="0" w:color="auto"/>
          </w:divBdr>
          <w:divsChild>
            <w:div w:id="1586377646">
              <w:marLeft w:val="0"/>
              <w:marRight w:val="0"/>
              <w:marTop w:val="0"/>
              <w:marBottom w:val="300"/>
              <w:divBdr>
                <w:top w:val="none" w:sz="0" w:space="0" w:color="auto"/>
                <w:left w:val="none" w:sz="0" w:space="0" w:color="auto"/>
                <w:bottom w:val="none" w:sz="0" w:space="0" w:color="auto"/>
                <w:right w:val="none" w:sz="0" w:space="0" w:color="auto"/>
              </w:divBdr>
            </w:div>
          </w:divsChild>
        </w:div>
        <w:div w:id="143359839">
          <w:marLeft w:val="0"/>
          <w:marRight w:val="0"/>
          <w:marTop w:val="0"/>
          <w:marBottom w:val="600"/>
          <w:divBdr>
            <w:top w:val="none" w:sz="0" w:space="0" w:color="auto"/>
            <w:left w:val="none" w:sz="0" w:space="0" w:color="auto"/>
            <w:bottom w:val="none" w:sz="0" w:space="0" w:color="auto"/>
            <w:right w:val="none" w:sz="0" w:space="0" w:color="auto"/>
          </w:divBdr>
          <w:divsChild>
            <w:div w:id="1077365591">
              <w:marLeft w:val="0"/>
              <w:marRight w:val="0"/>
              <w:marTop w:val="0"/>
              <w:marBottom w:val="75"/>
              <w:divBdr>
                <w:top w:val="none" w:sz="0" w:space="0" w:color="auto"/>
                <w:left w:val="none" w:sz="0" w:space="0" w:color="auto"/>
                <w:bottom w:val="none" w:sz="0" w:space="0" w:color="auto"/>
                <w:right w:val="none" w:sz="0" w:space="0" w:color="auto"/>
              </w:divBdr>
            </w:div>
            <w:div w:id="16249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0394">
      <w:bodyDiv w:val="1"/>
      <w:marLeft w:val="0"/>
      <w:marRight w:val="0"/>
      <w:marTop w:val="0"/>
      <w:marBottom w:val="0"/>
      <w:divBdr>
        <w:top w:val="none" w:sz="0" w:space="0" w:color="auto"/>
        <w:left w:val="none" w:sz="0" w:space="0" w:color="auto"/>
        <w:bottom w:val="none" w:sz="0" w:space="0" w:color="auto"/>
        <w:right w:val="none" w:sz="0" w:space="0" w:color="auto"/>
      </w:divBdr>
    </w:div>
    <w:div w:id="122698529">
      <w:bodyDiv w:val="1"/>
      <w:marLeft w:val="0"/>
      <w:marRight w:val="0"/>
      <w:marTop w:val="0"/>
      <w:marBottom w:val="0"/>
      <w:divBdr>
        <w:top w:val="none" w:sz="0" w:space="0" w:color="auto"/>
        <w:left w:val="none" w:sz="0" w:space="0" w:color="auto"/>
        <w:bottom w:val="none" w:sz="0" w:space="0" w:color="auto"/>
        <w:right w:val="none" w:sz="0" w:space="0" w:color="auto"/>
      </w:divBdr>
      <w:divsChild>
        <w:div w:id="1636057606">
          <w:marLeft w:val="0"/>
          <w:marRight w:val="0"/>
          <w:marTop w:val="0"/>
          <w:marBottom w:val="0"/>
          <w:divBdr>
            <w:top w:val="none" w:sz="0" w:space="0" w:color="auto"/>
            <w:left w:val="none" w:sz="0" w:space="0" w:color="auto"/>
            <w:bottom w:val="none" w:sz="0" w:space="0" w:color="auto"/>
            <w:right w:val="none" w:sz="0" w:space="0" w:color="auto"/>
          </w:divBdr>
        </w:div>
      </w:divsChild>
    </w:div>
    <w:div w:id="196621451">
      <w:bodyDiv w:val="1"/>
      <w:marLeft w:val="0"/>
      <w:marRight w:val="0"/>
      <w:marTop w:val="0"/>
      <w:marBottom w:val="0"/>
      <w:divBdr>
        <w:top w:val="none" w:sz="0" w:space="0" w:color="auto"/>
        <w:left w:val="none" w:sz="0" w:space="0" w:color="auto"/>
        <w:bottom w:val="none" w:sz="0" w:space="0" w:color="auto"/>
        <w:right w:val="none" w:sz="0" w:space="0" w:color="auto"/>
      </w:divBdr>
    </w:div>
    <w:div w:id="281545803">
      <w:bodyDiv w:val="1"/>
      <w:marLeft w:val="0"/>
      <w:marRight w:val="0"/>
      <w:marTop w:val="0"/>
      <w:marBottom w:val="0"/>
      <w:divBdr>
        <w:top w:val="none" w:sz="0" w:space="0" w:color="auto"/>
        <w:left w:val="none" w:sz="0" w:space="0" w:color="auto"/>
        <w:bottom w:val="none" w:sz="0" w:space="0" w:color="auto"/>
        <w:right w:val="none" w:sz="0" w:space="0" w:color="auto"/>
      </w:divBdr>
    </w:div>
    <w:div w:id="297805567">
      <w:bodyDiv w:val="1"/>
      <w:marLeft w:val="0"/>
      <w:marRight w:val="0"/>
      <w:marTop w:val="0"/>
      <w:marBottom w:val="0"/>
      <w:divBdr>
        <w:top w:val="none" w:sz="0" w:space="0" w:color="auto"/>
        <w:left w:val="none" w:sz="0" w:space="0" w:color="auto"/>
        <w:bottom w:val="none" w:sz="0" w:space="0" w:color="auto"/>
        <w:right w:val="none" w:sz="0" w:space="0" w:color="auto"/>
      </w:divBdr>
    </w:div>
    <w:div w:id="308217326">
      <w:bodyDiv w:val="1"/>
      <w:marLeft w:val="0"/>
      <w:marRight w:val="0"/>
      <w:marTop w:val="0"/>
      <w:marBottom w:val="0"/>
      <w:divBdr>
        <w:top w:val="none" w:sz="0" w:space="0" w:color="auto"/>
        <w:left w:val="none" w:sz="0" w:space="0" w:color="auto"/>
        <w:bottom w:val="none" w:sz="0" w:space="0" w:color="auto"/>
        <w:right w:val="none" w:sz="0" w:space="0" w:color="auto"/>
      </w:divBdr>
    </w:div>
    <w:div w:id="321934752">
      <w:bodyDiv w:val="1"/>
      <w:marLeft w:val="0"/>
      <w:marRight w:val="0"/>
      <w:marTop w:val="0"/>
      <w:marBottom w:val="0"/>
      <w:divBdr>
        <w:top w:val="none" w:sz="0" w:space="0" w:color="auto"/>
        <w:left w:val="none" w:sz="0" w:space="0" w:color="auto"/>
        <w:bottom w:val="none" w:sz="0" w:space="0" w:color="auto"/>
        <w:right w:val="none" w:sz="0" w:space="0" w:color="auto"/>
      </w:divBdr>
    </w:div>
    <w:div w:id="335159506">
      <w:bodyDiv w:val="1"/>
      <w:marLeft w:val="0"/>
      <w:marRight w:val="0"/>
      <w:marTop w:val="0"/>
      <w:marBottom w:val="0"/>
      <w:divBdr>
        <w:top w:val="none" w:sz="0" w:space="0" w:color="auto"/>
        <w:left w:val="none" w:sz="0" w:space="0" w:color="auto"/>
        <w:bottom w:val="none" w:sz="0" w:space="0" w:color="auto"/>
        <w:right w:val="none" w:sz="0" w:space="0" w:color="auto"/>
      </w:divBdr>
    </w:div>
    <w:div w:id="438721907">
      <w:bodyDiv w:val="1"/>
      <w:marLeft w:val="0"/>
      <w:marRight w:val="0"/>
      <w:marTop w:val="0"/>
      <w:marBottom w:val="0"/>
      <w:divBdr>
        <w:top w:val="none" w:sz="0" w:space="0" w:color="auto"/>
        <w:left w:val="none" w:sz="0" w:space="0" w:color="auto"/>
        <w:bottom w:val="none" w:sz="0" w:space="0" w:color="auto"/>
        <w:right w:val="none" w:sz="0" w:space="0" w:color="auto"/>
      </w:divBdr>
      <w:divsChild>
        <w:div w:id="165748625">
          <w:marLeft w:val="0"/>
          <w:marRight w:val="0"/>
          <w:marTop w:val="900"/>
          <w:marBottom w:val="0"/>
          <w:divBdr>
            <w:top w:val="none" w:sz="0" w:space="0" w:color="auto"/>
            <w:left w:val="none" w:sz="0" w:space="0" w:color="auto"/>
            <w:bottom w:val="none" w:sz="0" w:space="0" w:color="auto"/>
            <w:right w:val="none" w:sz="0" w:space="0" w:color="auto"/>
          </w:divBdr>
          <w:divsChild>
            <w:div w:id="1387945869">
              <w:marLeft w:val="0"/>
              <w:marRight w:val="0"/>
              <w:marTop w:val="0"/>
              <w:marBottom w:val="0"/>
              <w:divBdr>
                <w:top w:val="none" w:sz="0" w:space="0" w:color="auto"/>
                <w:left w:val="none" w:sz="0" w:space="0" w:color="auto"/>
                <w:bottom w:val="none" w:sz="0" w:space="0" w:color="auto"/>
                <w:right w:val="none" w:sz="0" w:space="0" w:color="auto"/>
              </w:divBdr>
              <w:divsChild>
                <w:div w:id="1826704174">
                  <w:marLeft w:val="0"/>
                  <w:marRight w:val="0"/>
                  <w:marTop w:val="0"/>
                  <w:marBottom w:val="300"/>
                  <w:divBdr>
                    <w:top w:val="none" w:sz="0" w:space="0" w:color="auto"/>
                    <w:left w:val="none" w:sz="0" w:space="0" w:color="auto"/>
                    <w:bottom w:val="none" w:sz="0" w:space="0" w:color="auto"/>
                    <w:right w:val="none" w:sz="0" w:space="0" w:color="auto"/>
                  </w:divBdr>
                </w:div>
              </w:divsChild>
            </w:div>
            <w:div w:id="1478959660">
              <w:marLeft w:val="0"/>
              <w:marRight w:val="0"/>
              <w:marTop w:val="0"/>
              <w:marBottom w:val="600"/>
              <w:divBdr>
                <w:top w:val="none" w:sz="0" w:space="0" w:color="auto"/>
                <w:left w:val="none" w:sz="0" w:space="0" w:color="auto"/>
                <w:bottom w:val="none" w:sz="0" w:space="0" w:color="auto"/>
                <w:right w:val="none" w:sz="0" w:space="0" w:color="auto"/>
              </w:divBdr>
              <w:divsChild>
                <w:div w:id="958099245">
                  <w:marLeft w:val="0"/>
                  <w:marRight w:val="0"/>
                  <w:marTop w:val="0"/>
                  <w:marBottom w:val="75"/>
                  <w:divBdr>
                    <w:top w:val="none" w:sz="0" w:space="0" w:color="auto"/>
                    <w:left w:val="none" w:sz="0" w:space="0" w:color="auto"/>
                    <w:bottom w:val="none" w:sz="0" w:space="0" w:color="auto"/>
                    <w:right w:val="none" w:sz="0" w:space="0" w:color="auto"/>
                  </w:divBdr>
                </w:div>
                <w:div w:id="12856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12359">
      <w:bodyDiv w:val="1"/>
      <w:marLeft w:val="0"/>
      <w:marRight w:val="0"/>
      <w:marTop w:val="0"/>
      <w:marBottom w:val="0"/>
      <w:divBdr>
        <w:top w:val="none" w:sz="0" w:space="0" w:color="auto"/>
        <w:left w:val="none" w:sz="0" w:space="0" w:color="auto"/>
        <w:bottom w:val="none" w:sz="0" w:space="0" w:color="auto"/>
        <w:right w:val="none" w:sz="0" w:space="0" w:color="auto"/>
      </w:divBdr>
    </w:div>
    <w:div w:id="526481092">
      <w:bodyDiv w:val="1"/>
      <w:marLeft w:val="0"/>
      <w:marRight w:val="0"/>
      <w:marTop w:val="0"/>
      <w:marBottom w:val="0"/>
      <w:divBdr>
        <w:top w:val="none" w:sz="0" w:space="0" w:color="auto"/>
        <w:left w:val="none" w:sz="0" w:space="0" w:color="auto"/>
        <w:bottom w:val="none" w:sz="0" w:space="0" w:color="auto"/>
        <w:right w:val="none" w:sz="0" w:space="0" w:color="auto"/>
      </w:divBdr>
    </w:div>
    <w:div w:id="575479828">
      <w:bodyDiv w:val="1"/>
      <w:marLeft w:val="0"/>
      <w:marRight w:val="0"/>
      <w:marTop w:val="0"/>
      <w:marBottom w:val="0"/>
      <w:divBdr>
        <w:top w:val="none" w:sz="0" w:space="0" w:color="auto"/>
        <w:left w:val="none" w:sz="0" w:space="0" w:color="auto"/>
        <w:bottom w:val="none" w:sz="0" w:space="0" w:color="auto"/>
        <w:right w:val="none" w:sz="0" w:space="0" w:color="auto"/>
      </w:divBdr>
    </w:div>
    <w:div w:id="583301317">
      <w:bodyDiv w:val="1"/>
      <w:marLeft w:val="0"/>
      <w:marRight w:val="0"/>
      <w:marTop w:val="0"/>
      <w:marBottom w:val="0"/>
      <w:divBdr>
        <w:top w:val="none" w:sz="0" w:space="0" w:color="auto"/>
        <w:left w:val="none" w:sz="0" w:space="0" w:color="auto"/>
        <w:bottom w:val="none" w:sz="0" w:space="0" w:color="auto"/>
        <w:right w:val="none" w:sz="0" w:space="0" w:color="auto"/>
      </w:divBdr>
    </w:div>
    <w:div w:id="663315891">
      <w:bodyDiv w:val="1"/>
      <w:marLeft w:val="0"/>
      <w:marRight w:val="0"/>
      <w:marTop w:val="0"/>
      <w:marBottom w:val="0"/>
      <w:divBdr>
        <w:top w:val="none" w:sz="0" w:space="0" w:color="auto"/>
        <w:left w:val="none" w:sz="0" w:space="0" w:color="auto"/>
        <w:bottom w:val="none" w:sz="0" w:space="0" w:color="auto"/>
        <w:right w:val="none" w:sz="0" w:space="0" w:color="auto"/>
      </w:divBdr>
    </w:div>
    <w:div w:id="987369415">
      <w:bodyDiv w:val="1"/>
      <w:marLeft w:val="0"/>
      <w:marRight w:val="0"/>
      <w:marTop w:val="0"/>
      <w:marBottom w:val="0"/>
      <w:divBdr>
        <w:top w:val="none" w:sz="0" w:space="0" w:color="auto"/>
        <w:left w:val="none" w:sz="0" w:space="0" w:color="auto"/>
        <w:bottom w:val="none" w:sz="0" w:space="0" w:color="auto"/>
        <w:right w:val="none" w:sz="0" w:space="0" w:color="auto"/>
      </w:divBdr>
    </w:div>
    <w:div w:id="1003900829">
      <w:bodyDiv w:val="1"/>
      <w:marLeft w:val="0"/>
      <w:marRight w:val="0"/>
      <w:marTop w:val="0"/>
      <w:marBottom w:val="0"/>
      <w:divBdr>
        <w:top w:val="none" w:sz="0" w:space="0" w:color="auto"/>
        <w:left w:val="none" w:sz="0" w:space="0" w:color="auto"/>
        <w:bottom w:val="none" w:sz="0" w:space="0" w:color="auto"/>
        <w:right w:val="none" w:sz="0" w:space="0" w:color="auto"/>
      </w:divBdr>
    </w:div>
    <w:div w:id="1089043530">
      <w:bodyDiv w:val="1"/>
      <w:marLeft w:val="0"/>
      <w:marRight w:val="0"/>
      <w:marTop w:val="0"/>
      <w:marBottom w:val="0"/>
      <w:divBdr>
        <w:top w:val="none" w:sz="0" w:space="0" w:color="auto"/>
        <w:left w:val="none" w:sz="0" w:space="0" w:color="auto"/>
        <w:bottom w:val="none" w:sz="0" w:space="0" w:color="auto"/>
        <w:right w:val="none" w:sz="0" w:space="0" w:color="auto"/>
      </w:divBdr>
    </w:div>
    <w:div w:id="1121419018">
      <w:bodyDiv w:val="1"/>
      <w:marLeft w:val="0"/>
      <w:marRight w:val="0"/>
      <w:marTop w:val="0"/>
      <w:marBottom w:val="0"/>
      <w:divBdr>
        <w:top w:val="none" w:sz="0" w:space="0" w:color="auto"/>
        <w:left w:val="none" w:sz="0" w:space="0" w:color="auto"/>
        <w:bottom w:val="none" w:sz="0" w:space="0" w:color="auto"/>
        <w:right w:val="none" w:sz="0" w:space="0" w:color="auto"/>
      </w:divBdr>
    </w:div>
    <w:div w:id="1124613997">
      <w:bodyDiv w:val="1"/>
      <w:marLeft w:val="0"/>
      <w:marRight w:val="0"/>
      <w:marTop w:val="0"/>
      <w:marBottom w:val="0"/>
      <w:divBdr>
        <w:top w:val="none" w:sz="0" w:space="0" w:color="auto"/>
        <w:left w:val="none" w:sz="0" w:space="0" w:color="auto"/>
        <w:bottom w:val="none" w:sz="0" w:space="0" w:color="auto"/>
        <w:right w:val="none" w:sz="0" w:space="0" w:color="auto"/>
      </w:divBdr>
    </w:div>
    <w:div w:id="1253003332">
      <w:bodyDiv w:val="1"/>
      <w:marLeft w:val="0"/>
      <w:marRight w:val="0"/>
      <w:marTop w:val="0"/>
      <w:marBottom w:val="0"/>
      <w:divBdr>
        <w:top w:val="none" w:sz="0" w:space="0" w:color="auto"/>
        <w:left w:val="none" w:sz="0" w:space="0" w:color="auto"/>
        <w:bottom w:val="none" w:sz="0" w:space="0" w:color="auto"/>
        <w:right w:val="none" w:sz="0" w:space="0" w:color="auto"/>
      </w:divBdr>
    </w:div>
    <w:div w:id="1282999936">
      <w:bodyDiv w:val="1"/>
      <w:marLeft w:val="0"/>
      <w:marRight w:val="0"/>
      <w:marTop w:val="0"/>
      <w:marBottom w:val="0"/>
      <w:divBdr>
        <w:top w:val="none" w:sz="0" w:space="0" w:color="auto"/>
        <w:left w:val="none" w:sz="0" w:space="0" w:color="auto"/>
        <w:bottom w:val="none" w:sz="0" w:space="0" w:color="auto"/>
        <w:right w:val="none" w:sz="0" w:space="0" w:color="auto"/>
      </w:divBdr>
    </w:div>
    <w:div w:id="1303118284">
      <w:bodyDiv w:val="1"/>
      <w:marLeft w:val="0"/>
      <w:marRight w:val="0"/>
      <w:marTop w:val="0"/>
      <w:marBottom w:val="0"/>
      <w:divBdr>
        <w:top w:val="none" w:sz="0" w:space="0" w:color="auto"/>
        <w:left w:val="none" w:sz="0" w:space="0" w:color="auto"/>
        <w:bottom w:val="none" w:sz="0" w:space="0" w:color="auto"/>
        <w:right w:val="none" w:sz="0" w:space="0" w:color="auto"/>
      </w:divBdr>
    </w:div>
    <w:div w:id="1507864173">
      <w:bodyDiv w:val="1"/>
      <w:marLeft w:val="0"/>
      <w:marRight w:val="0"/>
      <w:marTop w:val="0"/>
      <w:marBottom w:val="0"/>
      <w:divBdr>
        <w:top w:val="none" w:sz="0" w:space="0" w:color="auto"/>
        <w:left w:val="none" w:sz="0" w:space="0" w:color="auto"/>
        <w:bottom w:val="none" w:sz="0" w:space="0" w:color="auto"/>
        <w:right w:val="none" w:sz="0" w:space="0" w:color="auto"/>
      </w:divBdr>
    </w:div>
    <w:div w:id="1511330416">
      <w:bodyDiv w:val="1"/>
      <w:marLeft w:val="0"/>
      <w:marRight w:val="0"/>
      <w:marTop w:val="0"/>
      <w:marBottom w:val="0"/>
      <w:divBdr>
        <w:top w:val="none" w:sz="0" w:space="0" w:color="auto"/>
        <w:left w:val="none" w:sz="0" w:space="0" w:color="auto"/>
        <w:bottom w:val="none" w:sz="0" w:space="0" w:color="auto"/>
        <w:right w:val="none" w:sz="0" w:space="0" w:color="auto"/>
      </w:divBdr>
    </w:div>
    <w:div w:id="1541823026">
      <w:bodyDiv w:val="1"/>
      <w:marLeft w:val="0"/>
      <w:marRight w:val="0"/>
      <w:marTop w:val="0"/>
      <w:marBottom w:val="0"/>
      <w:divBdr>
        <w:top w:val="none" w:sz="0" w:space="0" w:color="auto"/>
        <w:left w:val="none" w:sz="0" w:space="0" w:color="auto"/>
        <w:bottom w:val="none" w:sz="0" w:space="0" w:color="auto"/>
        <w:right w:val="none" w:sz="0" w:space="0" w:color="auto"/>
      </w:divBdr>
    </w:div>
    <w:div w:id="1586692692">
      <w:bodyDiv w:val="1"/>
      <w:marLeft w:val="0"/>
      <w:marRight w:val="0"/>
      <w:marTop w:val="0"/>
      <w:marBottom w:val="0"/>
      <w:divBdr>
        <w:top w:val="none" w:sz="0" w:space="0" w:color="auto"/>
        <w:left w:val="none" w:sz="0" w:space="0" w:color="auto"/>
        <w:bottom w:val="none" w:sz="0" w:space="0" w:color="auto"/>
        <w:right w:val="none" w:sz="0" w:space="0" w:color="auto"/>
      </w:divBdr>
    </w:div>
    <w:div w:id="1639988807">
      <w:bodyDiv w:val="1"/>
      <w:marLeft w:val="0"/>
      <w:marRight w:val="0"/>
      <w:marTop w:val="0"/>
      <w:marBottom w:val="0"/>
      <w:divBdr>
        <w:top w:val="none" w:sz="0" w:space="0" w:color="auto"/>
        <w:left w:val="none" w:sz="0" w:space="0" w:color="auto"/>
        <w:bottom w:val="none" w:sz="0" w:space="0" w:color="auto"/>
        <w:right w:val="none" w:sz="0" w:space="0" w:color="auto"/>
      </w:divBdr>
      <w:divsChild>
        <w:div w:id="784233840">
          <w:marLeft w:val="0"/>
          <w:marRight w:val="0"/>
          <w:marTop w:val="0"/>
          <w:marBottom w:val="0"/>
          <w:divBdr>
            <w:top w:val="none" w:sz="0" w:space="0" w:color="auto"/>
            <w:left w:val="none" w:sz="0" w:space="0" w:color="auto"/>
            <w:bottom w:val="none" w:sz="0" w:space="0" w:color="auto"/>
            <w:right w:val="none" w:sz="0" w:space="0" w:color="auto"/>
          </w:divBdr>
        </w:div>
        <w:div w:id="206993922">
          <w:marLeft w:val="0"/>
          <w:marRight w:val="0"/>
          <w:marTop w:val="0"/>
          <w:marBottom w:val="0"/>
          <w:divBdr>
            <w:top w:val="none" w:sz="0" w:space="0" w:color="auto"/>
            <w:left w:val="none" w:sz="0" w:space="0" w:color="auto"/>
            <w:bottom w:val="none" w:sz="0" w:space="0" w:color="auto"/>
            <w:right w:val="none" w:sz="0" w:space="0" w:color="auto"/>
          </w:divBdr>
        </w:div>
        <w:div w:id="104664037">
          <w:marLeft w:val="0"/>
          <w:marRight w:val="0"/>
          <w:marTop w:val="0"/>
          <w:marBottom w:val="0"/>
          <w:divBdr>
            <w:top w:val="none" w:sz="0" w:space="0" w:color="auto"/>
            <w:left w:val="none" w:sz="0" w:space="0" w:color="auto"/>
            <w:bottom w:val="none" w:sz="0" w:space="0" w:color="auto"/>
            <w:right w:val="none" w:sz="0" w:space="0" w:color="auto"/>
          </w:divBdr>
          <w:divsChild>
            <w:div w:id="1142501716">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 w:id="1972242595">
      <w:bodyDiv w:val="1"/>
      <w:marLeft w:val="0"/>
      <w:marRight w:val="0"/>
      <w:marTop w:val="0"/>
      <w:marBottom w:val="0"/>
      <w:divBdr>
        <w:top w:val="none" w:sz="0" w:space="0" w:color="auto"/>
        <w:left w:val="none" w:sz="0" w:space="0" w:color="auto"/>
        <w:bottom w:val="none" w:sz="0" w:space="0" w:color="auto"/>
        <w:right w:val="none" w:sz="0" w:space="0" w:color="auto"/>
      </w:divBdr>
      <w:divsChild>
        <w:div w:id="761947855">
          <w:marLeft w:val="0"/>
          <w:marRight w:val="0"/>
          <w:marTop w:val="0"/>
          <w:marBottom w:val="0"/>
          <w:divBdr>
            <w:top w:val="none" w:sz="0" w:space="0" w:color="auto"/>
            <w:left w:val="none" w:sz="0" w:space="0" w:color="auto"/>
            <w:bottom w:val="none" w:sz="0" w:space="0" w:color="auto"/>
            <w:right w:val="none" w:sz="0" w:space="0" w:color="auto"/>
          </w:divBdr>
          <w:divsChild>
            <w:div w:id="1285967135">
              <w:marLeft w:val="0"/>
              <w:marRight w:val="0"/>
              <w:marTop w:val="0"/>
              <w:marBottom w:val="300"/>
              <w:divBdr>
                <w:top w:val="none" w:sz="0" w:space="0" w:color="auto"/>
                <w:left w:val="none" w:sz="0" w:space="0" w:color="auto"/>
                <w:bottom w:val="none" w:sz="0" w:space="0" w:color="auto"/>
                <w:right w:val="none" w:sz="0" w:space="0" w:color="auto"/>
              </w:divBdr>
            </w:div>
          </w:divsChild>
        </w:div>
        <w:div w:id="1864243495">
          <w:marLeft w:val="0"/>
          <w:marRight w:val="0"/>
          <w:marTop w:val="0"/>
          <w:marBottom w:val="600"/>
          <w:divBdr>
            <w:top w:val="none" w:sz="0" w:space="0" w:color="auto"/>
            <w:left w:val="none" w:sz="0" w:space="0" w:color="auto"/>
            <w:bottom w:val="none" w:sz="0" w:space="0" w:color="auto"/>
            <w:right w:val="none" w:sz="0" w:space="0" w:color="auto"/>
          </w:divBdr>
          <w:divsChild>
            <w:div w:id="945499843">
              <w:marLeft w:val="0"/>
              <w:marRight w:val="0"/>
              <w:marTop w:val="0"/>
              <w:marBottom w:val="75"/>
              <w:divBdr>
                <w:top w:val="none" w:sz="0" w:space="0" w:color="auto"/>
                <w:left w:val="none" w:sz="0" w:space="0" w:color="auto"/>
                <w:bottom w:val="none" w:sz="0" w:space="0" w:color="auto"/>
                <w:right w:val="none" w:sz="0" w:space="0" w:color="auto"/>
              </w:divBdr>
            </w:div>
            <w:div w:id="23274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todamateria.com.br/dicas-para-a-introducao-de-uma-redacao/" TargetMode="External"/><Relationship Id="rId26" Type="http://schemas.openxmlformats.org/officeDocument/2006/relationships/hyperlink" Target="https://www.todamateria.com.br/artigo-de-opiniao/" TargetMode="External"/><Relationship Id="rId3" Type="http://schemas.openxmlformats.org/officeDocument/2006/relationships/customXml" Target="../customXml/item3.xml"/><Relationship Id="rId21" Type="http://schemas.openxmlformats.org/officeDocument/2006/relationships/hyperlink" Target="https://pt-static.z-dn.net/files/d05/25b029f59968b5a9b725a56a52d441e7.pdf" TargetMode="Externa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www.conjugacao.com.br/verbos-no-imperativo/" TargetMode="External"/><Relationship Id="rId25" Type="http://schemas.openxmlformats.org/officeDocument/2006/relationships/hyperlink" Target="https://epoca.globo.com/sociedade/coronavirus-se-alastra-entre-convidados-de-noivado-na-alta-sociedade-carioca-24324313"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todamateria.com.br/como-fazer-a-conclusao-de-uma-redacao/" TargetMode="External"/><Relationship Id="rId29" Type="http://schemas.openxmlformats.org/officeDocument/2006/relationships/hyperlink" Target="https://epoca.globo.com/sociedade/coronavirus-se-alastra-entre-convidados-de-noivado-na-alta-sociedade-carioca-2432431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poca.globo.com/sociedade/antes-da-morte-de-medico-hospital-pedro-ernesto-fez-40-testes-para-coronavirus-em-profissionais-da-unidade-24322138"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jpeg"/><Relationship Id="rId28" Type="http://schemas.openxmlformats.org/officeDocument/2006/relationships/hyperlink" Target="https://pt-static.z-dn.net/files/d05/25b029f59968b5a9b725a56a52d441e7.pdf" TargetMode="External"/><Relationship Id="rId10" Type="http://schemas.openxmlformats.org/officeDocument/2006/relationships/endnotes" Target="endnotes.xml"/><Relationship Id="rId19" Type="http://schemas.openxmlformats.org/officeDocument/2006/relationships/hyperlink" Target="https://www.todamateria.com.br/como-fazer-o-desenvolvimento-de-uma-redacao/"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gestaoescolar.diaadia.pr.gov.br/arquivos/File/producoes_pde/md_terezinha_jesus_bauer_uber.pdf" TargetMode="External"/><Relationship Id="rId27" Type="http://schemas.openxmlformats.org/officeDocument/2006/relationships/hyperlink" Target="http://www.gestaoescolar.diaadia.pr.gov.br/arquivos/File/producoes_pde/md_terezinha_jesus_bauer_uber.pdf"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balmat.SEEGO\Documents\Modelos%20Personalizados%20do%20Office\Avalia&#231;&#227;o%202020.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A4EA9EF5A2F7458BF454A2C9EEA448" ma:contentTypeVersion="6" ma:contentTypeDescription="Create a new document." ma:contentTypeScope="" ma:versionID="d056174cdf13117a9ba8a71dd8bdad54">
  <xsd:schema xmlns:xsd="http://www.w3.org/2001/XMLSchema" xmlns:xs="http://www.w3.org/2001/XMLSchema" xmlns:p="http://schemas.microsoft.com/office/2006/metadata/properties" xmlns:ns3="da1af024-f30c-41f0-9be5-eaa863fed2bc" targetNamespace="http://schemas.microsoft.com/office/2006/metadata/properties" ma:root="true" ma:fieldsID="896de0a977389157a58ffb222ca1e055" ns3:_="">
    <xsd:import namespace="da1af024-f30c-41f0-9be5-eaa863fed2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af024-f30c-41f0-9be5-eaa863fed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1C0D7-1D6C-4F68-BCED-13677A2C9314}">
  <ds:schemaRefs>
    <ds:schemaRef ds:uri="http://schemas.microsoft.com/sharepoint/v3/contenttype/forms"/>
  </ds:schemaRefs>
</ds:datastoreItem>
</file>

<file path=customXml/itemProps2.xml><?xml version="1.0" encoding="utf-8"?>
<ds:datastoreItem xmlns:ds="http://schemas.openxmlformats.org/officeDocument/2006/customXml" ds:itemID="{A7687421-A0F9-4A79-823B-A9055A463B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50229D-4C46-47A2-BCAE-BFBB123AF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af024-f30c-41f0-9be5-eaa863fed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8F7F9-7FE5-4293-BC78-5A9082DBF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Avaliação 2020</Template>
  <TotalTime>0</TotalTime>
  <Pages>6</Pages>
  <Words>2853</Words>
  <Characters>15409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Cassiano Balmat</dc:creator>
  <cp:lastModifiedBy>Alessandra Oliveira de Almeida Costa</cp:lastModifiedBy>
  <cp:revision>2</cp:revision>
  <dcterms:created xsi:type="dcterms:W3CDTF">2020-03-27T11:46:00Z</dcterms:created>
  <dcterms:modified xsi:type="dcterms:W3CDTF">2020-03-27T11:46:00Z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0x010100E6A4EA9EF5A2F7458BF454A2C9EEA448</vt:lpwstr>
  </property>
</Properties>
</file>