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FF06" w14:textId="467E0D8F" w:rsidR="00B74AD4" w:rsidRPr="00AC3402" w:rsidRDefault="00AC3402" w:rsidP="00A07182">
      <w:pPr>
        <w:rPr>
          <w:b/>
        </w:rPr>
      </w:pPr>
      <w:r w:rsidRPr="00AC3402">
        <w:rPr>
          <w:b/>
        </w:rPr>
        <w:t>Genética</w:t>
      </w:r>
    </w:p>
    <w:p w14:paraId="50A7AE6F" w14:textId="0EB5F1FE" w:rsidR="00CF7D6A" w:rsidRPr="00C22AB4" w:rsidRDefault="00CF7D6A" w:rsidP="00CF7D6A">
      <w:pPr>
        <w:pStyle w:val="PargrafodaLista"/>
        <w:numPr>
          <w:ilvl w:val="0"/>
          <w:numId w:val="39"/>
        </w:numPr>
        <w:jc w:val="both"/>
      </w:pPr>
      <w:r w:rsidRPr="00C22AB4">
        <w:t xml:space="preserve">Olhe a sua volta, observe os seres vivos que consegue encontrar em sua casa. Observe seus pais, irmãos, quem mora com você. Todos se parecem? A resposta nem sempre é sim, mesmo tendo grau de parentesco próximo. E você sabe o porquê? </w:t>
      </w:r>
    </w:p>
    <w:p w14:paraId="75114C1A" w14:textId="504D1397" w:rsidR="00DB2AC5" w:rsidRPr="00C22AB4" w:rsidRDefault="0043206D" w:rsidP="00C22AB4">
      <w:pPr>
        <w:pStyle w:val="PargrafodaLista"/>
        <w:jc w:val="both"/>
      </w:pPr>
      <w:r w:rsidRPr="00C22AB4">
        <w:t>Veja</w:t>
      </w:r>
      <w:r w:rsidR="00DB2AC5" w:rsidRPr="00C22AB4">
        <w:t xml:space="preserve"> </w:t>
      </w:r>
      <w:r w:rsidR="00C22AB4" w:rsidRPr="00C22AB4">
        <w:t>o</w:t>
      </w:r>
      <w:r w:rsidR="00DB2AC5" w:rsidRPr="00C22AB4">
        <w:t xml:space="preserve"> vídeo </w:t>
      </w:r>
      <w:hyperlink r:id="rId8" w:history="1">
        <w:r w:rsidR="00C22AB4" w:rsidRPr="00C22AB4">
          <w:rPr>
            <w:rStyle w:val="Hyperlink"/>
          </w:rPr>
          <w:t>https://www.youtube.com/watch?v=2rqEmRrtkYc</w:t>
        </w:r>
      </w:hyperlink>
      <w:r w:rsidR="00DB2AC5" w:rsidRPr="00C22AB4">
        <w:t xml:space="preserve"> para entender os princípios da genética e os principa</w:t>
      </w:r>
      <w:r w:rsidRPr="00C22AB4">
        <w:t>is termos usados.</w:t>
      </w:r>
    </w:p>
    <w:p w14:paraId="7D144BBD" w14:textId="2A9E7539" w:rsidR="0043206D" w:rsidRPr="00C22AB4" w:rsidRDefault="0043206D" w:rsidP="0043206D">
      <w:pPr>
        <w:jc w:val="both"/>
      </w:pPr>
    </w:p>
    <w:p w14:paraId="3E6E2A36" w14:textId="3C35A1CC" w:rsidR="0043206D" w:rsidRDefault="00AD405C" w:rsidP="00AD405C">
      <w:pPr>
        <w:jc w:val="both"/>
      </w:pPr>
      <w:r w:rsidRPr="00C22AB4">
        <w:t xml:space="preserve">Leia o texto a </w:t>
      </w:r>
      <w:r w:rsidR="0043206D" w:rsidRPr="00C22AB4">
        <w:t>seguir.</w:t>
      </w:r>
    </w:p>
    <w:p w14:paraId="25F13721" w14:textId="1C03CFE5" w:rsidR="00AC3402" w:rsidRDefault="00AC3402" w:rsidP="00AD405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88AFA" wp14:editId="4F718623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6819900" cy="1685925"/>
                <wp:effectExtent l="0" t="0" r="1905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7B55C" w14:textId="279BB1B9" w:rsidR="00AC3402" w:rsidRDefault="00AC3402" w:rsidP="00AC3402">
                            <w:pPr>
                              <w:ind w:left="142"/>
                              <w:jc w:val="both"/>
                            </w:pPr>
                            <w:r w:rsidRPr="00C22AB4">
                              <w:t xml:space="preserve">Quando começamos a aprender genética, precisamos, mais do que nunca, entender algumas terminologias fundamentais. </w:t>
                            </w:r>
                            <w:r>
                              <w:t xml:space="preserve">Pesquise </w:t>
                            </w:r>
                            <w:r w:rsidRPr="00C22AB4">
                              <w:t>sobre</w:t>
                            </w:r>
                            <w:r>
                              <w:t>:</w:t>
                            </w:r>
                          </w:p>
                          <w:p w14:paraId="601B69AC" w14:textId="77777777" w:rsidR="00AC3402" w:rsidRDefault="00AC3402" w:rsidP="00AC3402">
                            <w:pPr>
                              <w:ind w:left="360"/>
                              <w:jc w:val="both"/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9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4"/>
                              <w:gridCol w:w="4962"/>
                            </w:tblGrid>
                            <w:tr w:rsidR="00AC3402" w14:paraId="69673ACD" w14:textId="77777777" w:rsidTr="00AC3402">
                              <w:trPr>
                                <w:trHeight w:val="1417"/>
                              </w:trPr>
                              <w:tc>
                                <w:tcPr>
                                  <w:tcW w:w="3604" w:type="dxa"/>
                                  <w:shd w:val="clear" w:color="auto" w:fill="D9E2F3" w:themeFill="accent1" w:themeFillTint="33"/>
                                </w:tcPr>
                                <w:p w14:paraId="74801743" w14:textId="77777777" w:rsidR="00AC3402" w:rsidRDefault="00AC3402" w:rsidP="00AC3402">
                                  <w:pPr>
                                    <w:pStyle w:val="Pargrafoda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</w:pPr>
                                  <w:r w:rsidRPr="00C22AB4">
                                    <w:t>Genótipo</w:t>
                                  </w:r>
                                </w:p>
                                <w:p w14:paraId="71095AF9" w14:textId="77777777" w:rsidR="00AC3402" w:rsidRDefault="00AC3402" w:rsidP="00AC3402">
                                  <w:pPr>
                                    <w:pStyle w:val="Pargrafoda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</w:pPr>
                                  <w:r w:rsidRPr="00C22AB4">
                                    <w:t>Fenótipo</w:t>
                                  </w:r>
                                </w:p>
                                <w:p w14:paraId="0EF4098E" w14:textId="77777777" w:rsidR="00AC3402" w:rsidRDefault="00AC3402" w:rsidP="00AC3402">
                                  <w:pPr>
                                    <w:pStyle w:val="Pargrafoda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</w:pPr>
                                  <w:r w:rsidRPr="00C22AB4">
                                    <w:t xml:space="preserve">1ª lei de </w:t>
                                  </w:r>
                                  <w:r>
                                    <w:t>M</w:t>
                                  </w:r>
                                  <w:r w:rsidRPr="00C22AB4">
                                    <w:t>endel</w:t>
                                  </w:r>
                                </w:p>
                                <w:p w14:paraId="431F533E" w14:textId="77777777" w:rsidR="00AC3402" w:rsidRDefault="00AC3402" w:rsidP="00AC3402">
                                  <w:pPr>
                                    <w:pStyle w:val="Pargrafoda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</w:pPr>
                                  <w:r w:rsidRPr="00C22AB4">
                                    <w:t xml:space="preserve">2ª lei de </w:t>
                                  </w:r>
                                  <w:r>
                                    <w:t>M</w:t>
                                  </w:r>
                                  <w:r w:rsidRPr="00C22AB4">
                                    <w:t xml:space="preserve">endel </w:t>
                                  </w:r>
                                </w:p>
                                <w:p w14:paraId="56F38E02" w14:textId="0457356F" w:rsidR="00AC3402" w:rsidRDefault="00AC3402" w:rsidP="00AC3402">
                                  <w:pPr>
                                    <w:pStyle w:val="Pargrafoda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</w:pPr>
                                  <w:r w:rsidRPr="00C22AB4">
                                    <w:t>Lócus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D9E2F3" w:themeFill="accent1" w:themeFillTint="33"/>
                                </w:tcPr>
                                <w:p w14:paraId="53E4AE06" w14:textId="77777777" w:rsidR="00AC3402" w:rsidRDefault="00AC3402" w:rsidP="00AC3402">
                                  <w:pPr>
                                    <w:pStyle w:val="Pargrafoda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</w:pPr>
                                  <w:r w:rsidRPr="00C22AB4">
                                    <w:t>Caráter (dominante ou recessivo)</w:t>
                                  </w:r>
                                </w:p>
                                <w:p w14:paraId="06F4F25A" w14:textId="77777777" w:rsidR="00AC3402" w:rsidRDefault="00AC3402" w:rsidP="00AC3402">
                                  <w:pPr>
                                    <w:pStyle w:val="Pargrafoda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</w:pPr>
                                  <w:r w:rsidRPr="00C22AB4">
                                    <w:t xml:space="preserve">Gene </w:t>
                                  </w:r>
                                </w:p>
                                <w:p w14:paraId="7E0215D2" w14:textId="77777777" w:rsidR="00AC3402" w:rsidRDefault="00AC3402" w:rsidP="00AC3402">
                                  <w:pPr>
                                    <w:pStyle w:val="Pargrafoda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</w:pPr>
                                  <w:r>
                                    <w:t>H</w:t>
                                  </w:r>
                                  <w:r w:rsidRPr="00C22AB4">
                                    <w:t xml:space="preserve">ereditariedade </w:t>
                                  </w:r>
                                </w:p>
                                <w:p w14:paraId="310C2329" w14:textId="77777777" w:rsidR="00AC3402" w:rsidRDefault="00AC3402" w:rsidP="00AC3402">
                                  <w:pPr>
                                    <w:pStyle w:val="Pargrafoda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</w:pPr>
                                  <w:r w:rsidRPr="00C22AB4">
                                    <w:t>Homozigoto</w:t>
                                  </w:r>
                                </w:p>
                                <w:p w14:paraId="589BBB24" w14:textId="104E9252" w:rsidR="00AC3402" w:rsidRDefault="00AC3402" w:rsidP="00AC3402">
                                  <w:pPr>
                                    <w:pStyle w:val="PargrafodaLista"/>
                                    <w:numPr>
                                      <w:ilvl w:val="0"/>
                                      <w:numId w:val="43"/>
                                    </w:numPr>
                                    <w:jc w:val="both"/>
                                  </w:pPr>
                                  <w:r w:rsidRPr="00C22AB4">
                                    <w:t>Heterozigoto</w:t>
                                  </w:r>
                                </w:p>
                              </w:tc>
                            </w:tr>
                          </w:tbl>
                          <w:p w14:paraId="0C592D69" w14:textId="77777777" w:rsidR="00AC3402" w:rsidRDefault="00AC3402" w:rsidP="00AC3402">
                            <w:pPr>
                              <w:ind w:left="360"/>
                              <w:jc w:val="both"/>
                            </w:pPr>
                          </w:p>
                          <w:p w14:paraId="7E038D71" w14:textId="77777777" w:rsidR="00AC3402" w:rsidRDefault="00AC3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88AF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485.8pt;margin-top:3.55pt;width:537pt;height:13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q4UQIAAKgEAAAOAAAAZHJzL2Uyb0RvYy54bWysVE1vGjEQvVfqf7B8bxZoSANiiShRqkpR&#10;EilEORuvN1j1elzbsJv++j6bj0DaU9WLd778PPNmZidXXWPYRvmgyZa8f9bjTFlJlbYvJX9a3Hy6&#10;5CxEYSthyKqSv6rAr6YfP0xaN1YDWpGplGcAsWHcupKvYnTjoghypRoRzsgpC2dNvhERqn8pKi9a&#10;oDemGPR6F0VLvnKepAoB1uutk08zfl0rGe/rOqjITMmRW8ynz+cyncV0IsYvXriVlrs0xD9k0Qht&#10;8egB6lpEwdZe/wHVaOkpUB3PJDUF1bWWKteAavq9d9U8roRTuRaQE9yBpvD/YOXd5sEzXZV8yJkV&#10;DVo0F7oTrFJsobpIbJg4al0YI/TRITh2X6lDr/f2AGMqvat9k74oisEPtl8PDAOJSRgvLvujUQ8u&#10;CV//4nI4GmT84u268yF+U9SwJJTco4WZWbG5DRGpIHQfkl4LZHR1o43JShobNTeebQQabmJOEjdO&#10;ooxlLVL5POxl4BNfgj7cXxohf6QyTxGgGQtjImVbfJJit+x2TC2pegVRnrbjFpy80cC9FSE+CI/5&#10;AgHYmXiPozaEZGgncbYi/+tv9hSPtsPLWYt5LXn4uRZecWa+WwzEqH9+ngY8K+fDLwMo/tizPPbY&#10;dTMnMNTHdjqZxRQfzV6sPTXPWK1ZehUuYSXeLnnci/O43SKsplSzWQ7CSDsRb+2jkwk6dSTxueie&#10;hXe7fkaMwh3tJ1uM37V1G5tuWpqtI9U69zwRvGV1xzvWIbdlt7pp3471HPX2g5n+BgAA//8DAFBL&#10;AwQUAAYACAAAACEARHkQA9sAAAAHAQAADwAAAGRycy9kb3ducmV2LnhtbEyPwU7DMBBE70j8g7WV&#10;uFGnEWpCiFMBKlw40SLO29i1rcbryHbT8Pe4JzjuzGjmbbuZ3cAmFaL1JGC1LIAp6r20pAV87d/u&#10;a2AxIUkcPCkBPyrCpru9abGR/kKfatolzXIJxQYFmJTGhvPYG+UwLv2oKHtHHxymfAbNZcBLLncD&#10;L4tizR1aygsGR/VqVH/anZ2A7Yt+1H2NwWxrae00fx8/9LsQd4v5+QlYUnP6C8MVP6NDl5kO/kwy&#10;skFAfiQJqFbArmZRPWThIKCsyjXwruX/+btfAAAA//8DAFBLAQItABQABgAIAAAAIQC2gziS/gAA&#10;AOEBAAATAAAAAAAAAAAAAAAAAAAAAABbQ29udGVudF9UeXBlc10ueG1sUEsBAi0AFAAGAAgAAAAh&#10;ADj9If/WAAAAlAEAAAsAAAAAAAAAAAAAAAAALwEAAF9yZWxzLy5yZWxzUEsBAi0AFAAGAAgAAAAh&#10;AKFCKrhRAgAAqAQAAA4AAAAAAAAAAAAAAAAALgIAAGRycy9lMm9Eb2MueG1sUEsBAi0AFAAGAAgA&#10;AAAhAER5EAPbAAAABwEAAA8AAAAAAAAAAAAAAAAAqwQAAGRycy9kb3ducmV2LnhtbFBLBQYAAAAA&#10;BAAEAPMAAACzBQAAAAA=&#10;" fillcolor="white [3201]" strokeweight=".5pt">
                <v:textbox>
                  <w:txbxContent>
                    <w:p w14:paraId="62A7B55C" w14:textId="279BB1B9" w:rsidR="00AC3402" w:rsidRDefault="00AC3402" w:rsidP="00AC3402">
                      <w:pPr>
                        <w:ind w:left="142"/>
                        <w:jc w:val="both"/>
                      </w:pPr>
                      <w:r w:rsidRPr="00C22AB4">
                        <w:t xml:space="preserve">Quando começamos a aprender genética, precisamos, mais do que nunca, entender algumas terminologias fundamentais. </w:t>
                      </w:r>
                      <w:r>
                        <w:t xml:space="preserve">Pesquise </w:t>
                      </w:r>
                      <w:r w:rsidRPr="00C22AB4">
                        <w:t>sobre</w:t>
                      </w:r>
                      <w:r>
                        <w:t>:</w:t>
                      </w:r>
                    </w:p>
                    <w:p w14:paraId="601B69AC" w14:textId="77777777" w:rsidR="00AC3402" w:rsidRDefault="00AC3402" w:rsidP="00AC3402">
                      <w:pPr>
                        <w:ind w:left="360"/>
                        <w:jc w:val="both"/>
                      </w:pPr>
                    </w:p>
                    <w:tbl>
                      <w:tblPr>
                        <w:tblStyle w:val="Tabelacomgrade"/>
                        <w:tblW w:w="0" w:type="auto"/>
                        <w:tblInd w:w="941" w:type="dxa"/>
                        <w:tblLook w:val="04A0" w:firstRow="1" w:lastRow="0" w:firstColumn="1" w:lastColumn="0" w:noHBand="0" w:noVBand="1"/>
                      </w:tblPr>
                      <w:tblGrid>
                        <w:gridCol w:w="3604"/>
                        <w:gridCol w:w="4962"/>
                      </w:tblGrid>
                      <w:tr w:rsidR="00AC3402" w14:paraId="69673ACD" w14:textId="77777777" w:rsidTr="00AC3402">
                        <w:trPr>
                          <w:trHeight w:val="1417"/>
                        </w:trPr>
                        <w:tc>
                          <w:tcPr>
                            <w:tcW w:w="3604" w:type="dxa"/>
                            <w:shd w:val="clear" w:color="auto" w:fill="D9E2F3" w:themeFill="accent1" w:themeFillTint="33"/>
                          </w:tcPr>
                          <w:p w14:paraId="74801743" w14:textId="77777777" w:rsidR="00AC3402" w:rsidRDefault="00AC3402" w:rsidP="00AC3402">
                            <w:pPr>
                              <w:pStyle w:val="PargrafodaLista"/>
                              <w:numPr>
                                <w:ilvl w:val="0"/>
                                <w:numId w:val="43"/>
                              </w:numPr>
                              <w:jc w:val="both"/>
                            </w:pPr>
                            <w:r w:rsidRPr="00C22AB4">
                              <w:t>Genótipo</w:t>
                            </w:r>
                          </w:p>
                          <w:p w14:paraId="71095AF9" w14:textId="77777777" w:rsidR="00AC3402" w:rsidRDefault="00AC3402" w:rsidP="00AC3402">
                            <w:pPr>
                              <w:pStyle w:val="PargrafodaLista"/>
                              <w:numPr>
                                <w:ilvl w:val="0"/>
                                <w:numId w:val="43"/>
                              </w:numPr>
                              <w:jc w:val="both"/>
                            </w:pPr>
                            <w:r w:rsidRPr="00C22AB4">
                              <w:t>Fenótipo</w:t>
                            </w:r>
                          </w:p>
                          <w:p w14:paraId="0EF4098E" w14:textId="77777777" w:rsidR="00AC3402" w:rsidRDefault="00AC3402" w:rsidP="00AC3402">
                            <w:pPr>
                              <w:pStyle w:val="PargrafodaLista"/>
                              <w:numPr>
                                <w:ilvl w:val="0"/>
                                <w:numId w:val="43"/>
                              </w:numPr>
                              <w:jc w:val="both"/>
                            </w:pPr>
                            <w:r w:rsidRPr="00C22AB4">
                              <w:t xml:space="preserve">1ª lei de </w:t>
                            </w:r>
                            <w:r>
                              <w:t>M</w:t>
                            </w:r>
                            <w:r w:rsidRPr="00C22AB4">
                              <w:t>endel</w:t>
                            </w:r>
                          </w:p>
                          <w:p w14:paraId="431F533E" w14:textId="77777777" w:rsidR="00AC3402" w:rsidRDefault="00AC3402" w:rsidP="00AC3402">
                            <w:pPr>
                              <w:pStyle w:val="PargrafodaLista"/>
                              <w:numPr>
                                <w:ilvl w:val="0"/>
                                <w:numId w:val="43"/>
                              </w:numPr>
                              <w:jc w:val="both"/>
                            </w:pPr>
                            <w:r w:rsidRPr="00C22AB4">
                              <w:t xml:space="preserve">2ª lei de </w:t>
                            </w:r>
                            <w:r>
                              <w:t>M</w:t>
                            </w:r>
                            <w:r w:rsidRPr="00C22AB4">
                              <w:t xml:space="preserve">endel </w:t>
                            </w:r>
                          </w:p>
                          <w:p w14:paraId="56F38E02" w14:textId="0457356F" w:rsidR="00AC3402" w:rsidRDefault="00AC3402" w:rsidP="00AC3402">
                            <w:pPr>
                              <w:pStyle w:val="PargrafodaLista"/>
                              <w:numPr>
                                <w:ilvl w:val="0"/>
                                <w:numId w:val="43"/>
                              </w:numPr>
                              <w:jc w:val="both"/>
                            </w:pPr>
                            <w:r w:rsidRPr="00C22AB4">
                              <w:t>Lócus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D9E2F3" w:themeFill="accent1" w:themeFillTint="33"/>
                          </w:tcPr>
                          <w:p w14:paraId="53E4AE06" w14:textId="77777777" w:rsidR="00AC3402" w:rsidRDefault="00AC3402" w:rsidP="00AC3402">
                            <w:pPr>
                              <w:pStyle w:val="PargrafodaLista"/>
                              <w:numPr>
                                <w:ilvl w:val="0"/>
                                <w:numId w:val="43"/>
                              </w:numPr>
                              <w:jc w:val="both"/>
                            </w:pPr>
                            <w:r w:rsidRPr="00C22AB4">
                              <w:t>Caráter (dominante ou recessivo)</w:t>
                            </w:r>
                          </w:p>
                          <w:p w14:paraId="06F4F25A" w14:textId="77777777" w:rsidR="00AC3402" w:rsidRDefault="00AC3402" w:rsidP="00AC3402">
                            <w:pPr>
                              <w:pStyle w:val="PargrafodaLista"/>
                              <w:numPr>
                                <w:ilvl w:val="0"/>
                                <w:numId w:val="43"/>
                              </w:numPr>
                              <w:jc w:val="both"/>
                            </w:pPr>
                            <w:r w:rsidRPr="00C22AB4">
                              <w:t xml:space="preserve">Gene </w:t>
                            </w:r>
                          </w:p>
                          <w:p w14:paraId="7E0215D2" w14:textId="77777777" w:rsidR="00AC3402" w:rsidRDefault="00AC3402" w:rsidP="00AC3402">
                            <w:pPr>
                              <w:pStyle w:val="PargrafodaLista"/>
                              <w:numPr>
                                <w:ilvl w:val="0"/>
                                <w:numId w:val="43"/>
                              </w:numPr>
                              <w:jc w:val="both"/>
                            </w:pPr>
                            <w:r>
                              <w:t>H</w:t>
                            </w:r>
                            <w:r w:rsidRPr="00C22AB4">
                              <w:t xml:space="preserve">ereditariedade </w:t>
                            </w:r>
                          </w:p>
                          <w:p w14:paraId="310C2329" w14:textId="77777777" w:rsidR="00AC3402" w:rsidRDefault="00AC3402" w:rsidP="00AC3402">
                            <w:pPr>
                              <w:pStyle w:val="PargrafodaLista"/>
                              <w:numPr>
                                <w:ilvl w:val="0"/>
                                <w:numId w:val="43"/>
                              </w:numPr>
                              <w:jc w:val="both"/>
                            </w:pPr>
                            <w:r w:rsidRPr="00C22AB4">
                              <w:t>Homozigoto</w:t>
                            </w:r>
                          </w:p>
                          <w:p w14:paraId="589BBB24" w14:textId="104E9252" w:rsidR="00AC3402" w:rsidRDefault="00AC3402" w:rsidP="00AC3402">
                            <w:pPr>
                              <w:pStyle w:val="PargrafodaLista"/>
                              <w:numPr>
                                <w:ilvl w:val="0"/>
                                <w:numId w:val="43"/>
                              </w:numPr>
                              <w:jc w:val="both"/>
                            </w:pPr>
                            <w:r w:rsidRPr="00C22AB4">
                              <w:t>Heterozigoto</w:t>
                            </w:r>
                          </w:p>
                        </w:tc>
                      </w:tr>
                    </w:tbl>
                    <w:p w14:paraId="0C592D69" w14:textId="77777777" w:rsidR="00AC3402" w:rsidRDefault="00AC3402" w:rsidP="00AC3402">
                      <w:pPr>
                        <w:ind w:left="360"/>
                        <w:jc w:val="both"/>
                      </w:pPr>
                    </w:p>
                    <w:p w14:paraId="7E038D71" w14:textId="77777777" w:rsidR="00AC3402" w:rsidRDefault="00AC3402"/>
                  </w:txbxContent>
                </v:textbox>
                <w10:wrap anchorx="margin"/>
              </v:shape>
            </w:pict>
          </mc:Fallback>
        </mc:AlternateContent>
      </w:r>
    </w:p>
    <w:p w14:paraId="4E21A784" w14:textId="7C2463CB" w:rsidR="00AC3402" w:rsidRDefault="00AC3402" w:rsidP="00AD405C">
      <w:pPr>
        <w:jc w:val="both"/>
      </w:pPr>
    </w:p>
    <w:p w14:paraId="1B1551B8" w14:textId="1BECB3C6" w:rsidR="00AC3402" w:rsidRDefault="00AC3402" w:rsidP="00AD405C">
      <w:pPr>
        <w:jc w:val="both"/>
      </w:pPr>
    </w:p>
    <w:p w14:paraId="62B961AF" w14:textId="7CE55D99" w:rsidR="00AC3402" w:rsidRDefault="00AC3402" w:rsidP="00AD405C">
      <w:pPr>
        <w:jc w:val="both"/>
      </w:pPr>
    </w:p>
    <w:p w14:paraId="0644AD6C" w14:textId="77777777" w:rsidR="00AC3402" w:rsidRPr="00C22AB4" w:rsidRDefault="00AC3402" w:rsidP="00AD405C">
      <w:pPr>
        <w:jc w:val="both"/>
      </w:pPr>
    </w:p>
    <w:p w14:paraId="25149669" w14:textId="21DB0A8B" w:rsidR="00C22AB4" w:rsidRDefault="00C22AB4" w:rsidP="00AD405C">
      <w:pPr>
        <w:ind w:left="360"/>
        <w:jc w:val="both"/>
      </w:pPr>
    </w:p>
    <w:p w14:paraId="3FFB1B6D" w14:textId="59599F12" w:rsidR="00C22AB4" w:rsidRDefault="00AC3402" w:rsidP="00AC3402">
      <w:r>
        <w:t xml:space="preserve">01 - </w:t>
      </w:r>
      <w:r w:rsidR="00C22AB4" w:rsidRPr="00C22AB4">
        <w:t>(FEI-SP) Os termos: homozigoto e heterozigoto fazem parte da nomenclatura básica em genética. Explique o que significam...</w:t>
      </w:r>
    </w:p>
    <w:p w14:paraId="4CB66BD7" w14:textId="1AFDDE53" w:rsidR="00AC3402" w:rsidRDefault="00AC3402" w:rsidP="00C22AB4">
      <w:pPr>
        <w:pStyle w:val="NormalWeb"/>
        <w:jc w:val="both"/>
      </w:pPr>
    </w:p>
    <w:p w14:paraId="1846E102" w14:textId="7F56DF18" w:rsidR="00AC3402" w:rsidRDefault="00AC3402" w:rsidP="00C22AB4">
      <w:pPr>
        <w:pStyle w:val="NormalWeb"/>
        <w:jc w:val="both"/>
      </w:pPr>
      <w:r>
        <w:t>Após a pesquisa, responda no seu caderno a seguintes atividades.</w:t>
      </w:r>
    </w:p>
    <w:p w14:paraId="3F36682B" w14:textId="626C436A" w:rsidR="00C22AB4" w:rsidRPr="00C22AB4" w:rsidRDefault="00C22AB4" w:rsidP="00C22AB4">
      <w:pPr>
        <w:pStyle w:val="NormalWeb"/>
        <w:jc w:val="both"/>
      </w:pPr>
      <w:r>
        <w:t>0</w:t>
      </w:r>
      <w:r w:rsidR="00AC3402">
        <w:t>1</w:t>
      </w:r>
      <w:r>
        <w:t xml:space="preserve"> - </w:t>
      </w:r>
      <w:r w:rsidRPr="00C22AB4">
        <w:t xml:space="preserve">(UFLA) O alelo que manifesta o seu fenótipo tanto nos indivíduos </w:t>
      </w:r>
      <w:proofErr w:type="spellStart"/>
      <w:r w:rsidRPr="00C22AB4">
        <w:t>homozigóticos</w:t>
      </w:r>
      <w:proofErr w:type="spellEnd"/>
      <w:r w:rsidRPr="00C22AB4">
        <w:t xml:space="preserve"> como heterozigóticos é denominado:</w:t>
      </w:r>
    </w:p>
    <w:p w14:paraId="254712DD" w14:textId="1708F498" w:rsidR="00C22AB4" w:rsidRPr="00C22AB4" w:rsidRDefault="003F1E9D" w:rsidP="00C22AB4">
      <w:pPr>
        <w:spacing w:before="100" w:beforeAutospacing="1" w:after="100" w:afterAutospacing="1"/>
        <w:jc w:val="both"/>
      </w:pPr>
      <w:r>
        <w:t>(A)</w:t>
      </w:r>
      <w:r w:rsidR="00C22AB4" w:rsidRPr="00C22AB4">
        <w:t xml:space="preserve"> Letal</w:t>
      </w:r>
    </w:p>
    <w:p w14:paraId="32AB6893" w14:textId="25E8F98B" w:rsidR="00C22AB4" w:rsidRPr="00C22AB4" w:rsidRDefault="003F1E9D" w:rsidP="00C22AB4">
      <w:pPr>
        <w:spacing w:before="100" w:beforeAutospacing="1" w:after="100" w:afterAutospacing="1"/>
        <w:jc w:val="both"/>
      </w:pPr>
      <w:r>
        <w:t>(B)</w:t>
      </w:r>
      <w:r w:rsidR="00C22AB4" w:rsidRPr="00C22AB4">
        <w:t xml:space="preserve"> Epistático</w:t>
      </w:r>
    </w:p>
    <w:p w14:paraId="74D7A365" w14:textId="3ACF77D3" w:rsidR="00C22AB4" w:rsidRPr="00C22AB4" w:rsidRDefault="003F1E9D" w:rsidP="00C22AB4">
      <w:pPr>
        <w:spacing w:before="100" w:beforeAutospacing="1" w:after="100" w:afterAutospacing="1"/>
        <w:jc w:val="both"/>
      </w:pPr>
      <w:r>
        <w:t>(C)</w:t>
      </w:r>
      <w:r w:rsidR="00C22AB4" w:rsidRPr="00C22AB4">
        <w:t xml:space="preserve"> Recessivo</w:t>
      </w:r>
    </w:p>
    <w:p w14:paraId="0FA44B49" w14:textId="1AE71F17" w:rsidR="00C22AB4" w:rsidRPr="00C22AB4" w:rsidRDefault="003F1E9D" w:rsidP="00C22AB4">
      <w:pPr>
        <w:spacing w:before="100" w:beforeAutospacing="1" w:after="100" w:afterAutospacing="1"/>
        <w:jc w:val="both"/>
      </w:pPr>
      <w:r>
        <w:t>(D)</w:t>
      </w:r>
      <w:r w:rsidR="00C22AB4" w:rsidRPr="00C22AB4">
        <w:t xml:space="preserve"> Dominante</w:t>
      </w:r>
    </w:p>
    <w:p w14:paraId="2CE8F115" w14:textId="603352CA" w:rsidR="00C22AB4" w:rsidRDefault="003F1E9D" w:rsidP="00C22AB4">
      <w:pPr>
        <w:spacing w:before="100" w:beforeAutospacing="1" w:after="100" w:afterAutospacing="1"/>
        <w:jc w:val="both"/>
      </w:pPr>
      <w:r>
        <w:t>(E)</w:t>
      </w:r>
      <w:r w:rsidR="00C22AB4" w:rsidRPr="00C22AB4">
        <w:t xml:space="preserve"> Ligado</w:t>
      </w:r>
    </w:p>
    <w:p w14:paraId="7AD3A1E9" w14:textId="6C5974FB" w:rsidR="003F1E9D" w:rsidRDefault="003F1E9D" w:rsidP="003F1E9D">
      <w:r>
        <w:t xml:space="preserve">02. </w:t>
      </w:r>
      <w:r w:rsidRPr="003F1E9D">
        <w:t>(FEI-SP) Os termos: homozigoto e heterozigoto fazem parte da nomenclatura básica em genética. Explique o que significam</w:t>
      </w:r>
      <w:r>
        <w:t>.</w:t>
      </w:r>
    </w:p>
    <w:p w14:paraId="3EE9A716" w14:textId="311FE7D8" w:rsidR="003F1E9D" w:rsidRDefault="003F1E9D" w:rsidP="003F1E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54AFB" w14:textId="300E288E" w:rsidR="003F1E9D" w:rsidRDefault="003F1E9D" w:rsidP="003F1E9D"/>
    <w:p w14:paraId="2A369652" w14:textId="77777777" w:rsidR="003F1E9D" w:rsidRDefault="003F1E9D" w:rsidP="003F1E9D"/>
    <w:p w14:paraId="54985F74" w14:textId="7CB94798" w:rsidR="005237A7" w:rsidRPr="00C22AB4" w:rsidRDefault="00DB4CD3" w:rsidP="0043206D">
      <w:pPr>
        <w:tabs>
          <w:tab w:val="left" w:pos="4520"/>
        </w:tabs>
      </w:pPr>
      <w:r w:rsidRPr="00C22AB4">
        <w:lastRenderedPageBreak/>
        <w:t>0</w:t>
      </w:r>
      <w:r w:rsidR="003F1E9D">
        <w:t>3</w:t>
      </w:r>
      <w:r w:rsidRPr="00C22AB4">
        <w:t>. Veja a seguir a representação genética de um ser vivo.</w:t>
      </w:r>
    </w:p>
    <w:p w14:paraId="2698E6F1" w14:textId="4E07FEFC" w:rsidR="00F84A18" w:rsidRPr="00C22AB4" w:rsidRDefault="00DB4CD3" w:rsidP="00DB4CD3">
      <w:pPr>
        <w:tabs>
          <w:tab w:val="left" w:pos="4520"/>
        </w:tabs>
        <w:jc w:val="center"/>
      </w:pPr>
      <w:r w:rsidRPr="00C22AB4">
        <w:rPr>
          <w:noProof/>
        </w:rPr>
        <w:drawing>
          <wp:inline distT="0" distB="0" distL="0" distR="0" wp14:anchorId="4FD3359A" wp14:editId="073B08FF">
            <wp:extent cx="4466581" cy="36861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414" cy="369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DDE71" w14:textId="29187602" w:rsidR="00DB4CD3" w:rsidRPr="00C22AB4" w:rsidRDefault="00DB4CD3" w:rsidP="00DB4CD3">
      <w:pPr>
        <w:tabs>
          <w:tab w:val="left" w:pos="4520"/>
        </w:tabs>
        <w:jc w:val="right"/>
        <w:rPr>
          <w:sz w:val="20"/>
          <w:szCs w:val="20"/>
        </w:rPr>
      </w:pPr>
      <w:r w:rsidRPr="00C22AB4">
        <w:rPr>
          <w:sz w:val="20"/>
          <w:szCs w:val="20"/>
        </w:rPr>
        <w:t xml:space="preserve">Disponível em &lt; </w:t>
      </w:r>
      <w:hyperlink r:id="rId10" w:history="1">
        <w:r w:rsidRPr="00C22AB4">
          <w:rPr>
            <w:rStyle w:val="Hyperlink"/>
            <w:sz w:val="20"/>
            <w:szCs w:val="20"/>
          </w:rPr>
          <w:t>https://s3.static.brasilescola.uol.com.br/img/2017/02/perfil-cromossomico.jpg</w:t>
        </w:r>
      </w:hyperlink>
      <w:r w:rsidRPr="00C22AB4">
        <w:rPr>
          <w:sz w:val="20"/>
          <w:szCs w:val="20"/>
        </w:rPr>
        <w:t>&gt; Acesso em 24 mar 2020.</w:t>
      </w:r>
    </w:p>
    <w:p w14:paraId="2C9D8870" w14:textId="77777777" w:rsidR="00DB4CD3" w:rsidRPr="00C22AB4" w:rsidRDefault="00DB4CD3" w:rsidP="00DB4CD3">
      <w:pPr>
        <w:tabs>
          <w:tab w:val="left" w:pos="4520"/>
        </w:tabs>
        <w:jc w:val="both"/>
      </w:pPr>
    </w:p>
    <w:p w14:paraId="33DB7BEC" w14:textId="7E7A15A6" w:rsidR="00DB4CD3" w:rsidRPr="00C22AB4" w:rsidRDefault="00DB4CD3" w:rsidP="00DB4CD3">
      <w:pPr>
        <w:tabs>
          <w:tab w:val="left" w:pos="4520"/>
        </w:tabs>
        <w:jc w:val="both"/>
      </w:pPr>
      <w:r w:rsidRPr="00C22AB4">
        <w:t>a) Na genética, como é chamada essa representação?</w:t>
      </w:r>
    </w:p>
    <w:p w14:paraId="23CA0824" w14:textId="18A70A39" w:rsidR="00DB4CD3" w:rsidRPr="00C22AB4" w:rsidRDefault="00DB4CD3" w:rsidP="00DB4CD3">
      <w:pPr>
        <w:tabs>
          <w:tab w:val="left" w:pos="4520"/>
        </w:tabs>
        <w:jc w:val="both"/>
      </w:pPr>
    </w:p>
    <w:p w14:paraId="5B3FE893" w14:textId="152ACE63" w:rsidR="00DB4CD3" w:rsidRPr="00C22AB4" w:rsidRDefault="00DB4CD3" w:rsidP="00DB4CD3">
      <w:pPr>
        <w:tabs>
          <w:tab w:val="left" w:pos="4520"/>
        </w:tabs>
        <w:jc w:val="both"/>
      </w:pPr>
      <w:r w:rsidRPr="00C22AB4">
        <w:t>b) Qual é a espécie a qual pertence esse ser vivo?</w:t>
      </w:r>
    </w:p>
    <w:p w14:paraId="263C6836" w14:textId="76769497" w:rsidR="00DB4CD3" w:rsidRPr="00C22AB4" w:rsidRDefault="00DB4CD3" w:rsidP="00DB4CD3">
      <w:pPr>
        <w:tabs>
          <w:tab w:val="left" w:pos="4520"/>
        </w:tabs>
        <w:jc w:val="both"/>
      </w:pPr>
    </w:p>
    <w:p w14:paraId="3E2F4ECE" w14:textId="70379E86" w:rsidR="00DB4CD3" w:rsidRPr="00C22AB4" w:rsidRDefault="00DB4CD3" w:rsidP="00DB4CD3">
      <w:pPr>
        <w:tabs>
          <w:tab w:val="left" w:pos="4520"/>
        </w:tabs>
        <w:jc w:val="both"/>
      </w:pPr>
      <w:r w:rsidRPr="00C22AB4">
        <w:t>c) Esse ser vivo é do sexo masculino ou feminino?</w:t>
      </w:r>
    </w:p>
    <w:p w14:paraId="20C95DF6" w14:textId="682673C4" w:rsidR="00DB4CD3" w:rsidRPr="00C22AB4" w:rsidRDefault="00DB4CD3" w:rsidP="00DB4CD3">
      <w:pPr>
        <w:tabs>
          <w:tab w:val="left" w:pos="4520"/>
        </w:tabs>
        <w:jc w:val="both"/>
      </w:pPr>
    </w:p>
    <w:p w14:paraId="26341865" w14:textId="5FE15D3F" w:rsidR="00DB4CD3" w:rsidRPr="00C22AB4" w:rsidRDefault="00DB4CD3" w:rsidP="00DB4CD3">
      <w:pPr>
        <w:tabs>
          <w:tab w:val="left" w:pos="4520"/>
        </w:tabs>
        <w:jc w:val="both"/>
      </w:pPr>
      <w:r w:rsidRPr="00C22AB4">
        <w:t>d) Quantos cromossomos essa espécie possui?</w:t>
      </w:r>
    </w:p>
    <w:p w14:paraId="63C31C57" w14:textId="32880DF9" w:rsidR="00DB4CD3" w:rsidRPr="00C22AB4" w:rsidRDefault="00DB4CD3" w:rsidP="00DB4CD3">
      <w:pPr>
        <w:tabs>
          <w:tab w:val="left" w:pos="4520"/>
        </w:tabs>
        <w:jc w:val="both"/>
      </w:pPr>
    </w:p>
    <w:p w14:paraId="12F6ED58" w14:textId="712F15AC" w:rsidR="00DB4CD3" w:rsidRPr="00C22AB4" w:rsidRDefault="00DB4CD3" w:rsidP="00DB4CD3">
      <w:pPr>
        <w:tabs>
          <w:tab w:val="left" w:pos="4520"/>
        </w:tabs>
        <w:jc w:val="both"/>
      </w:pPr>
    </w:p>
    <w:p w14:paraId="4D51B0D1" w14:textId="58D9935C" w:rsidR="0097055E" w:rsidRPr="003F1E9D" w:rsidRDefault="00AC3402" w:rsidP="00DB4CD3">
      <w:pPr>
        <w:tabs>
          <w:tab w:val="left" w:pos="4520"/>
        </w:tabs>
        <w:jc w:val="both"/>
        <w:rPr>
          <w:color w:val="FF0000"/>
        </w:rPr>
      </w:pPr>
      <w:r w:rsidRPr="003F1E9D">
        <w:rPr>
          <w:color w:val="FF0000"/>
        </w:rPr>
        <w:t>Gabarito:</w:t>
      </w:r>
    </w:p>
    <w:p w14:paraId="4654F154" w14:textId="6B03DE1E" w:rsidR="0097055E" w:rsidRPr="003F1E9D" w:rsidRDefault="0097055E" w:rsidP="00AD405C">
      <w:pPr>
        <w:jc w:val="both"/>
        <w:rPr>
          <w:color w:val="FF0000"/>
        </w:rPr>
      </w:pPr>
    </w:p>
    <w:p w14:paraId="09838486" w14:textId="3DABC6B9" w:rsidR="003F1E9D" w:rsidRPr="003F1E9D" w:rsidRDefault="003F1E9D" w:rsidP="003F1E9D">
      <w:pPr>
        <w:tabs>
          <w:tab w:val="left" w:pos="4520"/>
        </w:tabs>
        <w:jc w:val="both"/>
        <w:rPr>
          <w:color w:val="FF0000"/>
        </w:rPr>
      </w:pPr>
      <w:r w:rsidRPr="003F1E9D">
        <w:rPr>
          <w:color w:val="FF0000"/>
        </w:rPr>
        <w:t>0</w:t>
      </w:r>
      <w:r w:rsidRPr="003F1E9D">
        <w:rPr>
          <w:color w:val="FF0000"/>
        </w:rPr>
        <w:t>1</w:t>
      </w:r>
      <w:r w:rsidRPr="003F1E9D">
        <w:rPr>
          <w:color w:val="FF0000"/>
        </w:rPr>
        <w:t xml:space="preserve"> - </w:t>
      </w:r>
      <w:r w:rsidRPr="003F1E9D">
        <w:rPr>
          <w:color w:val="FF0000"/>
        </w:rPr>
        <w:t xml:space="preserve"> O</w:t>
      </w:r>
      <w:r w:rsidRPr="003F1E9D">
        <w:rPr>
          <w:color w:val="FF0000"/>
        </w:rPr>
        <w:t xml:space="preserve">s alelos podem ser dominantes ou recessivos. Os alelos dominantes são aqueles que expressam seu fenótipo mesmo em dose simples, ou seja, em </w:t>
      </w:r>
      <w:hyperlink r:id="rId11" w:history="1">
        <w:r w:rsidRPr="003F1E9D">
          <w:rPr>
            <w:rStyle w:val="Hyperlink"/>
            <w:color w:val="FF0000"/>
          </w:rPr>
          <w:t>homozigotos e heterozigotos</w:t>
        </w:r>
      </w:hyperlink>
      <w:r w:rsidRPr="003F1E9D">
        <w:rPr>
          <w:color w:val="FF0000"/>
        </w:rPr>
        <w:t>. Dessa forma, a resposta correta para essa questão é a letra D.</w:t>
      </w:r>
    </w:p>
    <w:p w14:paraId="00ED37E0" w14:textId="2962237B" w:rsidR="00AC3402" w:rsidRPr="003F1E9D" w:rsidRDefault="00AC3402" w:rsidP="00AC3402">
      <w:pPr>
        <w:rPr>
          <w:color w:val="FF0000"/>
        </w:rPr>
      </w:pPr>
      <w:r w:rsidRPr="003F1E9D">
        <w:rPr>
          <w:color w:val="FF0000"/>
        </w:rPr>
        <w:t>0</w:t>
      </w:r>
      <w:r w:rsidR="003F1E9D" w:rsidRPr="003F1E9D">
        <w:rPr>
          <w:color w:val="FF0000"/>
        </w:rPr>
        <w:t>2</w:t>
      </w:r>
      <w:r w:rsidRPr="003F1E9D">
        <w:rPr>
          <w:color w:val="FF0000"/>
        </w:rPr>
        <w:t xml:space="preserve"> - </w:t>
      </w:r>
      <w:r w:rsidRPr="003F1E9D">
        <w:rPr>
          <w:color w:val="FF0000"/>
        </w:rPr>
        <w:t xml:space="preserve">Homozigoto é um indivíduo que apresenta dois alelos idênticos de um gene. Exemplo AA para olhos escuros e AA para olhos claros. Heterozigoto </w:t>
      </w:r>
      <w:proofErr w:type="spellStart"/>
      <w:r w:rsidRPr="003F1E9D">
        <w:rPr>
          <w:color w:val="FF0000"/>
        </w:rPr>
        <w:t>è</w:t>
      </w:r>
      <w:proofErr w:type="spellEnd"/>
      <w:r w:rsidRPr="003F1E9D">
        <w:rPr>
          <w:color w:val="FF0000"/>
        </w:rPr>
        <w:t xml:space="preserve"> um indivíduo que apresenta dois alelos diferentes, por exemplo, Aa para cor de olhos</w:t>
      </w:r>
    </w:p>
    <w:p w14:paraId="4BEF10A1" w14:textId="77777777" w:rsidR="00C22AB4" w:rsidRPr="003F1E9D" w:rsidRDefault="00C22AB4" w:rsidP="00DB4CD3">
      <w:pPr>
        <w:tabs>
          <w:tab w:val="left" w:pos="4520"/>
        </w:tabs>
        <w:jc w:val="both"/>
        <w:rPr>
          <w:color w:val="FF0000"/>
        </w:rPr>
      </w:pPr>
    </w:p>
    <w:p w14:paraId="29FE7A61" w14:textId="5EE02820" w:rsidR="003F1E9D" w:rsidRPr="003F1E9D" w:rsidRDefault="000E2DAB" w:rsidP="00DB4CD3">
      <w:pPr>
        <w:tabs>
          <w:tab w:val="left" w:pos="4520"/>
        </w:tabs>
        <w:jc w:val="both"/>
        <w:rPr>
          <w:color w:val="FF0000"/>
        </w:rPr>
      </w:pPr>
      <w:r w:rsidRPr="003F1E9D">
        <w:rPr>
          <w:color w:val="FF0000"/>
        </w:rPr>
        <w:t>0</w:t>
      </w:r>
      <w:r w:rsidR="003F1E9D" w:rsidRPr="003F1E9D">
        <w:rPr>
          <w:color w:val="FF0000"/>
        </w:rPr>
        <w:t>3 -</w:t>
      </w:r>
    </w:p>
    <w:p w14:paraId="773C8383" w14:textId="275604AF" w:rsidR="000E2DAB" w:rsidRPr="003F1E9D" w:rsidRDefault="000E2DAB" w:rsidP="00DB4CD3">
      <w:pPr>
        <w:tabs>
          <w:tab w:val="left" w:pos="4520"/>
        </w:tabs>
        <w:jc w:val="both"/>
        <w:rPr>
          <w:color w:val="FF0000"/>
        </w:rPr>
      </w:pPr>
      <w:r w:rsidRPr="003F1E9D">
        <w:rPr>
          <w:color w:val="FF0000"/>
        </w:rPr>
        <w:t xml:space="preserve"> </w:t>
      </w:r>
      <w:r w:rsidR="00DC44FB" w:rsidRPr="003F1E9D">
        <w:rPr>
          <w:color w:val="FF0000"/>
        </w:rPr>
        <w:t>a) cariótipo.</w:t>
      </w:r>
    </w:p>
    <w:p w14:paraId="6D8E8CC3" w14:textId="594C163E" w:rsidR="00DC44FB" w:rsidRPr="003F1E9D" w:rsidRDefault="00DC44FB" w:rsidP="00DB4CD3">
      <w:pPr>
        <w:tabs>
          <w:tab w:val="left" w:pos="4520"/>
        </w:tabs>
        <w:jc w:val="both"/>
        <w:rPr>
          <w:color w:val="FF0000"/>
        </w:rPr>
      </w:pPr>
      <w:r w:rsidRPr="003F1E9D">
        <w:rPr>
          <w:color w:val="FF0000"/>
        </w:rPr>
        <w:t xml:space="preserve">b) </w:t>
      </w:r>
      <w:r w:rsidRPr="003F1E9D">
        <w:rPr>
          <w:i/>
          <w:iCs/>
          <w:color w:val="FF0000"/>
        </w:rPr>
        <w:t>Homo sapiens</w:t>
      </w:r>
      <w:r w:rsidRPr="003F1E9D">
        <w:rPr>
          <w:color w:val="FF0000"/>
        </w:rPr>
        <w:t>.</w:t>
      </w:r>
    </w:p>
    <w:p w14:paraId="56FE2210" w14:textId="2D69E6D6" w:rsidR="00DC44FB" w:rsidRPr="003F1E9D" w:rsidRDefault="00DC44FB" w:rsidP="00DB4CD3">
      <w:pPr>
        <w:tabs>
          <w:tab w:val="left" w:pos="4520"/>
        </w:tabs>
        <w:jc w:val="both"/>
        <w:rPr>
          <w:color w:val="FF0000"/>
        </w:rPr>
      </w:pPr>
      <w:r w:rsidRPr="003F1E9D">
        <w:rPr>
          <w:color w:val="FF0000"/>
        </w:rPr>
        <w:t>c) sexo feminino.</w:t>
      </w:r>
    </w:p>
    <w:p w14:paraId="52C9675F" w14:textId="34446F23" w:rsidR="00DC44FB" w:rsidRPr="003F1E9D" w:rsidRDefault="00DC44FB" w:rsidP="00DB4CD3">
      <w:pPr>
        <w:tabs>
          <w:tab w:val="left" w:pos="4520"/>
        </w:tabs>
        <w:jc w:val="both"/>
        <w:rPr>
          <w:color w:val="FF0000"/>
        </w:rPr>
      </w:pPr>
      <w:r w:rsidRPr="003F1E9D">
        <w:rPr>
          <w:color w:val="FF0000"/>
        </w:rPr>
        <w:t>d) 46 cromossomos (23 pares).</w:t>
      </w:r>
      <w:bookmarkStart w:id="0" w:name="_GoBack"/>
      <w:bookmarkEnd w:id="0"/>
    </w:p>
    <w:sectPr w:rsidR="00DC44FB" w:rsidRPr="003F1E9D" w:rsidSect="00FA560B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A0BF0" w14:textId="77777777" w:rsidR="00077B99" w:rsidRDefault="00077B99">
      <w:r>
        <w:separator/>
      </w:r>
    </w:p>
  </w:endnote>
  <w:endnote w:type="continuationSeparator" w:id="0">
    <w:p w14:paraId="5478B9CC" w14:textId="77777777" w:rsidR="00077B99" w:rsidRDefault="0007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80F2" w14:textId="77777777"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56BD85" w14:textId="77777777" w:rsidR="00FE790F" w:rsidRDefault="00FE790F">
    <w:pPr>
      <w:pStyle w:val="Rodap"/>
      <w:ind w:right="360" w:firstLine="360"/>
    </w:pPr>
  </w:p>
  <w:p w14:paraId="34B19007" w14:textId="77777777" w:rsidR="00FE790F" w:rsidRDefault="00FE790F"/>
  <w:p w14:paraId="1AEF27EC" w14:textId="77777777"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4C4EB" w14:textId="77777777"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2F5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D936462" w14:textId="77777777"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D9AB" w14:textId="77777777"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9D2F56" w:rsidRPr="009D2F56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998A3" w14:textId="77777777" w:rsidR="00077B99" w:rsidRDefault="00077B99">
      <w:r>
        <w:separator/>
      </w:r>
    </w:p>
  </w:footnote>
  <w:footnote w:type="continuationSeparator" w:id="0">
    <w:p w14:paraId="60B53C80" w14:textId="77777777" w:rsidR="00077B99" w:rsidRDefault="0007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FF828" w14:textId="77777777"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3FFF22" w14:textId="77777777" w:rsidR="00FE790F" w:rsidRDefault="00FE790F">
    <w:pPr>
      <w:pStyle w:val="Cabealho"/>
    </w:pPr>
  </w:p>
  <w:p w14:paraId="212B84B5" w14:textId="77777777" w:rsidR="00FE790F" w:rsidRDefault="00FE790F"/>
  <w:p w14:paraId="1D8EE6ED" w14:textId="77777777" w:rsidR="00FE790F" w:rsidRDefault="00FE79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B4A9" w14:textId="73098435" w:rsidR="00FE790F" w:rsidRPr="00C10C54" w:rsidRDefault="00FE790F" w:rsidP="00B9078D">
    <w:pPr>
      <w:pStyle w:val="Cabealho"/>
      <w:tabs>
        <w:tab w:val="clear" w:pos="4252"/>
        <w:tab w:val="clear" w:pos="8504"/>
        <w:tab w:val="center" w:pos="5216"/>
      </w:tabs>
      <w:jc w:val="center"/>
      <w:rPr>
        <w:sz w:val="4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75"/>
      <w:gridCol w:w="5672"/>
      <w:gridCol w:w="2687"/>
    </w:tblGrid>
    <w:tr w:rsidR="00FE790F" w:rsidRPr="00C10C54" w14:paraId="30D2D37D" w14:textId="77777777" w:rsidTr="00A07182">
      <w:tc>
        <w:tcPr>
          <w:tcW w:w="10763" w:type="dxa"/>
          <w:gridSpan w:val="4"/>
        </w:tcPr>
        <w:p w14:paraId="25EA83E6" w14:textId="77777777" w:rsidR="00FE790F" w:rsidRPr="00C10C54" w:rsidRDefault="00C10C54" w:rsidP="00A07182">
          <w:pPr>
            <w:jc w:val="center"/>
            <w:rPr>
              <w:b/>
              <w:bCs/>
              <w:sz w:val="28"/>
              <w:szCs w:val="28"/>
            </w:rPr>
          </w:pPr>
          <w:r w:rsidRPr="00C10C54">
            <w:rPr>
              <w:noProof/>
            </w:rPr>
            <w:drawing>
              <wp:inline distT="0" distB="0" distL="0" distR="0" wp14:anchorId="53AE401B" wp14:editId="5EDE1C81">
                <wp:extent cx="2057400" cy="747067"/>
                <wp:effectExtent l="0" t="0" r="0" b="0"/>
                <wp:docPr id="4" name="Gráfic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98" cy="761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790F" w:rsidRPr="00C10C54" w14:paraId="55D9F434" w14:textId="77777777" w:rsidTr="00A07182">
      <w:tc>
        <w:tcPr>
          <w:tcW w:w="1129" w:type="dxa"/>
        </w:tcPr>
        <w:p w14:paraId="23084072" w14:textId="77777777" w:rsidR="00FE790F" w:rsidRPr="00A07182" w:rsidRDefault="00FE790F" w:rsidP="00A07182">
          <w:pPr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Nome:</w:t>
          </w:r>
        </w:p>
      </w:tc>
      <w:tc>
        <w:tcPr>
          <w:tcW w:w="6947" w:type="dxa"/>
          <w:gridSpan w:val="2"/>
        </w:tcPr>
        <w:p w14:paraId="0E9D2DAF" w14:textId="77777777" w:rsidR="00FE790F" w:rsidRPr="00C10C54" w:rsidRDefault="00FE790F" w:rsidP="00A07182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14:paraId="3EEE4500" w14:textId="77777777" w:rsidR="00FE790F" w:rsidRPr="00A07182" w:rsidRDefault="00FE790F" w:rsidP="00A07182">
          <w:pPr>
            <w:jc w:val="center"/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Data: ___/___/2020</w:t>
          </w:r>
        </w:p>
      </w:tc>
    </w:tr>
    <w:tr w:rsidR="00A07182" w:rsidRPr="00C10C54" w14:paraId="0FA2B25A" w14:textId="77777777" w:rsidTr="00A07182">
      <w:tc>
        <w:tcPr>
          <w:tcW w:w="2404" w:type="dxa"/>
          <w:gridSpan w:val="2"/>
        </w:tcPr>
        <w:p w14:paraId="257A5B9D" w14:textId="77777777" w:rsidR="00A07182" w:rsidRPr="00A07182" w:rsidRDefault="00A07182" w:rsidP="00A07182">
          <w:pPr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Unidade Escolar:</w:t>
          </w:r>
        </w:p>
      </w:tc>
      <w:tc>
        <w:tcPr>
          <w:tcW w:w="5672" w:type="dxa"/>
        </w:tcPr>
        <w:p w14:paraId="62195F03" w14:textId="77777777" w:rsidR="00A07182" w:rsidRPr="00C10C54" w:rsidRDefault="00A07182" w:rsidP="00A07182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14:paraId="025EF326" w14:textId="12DDE570" w:rsidR="00A07182" w:rsidRPr="00A07182" w:rsidRDefault="00A07182" w:rsidP="00A07182">
          <w:pPr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 xml:space="preserve">Ano: </w:t>
          </w:r>
          <w:r w:rsidR="00776241">
            <w:rPr>
              <w:bCs/>
              <w:sz w:val="28"/>
              <w:szCs w:val="28"/>
            </w:rPr>
            <w:t>9</w:t>
          </w:r>
          <w:r w:rsidRPr="00A07182">
            <w:rPr>
              <w:bCs/>
              <w:sz w:val="28"/>
              <w:szCs w:val="28"/>
            </w:rPr>
            <w:t xml:space="preserve">º </w:t>
          </w:r>
        </w:p>
      </w:tc>
    </w:tr>
    <w:tr w:rsidR="00C10C54" w:rsidRPr="00C10C54" w14:paraId="0BBE918E" w14:textId="77777777" w:rsidTr="00A07182">
      <w:trPr>
        <w:trHeight w:val="414"/>
      </w:trPr>
      <w:tc>
        <w:tcPr>
          <w:tcW w:w="10763" w:type="dxa"/>
          <w:gridSpan w:val="4"/>
        </w:tcPr>
        <w:p w14:paraId="6FA0ED5A" w14:textId="5FF60DE9" w:rsidR="00C10C54" w:rsidRPr="00A07182" w:rsidRDefault="00A07182" w:rsidP="00A07182">
          <w:pPr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 xml:space="preserve">Componente Curricular: </w:t>
          </w:r>
          <w:r w:rsidR="00055DBD">
            <w:rPr>
              <w:bCs/>
              <w:sz w:val="28"/>
              <w:szCs w:val="28"/>
            </w:rPr>
            <w:t>Ciências</w:t>
          </w:r>
          <w:r w:rsidR="006C5D5E">
            <w:rPr>
              <w:bCs/>
              <w:sz w:val="28"/>
              <w:szCs w:val="28"/>
            </w:rPr>
            <w:t xml:space="preserve"> da Natureza</w:t>
          </w:r>
        </w:p>
      </w:tc>
    </w:tr>
    <w:tr w:rsidR="00A07182" w14:paraId="1BCBEEAD" w14:textId="77777777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76"/>
      </w:trPr>
      <w:tc>
        <w:tcPr>
          <w:tcW w:w="10763" w:type="dxa"/>
          <w:gridSpan w:val="4"/>
        </w:tcPr>
        <w:p w14:paraId="28E2B1CE" w14:textId="798AA31E" w:rsidR="00A07182" w:rsidRPr="00A07182" w:rsidRDefault="00A07182" w:rsidP="00E24840">
          <w:pPr>
            <w:spacing w:line="276" w:lineRule="auto"/>
            <w:ind w:left="-5"/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Tema/ Conhecimento:</w:t>
          </w:r>
          <w:r w:rsidR="00055DBD">
            <w:rPr>
              <w:bCs/>
              <w:sz w:val="28"/>
              <w:szCs w:val="28"/>
            </w:rPr>
            <w:t xml:space="preserve"> </w:t>
          </w:r>
          <w:r w:rsidR="00776241">
            <w:rPr>
              <w:bCs/>
              <w:sz w:val="28"/>
              <w:szCs w:val="28"/>
            </w:rPr>
            <w:t>Vida e evolução</w:t>
          </w:r>
          <w:r w:rsidR="0030670C">
            <w:rPr>
              <w:bCs/>
              <w:sz w:val="28"/>
              <w:szCs w:val="28"/>
            </w:rPr>
            <w:t>.</w:t>
          </w:r>
        </w:p>
      </w:tc>
    </w:tr>
    <w:tr w:rsidR="00A07182" w14:paraId="27D7BE46" w14:textId="77777777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08"/>
      </w:trPr>
      <w:tc>
        <w:tcPr>
          <w:tcW w:w="10763" w:type="dxa"/>
          <w:gridSpan w:val="4"/>
        </w:tcPr>
        <w:p w14:paraId="79901738" w14:textId="1553B06A" w:rsidR="00A07182" w:rsidRPr="00A07182" w:rsidRDefault="00A07182" w:rsidP="0030670C">
          <w:pPr>
            <w:spacing w:line="276" w:lineRule="auto"/>
            <w:ind w:left="-5"/>
            <w:jc w:val="both"/>
            <w:rPr>
              <w:bCs/>
              <w:sz w:val="28"/>
              <w:szCs w:val="28"/>
            </w:rPr>
          </w:pPr>
          <w:r w:rsidRPr="00A07182">
            <w:rPr>
              <w:bCs/>
              <w:sz w:val="28"/>
              <w:szCs w:val="28"/>
            </w:rPr>
            <w:t>Habilidade:</w:t>
          </w:r>
          <w:r w:rsidR="006C5D5E">
            <w:rPr>
              <w:bCs/>
              <w:sz w:val="28"/>
              <w:szCs w:val="28"/>
            </w:rPr>
            <w:t xml:space="preserve"> </w:t>
          </w:r>
          <w:r w:rsidR="0030670C" w:rsidRPr="0030670C">
            <w:rPr>
              <w:color w:val="000000"/>
            </w:rPr>
            <w:t>(EF09CI09) Discutir as ideias de Mendel sobre hereditariedade (fatores hereditários, segregação, gametas, fecundação), considerando-as para resolver problemas envolvendo a transmissão de características hereditárias em diferentes organismos.</w:t>
          </w:r>
        </w:p>
      </w:tc>
    </w:tr>
  </w:tbl>
  <w:p w14:paraId="1AAB51E2" w14:textId="77777777" w:rsidR="00FE790F" w:rsidRDefault="00FE79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79FA"/>
    <w:multiLevelType w:val="hybridMultilevel"/>
    <w:tmpl w:val="F31048EC"/>
    <w:lvl w:ilvl="0" w:tplc="6658BFB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AFE"/>
    <w:multiLevelType w:val="hybridMultilevel"/>
    <w:tmpl w:val="295639CA"/>
    <w:lvl w:ilvl="0" w:tplc="3B9403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684D"/>
    <w:multiLevelType w:val="multilevel"/>
    <w:tmpl w:val="5D4C99E2"/>
    <w:numStyleLink w:val="PadroSEF"/>
  </w:abstractNum>
  <w:abstractNum w:abstractNumId="9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328"/>
    <w:multiLevelType w:val="hybridMultilevel"/>
    <w:tmpl w:val="9E34DC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77CCC"/>
    <w:multiLevelType w:val="hybridMultilevel"/>
    <w:tmpl w:val="9768F340"/>
    <w:lvl w:ilvl="0" w:tplc="6E68E6EA">
      <w:start w:val="1"/>
      <w:numFmt w:val="decimalZero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1736E"/>
    <w:multiLevelType w:val="hybridMultilevel"/>
    <w:tmpl w:val="80549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16A84"/>
    <w:multiLevelType w:val="hybridMultilevel"/>
    <w:tmpl w:val="4E8EEB6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E4E2F"/>
    <w:multiLevelType w:val="hybridMultilevel"/>
    <w:tmpl w:val="F7287822"/>
    <w:lvl w:ilvl="0" w:tplc="122444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B48AC"/>
    <w:multiLevelType w:val="hybridMultilevel"/>
    <w:tmpl w:val="7676F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80362"/>
    <w:multiLevelType w:val="hybridMultilevel"/>
    <w:tmpl w:val="04F8E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6D36"/>
    <w:multiLevelType w:val="hybridMultilevel"/>
    <w:tmpl w:val="54D28AD8"/>
    <w:lvl w:ilvl="0" w:tplc="793ED2C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607056"/>
    <w:multiLevelType w:val="hybridMultilevel"/>
    <w:tmpl w:val="D770A124"/>
    <w:lvl w:ilvl="0" w:tplc="371A615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844B8B"/>
    <w:multiLevelType w:val="hybridMultilevel"/>
    <w:tmpl w:val="BBA4F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C7387"/>
    <w:multiLevelType w:val="hybridMultilevel"/>
    <w:tmpl w:val="BBECE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B6337"/>
    <w:multiLevelType w:val="hybridMultilevel"/>
    <w:tmpl w:val="838AAB9A"/>
    <w:lvl w:ilvl="0" w:tplc="4CFA7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D2B0C"/>
    <w:multiLevelType w:val="hybridMultilevel"/>
    <w:tmpl w:val="FBA8F028"/>
    <w:lvl w:ilvl="0" w:tplc="2D86DA1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40"/>
  </w:num>
  <w:num w:numId="4">
    <w:abstractNumId w:val="22"/>
  </w:num>
  <w:num w:numId="5">
    <w:abstractNumId w:val="27"/>
  </w:num>
  <w:num w:numId="6">
    <w:abstractNumId w:val="19"/>
  </w:num>
  <w:num w:numId="7">
    <w:abstractNumId w:val="26"/>
  </w:num>
  <w:num w:numId="8">
    <w:abstractNumId w:val="23"/>
  </w:num>
  <w:num w:numId="9">
    <w:abstractNumId w:val="25"/>
  </w:num>
  <w:num w:numId="10">
    <w:abstractNumId w:val="7"/>
  </w:num>
  <w:num w:numId="11">
    <w:abstractNumId w:val="24"/>
  </w:num>
  <w:num w:numId="12">
    <w:abstractNumId w:val="14"/>
  </w:num>
  <w:num w:numId="13">
    <w:abstractNumId w:val="29"/>
  </w:num>
  <w:num w:numId="14">
    <w:abstractNumId w:val="31"/>
  </w:num>
  <w:num w:numId="15">
    <w:abstractNumId w:val="18"/>
  </w:num>
  <w:num w:numId="16">
    <w:abstractNumId w:val="9"/>
  </w:num>
  <w:num w:numId="17">
    <w:abstractNumId w:val="3"/>
  </w:num>
  <w:num w:numId="18">
    <w:abstractNumId w:val="4"/>
  </w:num>
  <w:num w:numId="19">
    <w:abstractNumId w:val="33"/>
  </w:num>
  <w:num w:numId="20">
    <w:abstractNumId w:val="0"/>
  </w:num>
  <w:num w:numId="21">
    <w:abstractNumId w:val="39"/>
  </w:num>
  <w:num w:numId="22">
    <w:abstractNumId w:val="30"/>
  </w:num>
  <w:num w:numId="23">
    <w:abstractNumId w:val="41"/>
  </w:num>
  <w:num w:numId="24">
    <w:abstractNumId w:val="10"/>
  </w:num>
  <w:num w:numId="25">
    <w:abstractNumId w:val="11"/>
  </w:num>
  <w:num w:numId="26">
    <w:abstractNumId w:val="5"/>
  </w:num>
  <w:num w:numId="27">
    <w:abstractNumId w:val="21"/>
  </w:num>
  <w:num w:numId="28">
    <w:abstractNumId w:val="16"/>
  </w:num>
  <w:num w:numId="29">
    <w:abstractNumId w:val="37"/>
  </w:num>
  <w:num w:numId="30">
    <w:abstractNumId w:val="13"/>
  </w:num>
  <w:num w:numId="31">
    <w:abstractNumId w:val="42"/>
  </w:num>
  <w:num w:numId="32">
    <w:abstractNumId w:val="20"/>
  </w:num>
  <w:num w:numId="33">
    <w:abstractNumId w:val="32"/>
  </w:num>
  <w:num w:numId="34">
    <w:abstractNumId w:val="38"/>
  </w:num>
  <w:num w:numId="35">
    <w:abstractNumId w:val="34"/>
  </w:num>
  <w:num w:numId="36">
    <w:abstractNumId w:val="35"/>
  </w:num>
  <w:num w:numId="37">
    <w:abstractNumId w:val="15"/>
  </w:num>
  <w:num w:numId="38">
    <w:abstractNumId w:val="12"/>
  </w:num>
  <w:num w:numId="39">
    <w:abstractNumId w:val="28"/>
  </w:num>
  <w:num w:numId="40">
    <w:abstractNumId w:val="2"/>
  </w:num>
  <w:num w:numId="41">
    <w:abstractNumId w:val="36"/>
  </w:num>
  <w:num w:numId="42">
    <w:abstractNumId w:val="1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CC"/>
    <w:rsid w:val="00037F7A"/>
    <w:rsid w:val="00055DBD"/>
    <w:rsid w:val="00060669"/>
    <w:rsid w:val="00076AD6"/>
    <w:rsid w:val="00077B99"/>
    <w:rsid w:val="000902DE"/>
    <w:rsid w:val="00096331"/>
    <w:rsid w:val="000C4D19"/>
    <w:rsid w:val="000D2D7B"/>
    <w:rsid w:val="000D411B"/>
    <w:rsid w:val="000E2DAB"/>
    <w:rsid w:val="0010505D"/>
    <w:rsid w:val="00123D51"/>
    <w:rsid w:val="0012703B"/>
    <w:rsid w:val="001342D0"/>
    <w:rsid w:val="001366F5"/>
    <w:rsid w:val="00183315"/>
    <w:rsid w:val="001A3509"/>
    <w:rsid w:val="001A6D61"/>
    <w:rsid w:val="001B3E48"/>
    <w:rsid w:val="001C51F2"/>
    <w:rsid w:val="001E37BF"/>
    <w:rsid w:val="001F1CA8"/>
    <w:rsid w:val="00231DE7"/>
    <w:rsid w:val="00291D9C"/>
    <w:rsid w:val="00295301"/>
    <w:rsid w:val="002D35D2"/>
    <w:rsid w:val="002E0AFA"/>
    <w:rsid w:val="0030670C"/>
    <w:rsid w:val="00310FC9"/>
    <w:rsid w:val="00322CFF"/>
    <w:rsid w:val="00333200"/>
    <w:rsid w:val="00376DBE"/>
    <w:rsid w:val="00380EE1"/>
    <w:rsid w:val="00395216"/>
    <w:rsid w:val="003B7C1C"/>
    <w:rsid w:val="003F1E9D"/>
    <w:rsid w:val="00414F81"/>
    <w:rsid w:val="0043206D"/>
    <w:rsid w:val="00432796"/>
    <w:rsid w:val="004573F0"/>
    <w:rsid w:val="00461AFD"/>
    <w:rsid w:val="00493F70"/>
    <w:rsid w:val="004A032B"/>
    <w:rsid w:val="004A22A0"/>
    <w:rsid w:val="004B08CC"/>
    <w:rsid w:val="004C41E8"/>
    <w:rsid w:val="004D51AE"/>
    <w:rsid w:val="004D77A1"/>
    <w:rsid w:val="004E00B5"/>
    <w:rsid w:val="004F5F3C"/>
    <w:rsid w:val="005047AE"/>
    <w:rsid w:val="00514BBC"/>
    <w:rsid w:val="005237A7"/>
    <w:rsid w:val="00567701"/>
    <w:rsid w:val="0058021B"/>
    <w:rsid w:val="00587B9F"/>
    <w:rsid w:val="005D4981"/>
    <w:rsid w:val="006023C9"/>
    <w:rsid w:val="006206AD"/>
    <w:rsid w:val="0063056D"/>
    <w:rsid w:val="00633C01"/>
    <w:rsid w:val="00634096"/>
    <w:rsid w:val="00637D6E"/>
    <w:rsid w:val="0064045B"/>
    <w:rsid w:val="0065078F"/>
    <w:rsid w:val="0065410E"/>
    <w:rsid w:val="0067443F"/>
    <w:rsid w:val="00676753"/>
    <w:rsid w:val="006972F5"/>
    <w:rsid w:val="006B7100"/>
    <w:rsid w:val="006C3762"/>
    <w:rsid w:val="006C5D5E"/>
    <w:rsid w:val="006C6923"/>
    <w:rsid w:val="006C6B32"/>
    <w:rsid w:val="006D217C"/>
    <w:rsid w:val="006F6C1F"/>
    <w:rsid w:val="00700050"/>
    <w:rsid w:val="00705A5D"/>
    <w:rsid w:val="00717FA9"/>
    <w:rsid w:val="00724555"/>
    <w:rsid w:val="00725063"/>
    <w:rsid w:val="00725816"/>
    <w:rsid w:val="00743741"/>
    <w:rsid w:val="0074584D"/>
    <w:rsid w:val="00755E65"/>
    <w:rsid w:val="00757A04"/>
    <w:rsid w:val="00776241"/>
    <w:rsid w:val="00786352"/>
    <w:rsid w:val="007A427D"/>
    <w:rsid w:val="007B2A49"/>
    <w:rsid w:val="007D74B6"/>
    <w:rsid w:val="00806308"/>
    <w:rsid w:val="008129A3"/>
    <w:rsid w:val="00816F1D"/>
    <w:rsid w:val="008247DA"/>
    <w:rsid w:val="00843220"/>
    <w:rsid w:val="00846CF3"/>
    <w:rsid w:val="00850139"/>
    <w:rsid w:val="008601CE"/>
    <w:rsid w:val="0086143A"/>
    <w:rsid w:val="0087165B"/>
    <w:rsid w:val="00875596"/>
    <w:rsid w:val="008A0CD7"/>
    <w:rsid w:val="008D731C"/>
    <w:rsid w:val="008F3164"/>
    <w:rsid w:val="0097055E"/>
    <w:rsid w:val="00970608"/>
    <w:rsid w:val="009706DD"/>
    <w:rsid w:val="009A37A9"/>
    <w:rsid w:val="009B493A"/>
    <w:rsid w:val="009B65AF"/>
    <w:rsid w:val="009D02E7"/>
    <w:rsid w:val="009D2F56"/>
    <w:rsid w:val="009D4F83"/>
    <w:rsid w:val="009D5C29"/>
    <w:rsid w:val="00A07182"/>
    <w:rsid w:val="00A1624B"/>
    <w:rsid w:val="00A44876"/>
    <w:rsid w:val="00A53D2F"/>
    <w:rsid w:val="00A54500"/>
    <w:rsid w:val="00A72BE1"/>
    <w:rsid w:val="00A835C4"/>
    <w:rsid w:val="00A86267"/>
    <w:rsid w:val="00A86389"/>
    <w:rsid w:val="00AB3759"/>
    <w:rsid w:val="00AC19C1"/>
    <w:rsid w:val="00AC3402"/>
    <w:rsid w:val="00AC58F7"/>
    <w:rsid w:val="00AD405C"/>
    <w:rsid w:val="00B11178"/>
    <w:rsid w:val="00B4290C"/>
    <w:rsid w:val="00B625CD"/>
    <w:rsid w:val="00B704F8"/>
    <w:rsid w:val="00B74AD4"/>
    <w:rsid w:val="00B9078D"/>
    <w:rsid w:val="00BA1333"/>
    <w:rsid w:val="00BA3364"/>
    <w:rsid w:val="00BE5767"/>
    <w:rsid w:val="00BF4193"/>
    <w:rsid w:val="00BF7C37"/>
    <w:rsid w:val="00C10C54"/>
    <w:rsid w:val="00C21BE6"/>
    <w:rsid w:val="00C22AB4"/>
    <w:rsid w:val="00C23AF1"/>
    <w:rsid w:val="00C260A6"/>
    <w:rsid w:val="00C3765E"/>
    <w:rsid w:val="00C62D1C"/>
    <w:rsid w:val="00C66B6D"/>
    <w:rsid w:val="00C71711"/>
    <w:rsid w:val="00C84A62"/>
    <w:rsid w:val="00C9081B"/>
    <w:rsid w:val="00CA381A"/>
    <w:rsid w:val="00CB0DA2"/>
    <w:rsid w:val="00CD7747"/>
    <w:rsid w:val="00CE436F"/>
    <w:rsid w:val="00CF7D6A"/>
    <w:rsid w:val="00D16CD3"/>
    <w:rsid w:val="00D669A5"/>
    <w:rsid w:val="00D72DF9"/>
    <w:rsid w:val="00D7794C"/>
    <w:rsid w:val="00D81E61"/>
    <w:rsid w:val="00D94464"/>
    <w:rsid w:val="00DB09D0"/>
    <w:rsid w:val="00DB2AC5"/>
    <w:rsid w:val="00DB4CD3"/>
    <w:rsid w:val="00DC44FB"/>
    <w:rsid w:val="00DF0961"/>
    <w:rsid w:val="00DF6641"/>
    <w:rsid w:val="00E02D0B"/>
    <w:rsid w:val="00E02E96"/>
    <w:rsid w:val="00E0327B"/>
    <w:rsid w:val="00E225BC"/>
    <w:rsid w:val="00E24840"/>
    <w:rsid w:val="00E24EF6"/>
    <w:rsid w:val="00E307B0"/>
    <w:rsid w:val="00E44D25"/>
    <w:rsid w:val="00E6185A"/>
    <w:rsid w:val="00E6287B"/>
    <w:rsid w:val="00E8315C"/>
    <w:rsid w:val="00E857C2"/>
    <w:rsid w:val="00EB063A"/>
    <w:rsid w:val="00EB14B2"/>
    <w:rsid w:val="00EB6A48"/>
    <w:rsid w:val="00EC007C"/>
    <w:rsid w:val="00EE4BC3"/>
    <w:rsid w:val="00F06433"/>
    <w:rsid w:val="00F21F69"/>
    <w:rsid w:val="00F40F75"/>
    <w:rsid w:val="00F561C0"/>
    <w:rsid w:val="00F84A18"/>
    <w:rsid w:val="00F94DB1"/>
    <w:rsid w:val="00FA560B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7338D"/>
  <w15:docId w15:val="{32330998-125D-4E74-A33B-5627B19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F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rqEmRrtkY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silescola.uol.com.br/biologia/homozigoto-heterozigoto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3.static.brasilescola.uol.com.br/img/2017/02/perfil-cromossomic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4A3F-D30B-463A-8BE8-0A05C44D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Aparecida da Silva Faria</dc:creator>
  <cp:lastModifiedBy>MARLENE FARIA</cp:lastModifiedBy>
  <cp:revision>2</cp:revision>
  <dcterms:created xsi:type="dcterms:W3CDTF">2020-03-25T21:32:00Z</dcterms:created>
  <dcterms:modified xsi:type="dcterms:W3CDTF">2020-03-25T21:32:00Z</dcterms:modified>
</cp:coreProperties>
</file>