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-134"/>
        <w:tblW w:w="10627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830"/>
      </w:tblGrid>
      <w:tr w:rsidR="00BD01B7" w:rsidRPr="003951D9" w14:paraId="77888458" w14:textId="77777777" w:rsidTr="001E3E84">
        <w:tc>
          <w:tcPr>
            <w:tcW w:w="10627" w:type="dxa"/>
            <w:gridSpan w:val="4"/>
          </w:tcPr>
          <w:p w14:paraId="659EE829" w14:textId="77777777" w:rsidR="00093CE2" w:rsidRDefault="00093CE2" w:rsidP="00093CE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8834A3" wp14:editId="35C9B04A">
                  <wp:extent cx="3343275" cy="6191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0D5D" w14:textId="35A9C53E" w:rsidR="00BD01B7" w:rsidRPr="003951D9" w:rsidRDefault="00955414" w:rsidP="00093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E3E84">
              <w:rPr>
                <w:b/>
                <w:bCs/>
              </w:rPr>
              <w:t>ª SEMANA</w:t>
            </w:r>
            <w:r w:rsidR="00093CE2">
              <w:rPr>
                <w:b/>
                <w:bCs/>
              </w:rPr>
              <w:t xml:space="preserve"> – 2º CORTE</w:t>
            </w:r>
          </w:p>
        </w:tc>
      </w:tr>
      <w:tr w:rsidR="00BD01B7" w:rsidRPr="003951D9" w14:paraId="4E0F16B3" w14:textId="77777777" w:rsidTr="001E3E84">
        <w:tc>
          <w:tcPr>
            <w:tcW w:w="1247" w:type="dxa"/>
          </w:tcPr>
          <w:p w14:paraId="4B4A22D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14:paraId="7626C00E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830" w:type="dxa"/>
          </w:tcPr>
          <w:p w14:paraId="47A2DD4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Data: ___/___/2020</w:t>
            </w:r>
          </w:p>
        </w:tc>
      </w:tr>
      <w:tr w:rsidR="00BD01B7" w:rsidRPr="003951D9" w14:paraId="3E29508E" w14:textId="77777777" w:rsidTr="001E3E84">
        <w:tc>
          <w:tcPr>
            <w:tcW w:w="2522" w:type="dxa"/>
            <w:gridSpan w:val="2"/>
          </w:tcPr>
          <w:p w14:paraId="33E6B62E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14:paraId="34E7E4CB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830" w:type="dxa"/>
          </w:tcPr>
          <w:p w14:paraId="3F4110AB" w14:textId="2E89CB83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 xml:space="preserve">Ano: </w:t>
            </w:r>
            <w:r w:rsidR="00401F3F">
              <w:rPr>
                <w:bCs/>
              </w:rPr>
              <w:t>9</w:t>
            </w:r>
            <w:r w:rsidRPr="003951D9">
              <w:rPr>
                <w:bCs/>
              </w:rPr>
              <w:t>º</w:t>
            </w:r>
          </w:p>
        </w:tc>
      </w:tr>
      <w:tr w:rsidR="00BD01B7" w:rsidRPr="003951D9" w14:paraId="0498A368" w14:textId="77777777" w:rsidTr="001E3E84">
        <w:trPr>
          <w:trHeight w:val="217"/>
        </w:trPr>
        <w:tc>
          <w:tcPr>
            <w:tcW w:w="10627" w:type="dxa"/>
            <w:gridSpan w:val="4"/>
          </w:tcPr>
          <w:p w14:paraId="520428A8" w14:textId="66859AA0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Compo</w:t>
            </w:r>
            <w:r w:rsidR="0034257B">
              <w:rPr>
                <w:bCs/>
              </w:rPr>
              <w:t xml:space="preserve">nente Curricular: </w:t>
            </w:r>
            <w:r w:rsidR="00401F3F">
              <w:rPr>
                <w:bCs/>
              </w:rPr>
              <w:t>Língua Inglesa</w:t>
            </w:r>
          </w:p>
        </w:tc>
      </w:tr>
      <w:tr w:rsidR="00BD01B7" w:rsidRPr="003951D9" w14:paraId="0DD5B302" w14:textId="77777777" w:rsidTr="00093CE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0627" w:type="dxa"/>
            <w:gridSpan w:val="4"/>
          </w:tcPr>
          <w:p w14:paraId="6EC16F3F" w14:textId="5B0552E3" w:rsidR="00BD01B7" w:rsidRPr="003951D9" w:rsidRDefault="00BD01B7" w:rsidP="00BD01B7">
            <w:pPr>
              <w:tabs>
                <w:tab w:val="left" w:pos="2910"/>
              </w:tabs>
              <w:spacing w:line="276" w:lineRule="auto"/>
              <w:ind w:left="-5"/>
              <w:rPr>
                <w:bCs/>
              </w:rPr>
            </w:pPr>
            <w:r w:rsidRPr="003951D9">
              <w:rPr>
                <w:bCs/>
              </w:rPr>
              <w:t>Tema/ Conhecimento:</w:t>
            </w:r>
            <w:r w:rsidR="00D96545">
              <w:t xml:space="preserve"> </w:t>
            </w:r>
            <w:proofErr w:type="spellStart"/>
            <w:r w:rsidR="00401F3F">
              <w:t>Linking</w:t>
            </w:r>
            <w:proofErr w:type="spellEnd"/>
            <w:r w:rsidR="00401F3F">
              <w:t xml:space="preserve"> </w:t>
            </w:r>
            <w:proofErr w:type="spellStart"/>
            <w:r w:rsidR="00401F3F">
              <w:t>words</w:t>
            </w:r>
            <w:proofErr w:type="spellEnd"/>
            <w:r w:rsidR="00401F3F">
              <w:t xml:space="preserve"> (Conectivos) </w:t>
            </w:r>
          </w:p>
        </w:tc>
      </w:tr>
      <w:tr w:rsidR="00BD01B7" w:rsidRPr="003951D9" w14:paraId="4DD003B5" w14:textId="77777777" w:rsidTr="006751A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10627" w:type="dxa"/>
            <w:gridSpan w:val="4"/>
          </w:tcPr>
          <w:p w14:paraId="0DE60EBC" w14:textId="45D316B0" w:rsidR="00B323DD" w:rsidRPr="006751AF" w:rsidRDefault="00BD01B7" w:rsidP="00401F3F">
            <w:pPr>
              <w:jc w:val="both"/>
              <w:rPr>
                <w:bCs/>
              </w:rPr>
            </w:pPr>
            <w:r w:rsidRPr="006751AF">
              <w:rPr>
                <w:bCs/>
              </w:rPr>
              <w:t>Habilidade</w:t>
            </w:r>
            <w:r w:rsidR="00D96545" w:rsidRPr="006751AF">
              <w:rPr>
                <w:bCs/>
              </w:rPr>
              <w:t>:</w:t>
            </w:r>
            <w:r w:rsidR="005521C3" w:rsidRPr="006751AF">
              <w:rPr>
                <w:bCs/>
              </w:rPr>
              <w:t xml:space="preserve"> </w:t>
            </w:r>
            <w:r w:rsidR="00401F3F" w:rsidRPr="00F5401D">
              <w:rPr>
                <w:rFonts w:eastAsia="AvenirLTStd-Book"/>
                <w:sz w:val="22"/>
                <w:szCs w:val="22"/>
                <w:lang w:eastAsia="en-US"/>
              </w:rPr>
              <w:t xml:space="preserve">(EF09LI14-A) Compreender os valores semânticos dos conectores indicadores de adição, condição, oposição, contraste, conclusão e síntese para utilizá-los como auxiliares na construção da argumentação e intencionalidade discursiva. </w:t>
            </w:r>
            <w:r w:rsidR="00401F3F" w:rsidRPr="00F5401D">
              <w:rPr>
                <w:sz w:val="22"/>
                <w:szCs w:val="22"/>
              </w:rPr>
              <w:t xml:space="preserve"> (EF09LI17-A) Ampliar o conhecimento sobre o processo de expansão da língua inglesa pelo mundo, em função da colonização nas Américas, África, Ásia e Oceania, para debater criticamente sobre o assunto.</w:t>
            </w:r>
          </w:p>
        </w:tc>
      </w:tr>
    </w:tbl>
    <w:p w14:paraId="2481D824" w14:textId="1926826D" w:rsidR="00BD01B7" w:rsidRDefault="00BD01B7" w:rsidP="00860860">
      <w:pPr>
        <w:jc w:val="right"/>
        <w:sectPr w:rsidR="00BD01B7" w:rsidSect="005521C3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14:paraId="7AACA22D" w14:textId="77777777" w:rsidR="006751AF" w:rsidRPr="006751AF" w:rsidRDefault="006751AF" w:rsidP="001E3E84">
      <w:pPr>
        <w:rPr>
          <w:b/>
          <w:sz w:val="22"/>
          <w:szCs w:val="22"/>
        </w:rPr>
      </w:pPr>
    </w:p>
    <w:p w14:paraId="60E7BC99" w14:textId="4BD69388" w:rsidR="006751AF" w:rsidRPr="00401F3F" w:rsidRDefault="006751AF" w:rsidP="00093CE2">
      <w:pPr>
        <w:ind w:firstLine="708"/>
        <w:rPr>
          <w:b/>
        </w:rPr>
      </w:pPr>
      <w:r w:rsidRPr="00401F3F">
        <w:rPr>
          <w:b/>
        </w:rPr>
        <w:t>Apanhado sobre o tema:</w:t>
      </w:r>
    </w:p>
    <w:p w14:paraId="01E6AAA4" w14:textId="092D0E14" w:rsidR="006751AF" w:rsidRDefault="006751AF" w:rsidP="001E3E84">
      <w:pPr>
        <w:rPr>
          <w:sz w:val="22"/>
          <w:szCs w:val="22"/>
        </w:rPr>
      </w:pPr>
    </w:p>
    <w:p w14:paraId="2081C719" w14:textId="7B5E325F" w:rsidR="006751AF" w:rsidRPr="00955414" w:rsidRDefault="003C7292" w:rsidP="00093CE2">
      <w:pPr>
        <w:ind w:firstLine="708"/>
        <w:jc w:val="both"/>
        <w:rPr>
          <w:sz w:val="22"/>
          <w:szCs w:val="22"/>
        </w:rPr>
      </w:pPr>
      <w:r w:rsidRPr="00955414">
        <w:rPr>
          <w:shd w:val="clear" w:color="auto" w:fill="FFFFFF"/>
        </w:rPr>
        <w:t>As </w:t>
      </w:r>
      <w:proofErr w:type="spellStart"/>
      <w:r w:rsidRPr="00955414">
        <w:rPr>
          <w:rStyle w:val="nfase"/>
          <w:shd w:val="clear" w:color="auto" w:fill="FFFFFF"/>
        </w:rPr>
        <w:t>linking</w:t>
      </w:r>
      <w:proofErr w:type="spellEnd"/>
      <w:r w:rsidRPr="00955414">
        <w:rPr>
          <w:rStyle w:val="nfase"/>
          <w:shd w:val="clear" w:color="auto" w:fill="FFFFFF"/>
        </w:rPr>
        <w:t xml:space="preserve"> </w:t>
      </w:r>
      <w:proofErr w:type="spellStart"/>
      <w:r w:rsidRPr="00955414">
        <w:rPr>
          <w:rStyle w:val="nfase"/>
          <w:shd w:val="clear" w:color="auto" w:fill="FFFFFF"/>
        </w:rPr>
        <w:t>words</w:t>
      </w:r>
      <w:proofErr w:type="spellEnd"/>
      <w:r w:rsidRPr="00955414">
        <w:rPr>
          <w:shd w:val="clear" w:color="auto" w:fill="FFFFFF"/>
        </w:rPr>
        <w:t> são conjunções que funcionam c</w:t>
      </w:r>
      <w:r w:rsidR="00955414">
        <w:rPr>
          <w:shd w:val="clear" w:color="auto" w:fill="FFFFFF"/>
        </w:rPr>
        <w:t>omo conectivos nas frases. Dessa forma</w:t>
      </w:r>
      <w:r w:rsidRPr="00955414">
        <w:rPr>
          <w:shd w:val="clear" w:color="auto" w:fill="FFFFFF"/>
        </w:rPr>
        <w:t>, elas desempenham o papel de conectar ideias unindo termos ou mesmo orações</w:t>
      </w:r>
      <w:r w:rsidR="00955414">
        <w:rPr>
          <w:shd w:val="clear" w:color="auto" w:fill="FFFFFF"/>
        </w:rPr>
        <w:t>, podendo</w:t>
      </w:r>
      <w:r w:rsidR="00955414" w:rsidRPr="00955414">
        <w:rPr>
          <w:shd w:val="clear" w:color="auto" w:fill="FFFFFF"/>
        </w:rPr>
        <w:t xml:space="preserve"> expressar ideias de continuação, conclusão, adição, oposi</w:t>
      </w:r>
      <w:r w:rsidR="00955414">
        <w:rPr>
          <w:shd w:val="clear" w:color="auto" w:fill="FFFFFF"/>
        </w:rPr>
        <w:t>ção, comparação, explicação, dentre outros</w:t>
      </w:r>
      <w:r w:rsidR="00955414" w:rsidRPr="00955414">
        <w:rPr>
          <w:shd w:val="clear" w:color="auto" w:fill="FFFFFF"/>
        </w:rPr>
        <w:t>.</w:t>
      </w:r>
      <w:r w:rsidR="00955414">
        <w:rPr>
          <w:shd w:val="clear" w:color="auto" w:fill="FFFFFF"/>
        </w:rPr>
        <w:t xml:space="preserve"> Observe atentamente o quadro a seguir,</w:t>
      </w:r>
    </w:p>
    <w:p w14:paraId="321672C8" w14:textId="223E3E09" w:rsidR="006751AF" w:rsidRDefault="006751AF" w:rsidP="001E3E84">
      <w:pPr>
        <w:rPr>
          <w:sz w:val="22"/>
          <w:szCs w:val="22"/>
        </w:rPr>
      </w:pPr>
    </w:p>
    <w:p w14:paraId="143CA4E5" w14:textId="61213E54" w:rsidR="00955414" w:rsidRDefault="000C23B7" w:rsidP="00093CE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13586F3" wp14:editId="530EF66F">
            <wp:extent cx="3919855" cy="5619750"/>
            <wp:effectExtent l="0" t="0" r="4445" b="0"/>
            <wp:docPr id="8" name="Imagem 8" descr="28 Linking Words and Phrases in English. Sentence structure in English. Intermediate English grammar. www.englishlessonviaskype.com #learnenglish #englishlessons #tienganh #EnglishTeacher #vocabulary #ingles #อังกฤษ #английский #aprenderingles #english #cursodeingles #учианглийский #vocabulário #dicasdeingles #learningenglish #ingilizce #englishgrammar #englishvocabulary #ielts #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 Linking Words and Phrases in English. Sentence structure in English. Intermediate English grammar. www.englishlessonviaskype.com #learnenglish #englishlessons #tienganh #EnglishTeacher #vocabulary #ingles #อังกฤษ #английский #aprenderingles #english #cursodeingles #учианглийский #vocabulário #dicasdeingles #learningenglish #ingilizce #englishgrammar #englishvocabulary #ielts #idio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87" cy="56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EF78" w14:textId="2EF085BB" w:rsidR="00955414" w:rsidRPr="000C23B7" w:rsidRDefault="00955414" w:rsidP="00955414">
      <w:pPr>
        <w:rPr>
          <w:sz w:val="20"/>
          <w:szCs w:val="20"/>
        </w:rPr>
      </w:pPr>
      <w:r w:rsidRPr="000C23B7">
        <w:rPr>
          <w:sz w:val="20"/>
          <w:szCs w:val="20"/>
        </w:rPr>
        <w:t xml:space="preserve">Disponível em: </w:t>
      </w:r>
      <w:hyperlink r:id="rId14" w:history="1">
        <w:r w:rsidR="000C23B7" w:rsidRPr="000C23B7">
          <w:rPr>
            <w:rStyle w:val="Hyperlink"/>
            <w:sz w:val="20"/>
            <w:szCs w:val="20"/>
          </w:rPr>
          <w:t>https://www.englishlessonviaskype.com/linking-words-and-phrases-in-english/</w:t>
        </w:r>
      </w:hyperlink>
      <w:r w:rsidRPr="000C23B7">
        <w:rPr>
          <w:sz w:val="20"/>
          <w:szCs w:val="20"/>
        </w:rPr>
        <w:t xml:space="preserve"> Acesso em 29 de abril de 2020</w:t>
      </w:r>
    </w:p>
    <w:p w14:paraId="45821963" w14:textId="2B14B778" w:rsidR="006751AF" w:rsidRPr="006751AF" w:rsidRDefault="006751AF" w:rsidP="001E3E84">
      <w:pPr>
        <w:rPr>
          <w:sz w:val="22"/>
          <w:szCs w:val="22"/>
        </w:rPr>
      </w:pPr>
    </w:p>
    <w:p w14:paraId="54CF3B87" w14:textId="2821A452" w:rsidR="006751AF" w:rsidRPr="00112F1E" w:rsidRDefault="00955414" w:rsidP="00955414">
      <w:pPr>
        <w:jc w:val="center"/>
        <w:rPr>
          <w:b/>
          <w:u w:val="single"/>
          <w:lang w:val="en-US"/>
        </w:rPr>
      </w:pPr>
      <w:r w:rsidRPr="00112F1E">
        <w:rPr>
          <w:b/>
          <w:u w:val="single"/>
          <w:lang w:val="en-US"/>
        </w:rPr>
        <w:lastRenderedPageBreak/>
        <w:t xml:space="preserve">ENGLISH </w:t>
      </w:r>
      <w:r w:rsidR="006751AF" w:rsidRPr="00112F1E">
        <w:rPr>
          <w:b/>
          <w:u w:val="single"/>
          <w:lang w:val="en-US"/>
        </w:rPr>
        <w:t>A</w:t>
      </w:r>
      <w:r w:rsidRPr="00112F1E">
        <w:rPr>
          <w:b/>
          <w:u w:val="single"/>
          <w:lang w:val="en-US"/>
        </w:rPr>
        <w:t>CTIVITIE</w:t>
      </w:r>
      <w:r w:rsidR="006751AF" w:rsidRPr="00112F1E">
        <w:rPr>
          <w:b/>
          <w:u w:val="single"/>
          <w:lang w:val="en-US"/>
        </w:rPr>
        <w:t>S</w:t>
      </w:r>
    </w:p>
    <w:p w14:paraId="0C918AC1" w14:textId="4684BBF8" w:rsidR="006751AF" w:rsidRPr="00112F1E" w:rsidRDefault="006751AF" w:rsidP="001E3E84">
      <w:pPr>
        <w:rPr>
          <w:b/>
          <w:sz w:val="22"/>
          <w:szCs w:val="22"/>
          <w:lang w:val="en-US"/>
        </w:rPr>
      </w:pPr>
    </w:p>
    <w:p w14:paraId="002FB22A" w14:textId="03A2D31A" w:rsidR="00401F3F" w:rsidRDefault="000C23B7" w:rsidP="000C23B7">
      <w:pPr>
        <w:jc w:val="center"/>
      </w:pPr>
      <w:r>
        <w:rPr>
          <w:noProof/>
        </w:rPr>
        <w:drawing>
          <wp:inline distT="0" distB="0" distL="0" distR="0" wp14:anchorId="6B2BD8F6" wp14:editId="239B5361">
            <wp:extent cx="4676085" cy="34764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61" t="23954" r="39516" b="17306"/>
                    <a:stretch/>
                  </pic:blipFill>
                  <pic:spPr bwMode="auto">
                    <a:xfrm>
                      <a:off x="0" y="0"/>
                      <a:ext cx="4732126" cy="351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2A7AF" w14:textId="6733960C" w:rsidR="00401F3F" w:rsidRPr="000C23B7" w:rsidRDefault="00401F3F" w:rsidP="00D5227B">
      <w:pPr>
        <w:spacing w:line="25" w:lineRule="atLeast"/>
        <w:ind w:right="142"/>
        <w:jc w:val="both"/>
        <w:rPr>
          <w:sz w:val="20"/>
          <w:szCs w:val="20"/>
        </w:rPr>
      </w:pPr>
      <w:r w:rsidRPr="000C23B7">
        <w:rPr>
          <w:sz w:val="20"/>
          <w:szCs w:val="20"/>
        </w:rPr>
        <w:t xml:space="preserve">Disponível em: </w:t>
      </w:r>
      <w:hyperlink r:id="rId16" w:history="1">
        <w:r w:rsidR="000C23B7" w:rsidRPr="000C23B7">
          <w:rPr>
            <w:rStyle w:val="Hyperlink"/>
            <w:sz w:val="20"/>
            <w:szCs w:val="20"/>
          </w:rPr>
          <w:t>https://www.slideshare.net/Blake_Morgan/positive-and-negative-effects-of-imperialization-on-south-africa</w:t>
        </w:r>
      </w:hyperlink>
      <w:r w:rsidR="000C23B7" w:rsidRPr="000C23B7">
        <w:rPr>
          <w:sz w:val="20"/>
          <w:szCs w:val="20"/>
        </w:rPr>
        <w:t xml:space="preserve"> </w:t>
      </w:r>
      <w:r w:rsidR="000C23B7">
        <w:rPr>
          <w:sz w:val="20"/>
          <w:szCs w:val="20"/>
        </w:rPr>
        <w:t>Acesso em 29</w:t>
      </w:r>
      <w:r w:rsidRPr="000C23B7">
        <w:rPr>
          <w:sz w:val="20"/>
          <w:szCs w:val="20"/>
        </w:rPr>
        <w:t xml:space="preserve"> de abril de 2020</w:t>
      </w:r>
    </w:p>
    <w:p w14:paraId="6C77C7C7" w14:textId="77777777" w:rsidR="00401F3F" w:rsidRDefault="00401F3F" w:rsidP="00D5227B">
      <w:pPr>
        <w:spacing w:line="25" w:lineRule="atLeast"/>
        <w:ind w:right="142"/>
        <w:jc w:val="both"/>
      </w:pPr>
    </w:p>
    <w:p w14:paraId="7B8AB7B5" w14:textId="0010D260" w:rsidR="00D5227B" w:rsidRDefault="00D5227B" w:rsidP="00D5227B">
      <w:pPr>
        <w:pStyle w:val="PargrafodaLista"/>
        <w:numPr>
          <w:ilvl w:val="0"/>
          <w:numId w:val="22"/>
        </w:numPr>
      </w:pPr>
      <w:r w:rsidRPr="00112F1E">
        <w:rPr>
          <w:lang w:val="en-US"/>
        </w:rPr>
        <w:t xml:space="preserve">According to the text, answer these questions in English. </w:t>
      </w:r>
      <w:r w:rsidRPr="00112F1E">
        <w:t>(De acordo com o texto, responda as questões em inglês.)</w:t>
      </w:r>
    </w:p>
    <w:p w14:paraId="20635C62" w14:textId="77777777" w:rsidR="00093CE2" w:rsidRDefault="00093CE2" w:rsidP="00093CE2">
      <w:pPr>
        <w:pStyle w:val="PargrafodaLista"/>
      </w:pPr>
    </w:p>
    <w:p w14:paraId="4A381866" w14:textId="7FFC8F98" w:rsidR="00401F3F" w:rsidRDefault="00D5227B" w:rsidP="00093CE2">
      <w:pPr>
        <w:pStyle w:val="PargrafodaLista"/>
        <w:numPr>
          <w:ilvl w:val="0"/>
          <w:numId w:val="23"/>
        </w:numPr>
        <w:spacing w:line="360" w:lineRule="auto"/>
        <w:ind w:right="142"/>
        <w:jc w:val="both"/>
        <w:rPr>
          <w:lang w:val="en-US"/>
        </w:rPr>
      </w:pPr>
      <w:r w:rsidRPr="00D5227B">
        <w:rPr>
          <w:lang w:val="en-US"/>
        </w:rPr>
        <w:t>Why did the British gain possession of the South African colony</w:t>
      </w:r>
      <w:r>
        <w:rPr>
          <w:lang w:val="en-US"/>
        </w:rPr>
        <w:t>?</w:t>
      </w:r>
    </w:p>
    <w:p w14:paraId="0D047B58" w14:textId="1209521A" w:rsidR="00D5227B" w:rsidRDefault="00D5227B" w:rsidP="00093CE2">
      <w:pPr>
        <w:pStyle w:val="PargrafodaLista"/>
        <w:numPr>
          <w:ilvl w:val="0"/>
          <w:numId w:val="23"/>
        </w:numPr>
        <w:spacing w:line="360" w:lineRule="auto"/>
        <w:ind w:right="142"/>
        <w:jc w:val="both"/>
        <w:rPr>
          <w:lang w:val="en-US"/>
        </w:rPr>
      </w:pPr>
      <w:r>
        <w:rPr>
          <w:lang w:val="en-US"/>
        </w:rPr>
        <w:t>When did England permanently annex the colony?</w:t>
      </w:r>
    </w:p>
    <w:p w14:paraId="77D3C3BE" w14:textId="3A4E5B5D" w:rsidR="00D5227B" w:rsidRPr="00D5227B" w:rsidRDefault="00D5227B" w:rsidP="00093CE2">
      <w:pPr>
        <w:pStyle w:val="PargrafodaLista"/>
        <w:numPr>
          <w:ilvl w:val="0"/>
          <w:numId w:val="23"/>
        </w:numPr>
        <w:spacing w:line="360" w:lineRule="auto"/>
        <w:ind w:right="142"/>
        <w:jc w:val="both"/>
        <w:rPr>
          <w:lang w:val="en-US"/>
        </w:rPr>
      </w:pPr>
      <w:r>
        <w:rPr>
          <w:lang w:val="en-US"/>
        </w:rPr>
        <w:t>What was the main advantage for the English?</w:t>
      </w:r>
    </w:p>
    <w:p w14:paraId="650CEBAD" w14:textId="77777777" w:rsidR="00401F3F" w:rsidRPr="00D5227B" w:rsidRDefault="00401F3F" w:rsidP="00401F3F">
      <w:pPr>
        <w:spacing w:line="25" w:lineRule="atLeast"/>
        <w:ind w:right="142"/>
        <w:jc w:val="center"/>
        <w:rPr>
          <w:lang w:val="en-US"/>
        </w:rPr>
      </w:pPr>
    </w:p>
    <w:p w14:paraId="3BBA37E5" w14:textId="78E9DDB2" w:rsidR="00401F3F" w:rsidRPr="00DD7F63" w:rsidRDefault="00D5227B" w:rsidP="00DD7F63">
      <w:pPr>
        <w:pStyle w:val="PargrafodaLista"/>
        <w:numPr>
          <w:ilvl w:val="0"/>
          <w:numId w:val="22"/>
        </w:numPr>
        <w:jc w:val="both"/>
      </w:pPr>
      <w:r w:rsidRPr="00DD7F63">
        <w:t xml:space="preserve">O autor do texto usou as </w:t>
      </w:r>
      <w:proofErr w:type="spellStart"/>
      <w:r w:rsidRPr="00DD7F63">
        <w:rPr>
          <w:i/>
        </w:rPr>
        <w:t>Linking</w:t>
      </w:r>
      <w:proofErr w:type="spellEnd"/>
      <w:r w:rsidRPr="00DD7F63">
        <w:rPr>
          <w:i/>
        </w:rPr>
        <w:t xml:space="preserve"> </w:t>
      </w:r>
      <w:proofErr w:type="spellStart"/>
      <w:r w:rsidRPr="00DD7F63">
        <w:rPr>
          <w:i/>
        </w:rPr>
        <w:t>words</w:t>
      </w:r>
      <w:proofErr w:type="spellEnd"/>
      <w:r w:rsidRPr="00DD7F63">
        <w:t xml:space="preserve"> para conectar ideias. Dessa maneira, </w:t>
      </w:r>
      <w:r w:rsidR="00EC1B2E" w:rsidRPr="00DD7F63">
        <w:t xml:space="preserve">retire do texto </w:t>
      </w:r>
      <w:r w:rsidR="00DD7F63" w:rsidRPr="00DD7F63">
        <w:t>dois conectivos</w:t>
      </w:r>
      <w:r w:rsidR="00EC1B2E" w:rsidRPr="00DD7F63">
        <w:t xml:space="preserve"> que indicam causa/ razão, um que indica adição e outro que indica resultado.</w:t>
      </w:r>
    </w:p>
    <w:p w14:paraId="71FF232E" w14:textId="77777777" w:rsidR="00401F3F" w:rsidRDefault="00401F3F" w:rsidP="00EA57C3">
      <w:pPr>
        <w:spacing w:line="276" w:lineRule="auto"/>
        <w:ind w:left="360" w:right="284"/>
        <w:jc w:val="both"/>
        <w:rPr>
          <w:color w:val="FF0000"/>
        </w:rPr>
      </w:pPr>
    </w:p>
    <w:p w14:paraId="15CCEC16" w14:textId="2DD06B01" w:rsidR="00EA57C3" w:rsidRDefault="00EA57C3" w:rsidP="00EA57C3">
      <w:pPr>
        <w:spacing w:line="276" w:lineRule="auto"/>
        <w:ind w:left="360" w:right="284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2FA5CB6C" wp14:editId="4BA54C77">
            <wp:extent cx="4321834" cy="3152952"/>
            <wp:effectExtent l="0" t="0" r="254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931" t="26258" r="40040" b="16613"/>
                    <a:stretch/>
                  </pic:blipFill>
                  <pic:spPr bwMode="auto">
                    <a:xfrm>
                      <a:off x="0" y="0"/>
                      <a:ext cx="4344216" cy="316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81091" w14:textId="6BED3C74" w:rsidR="00EA57C3" w:rsidRPr="00EA57C3" w:rsidRDefault="00EA57C3" w:rsidP="00EA57C3">
      <w:pPr>
        <w:spacing w:line="25" w:lineRule="atLeast"/>
        <w:ind w:right="142"/>
        <w:rPr>
          <w:sz w:val="20"/>
          <w:szCs w:val="20"/>
        </w:rPr>
      </w:pPr>
      <w:r w:rsidRPr="00EA57C3">
        <w:rPr>
          <w:sz w:val="20"/>
          <w:szCs w:val="20"/>
        </w:rPr>
        <w:t xml:space="preserve">Disponível em: </w:t>
      </w:r>
      <w:hyperlink r:id="rId18" w:history="1">
        <w:r w:rsidRPr="00EA57C3">
          <w:rPr>
            <w:rStyle w:val="Hyperlink"/>
            <w:sz w:val="20"/>
            <w:szCs w:val="20"/>
          </w:rPr>
          <w:t>https://pt.slideshare.net/Mlynde/race-for-africa/6</w:t>
        </w:r>
      </w:hyperlink>
      <w:r w:rsidRPr="00EA57C3">
        <w:rPr>
          <w:sz w:val="20"/>
          <w:szCs w:val="20"/>
        </w:rPr>
        <w:t xml:space="preserve"> Acesso em 29 de abril de 2020</w:t>
      </w:r>
    </w:p>
    <w:p w14:paraId="3D7DCD03" w14:textId="1A2F4CC1" w:rsidR="00EA57C3" w:rsidRPr="00FA6CCB" w:rsidRDefault="00190EB5" w:rsidP="00190EB5">
      <w:pPr>
        <w:pStyle w:val="PargrafodaLista"/>
        <w:numPr>
          <w:ilvl w:val="0"/>
          <w:numId w:val="22"/>
        </w:numPr>
        <w:spacing w:line="276" w:lineRule="auto"/>
        <w:ind w:right="284"/>
        <w:jc w:val="both"/>
      </w:pPr>
      <w:r w:rsidRPr="00FA6CCB">
        <w:lastRenderedPageBreak/>
        <w:t xml:space="preserve">De acordo com o mapa, observamos que a </w:t>
      </w:r>
      <w:proofErr w:type="gramStart"/>
      <w:r w:rsidRPr="00FA6CCB">
        <w:t>Grã Bretanha</w:t>
      </w:r>
      <w:proofErr w:type="gramEnd"/>
      <w:r w:rsidRPr="00FA6CCB">
        <w:t xml:space="preserve"> colonizou vários países da África. Identifique o motivo pela escolha desses países.</w:t>
      </w:r>
    </w:p>
    <w:p w14:paraId="298CD0B4" w14:textId="77777777" w:rsidR="00190EB5" w:rsidRPr="00FA6CCB" w:rsidRDefault="00190EB5" w:rsidP="00190EB5">
      <w:pPr>
        <w:spacing w:line="276" w:lineRule="auto"/>
        <w:ind w:left="360" w:right="284"/>
        <w:jc w:val="both"/>
      </w:pPr>
    </w:p>
    <w:p w14:paraId="10697AAC" w14:textId="37139FA9" w:rsidR="00190EB5" w:rsidRPr="00FA6CCB" w:rsidRDefault="00FA6CCB" w:rsidP="00190EB5">
      <w:pPr>
        <w:pStyle w:val="PargrafodaLista"/>
        <w:numPr>
          <w:ilvl w:val="0"/>
          <w:numId w:val="22"/>
        </w:numPr>
        <w:spacing w:line="276" w:lineRule="auto"/>
        <w:ind w:right="284"/>
        <w:jc w:val="both"/>
        <w:rPr>
          <w:lang w:val="en-US"/>
        </w:rPr>
      </w:pPr>
      <w:r w:rsidRPr="00FA6CCB">
        <w:rPr>
          <w:lang w:val="en-US"/>
        </w:rPr>
        <w:t xml:space="preserve">Identifique o </w:t>
      </w:r>
      <w:r w:rsidRPr="00FA6CCB">
        <w:t>país nomeado como</w:t>
      </w:r>
      <w:r w:rsidRPr="00FA6CCB">
        <w:rPr>
          <w:lang w:val="en-US"/>
        </w:rPr>
        <w:t xml:space="preserve"> </w:t>
      </w:r>
      <w:r w:rsidRPr="00FA6CCB">
        <w:rPr>
          <w:i/>
          <w:lang w:val="en-US"/>
        </w:rPr>
        <w:t>“Jewel in the Crown” of the British Empire</w:t>
      </w:r>
      <w:r w:rsidRPr="00FA6CCB">
        <w:rPr>
          <w:lang w:val="en-US"/>
        </w:rPr>
        <w:t xml:space="preserve"> </w:t>
      </w:r>
      <w:r w:rsidRPr="00FA6CCB">
        <w:t>pelo autor</w:t>
      </w:r>
      <w:r w:rsidRPr="00FA6CCB">
        <w:rPr>
          <w:lang w:val="en-US"/>
        </w:rPr>
        <w:t>.</w:t>
      </w:r>
    </w:p>
    <w:p w14:paraId="4A7B0FC6" w14:textId="77777777" w:rsidR="00EA57C3" w:rsidRDefault="00EA57C3" w:rsidP="0028486A">
      <w:pPr>
        <w:spacing w:line="276" w:lineRule="auto"/>
        <w:ind w:right="284"/>
        <w:jc w:val="both"/>
        <w:rPr>
          <w:color w:val="FF0000"/>
          <w:lang w:val="en-US"/>
        </w:rPr>
      </w:pPr>
    </w:p>
    <w:p w14:paraId="61DE3785" w14:textId="77777777" w:rsidR="0028486A" w:rsidRDefault="0028486A" w:rsidP="00093CE2">
      <w:pPr>
        <w:jc w:val="center"/>
      </w:pPr>
      <w:r>
        <w:rPr>
          <w:noProof/>
        </w:rPr>
        <w:drawing>
          <wp:inline distT="0" distB="0" distL="0" distR="0" wp14:anchorId="15C462EC" wp14:editId="2A13BC85">
            <wp:extent cx="5400040" cy="3945135"/>
            <wp:effectExtent l="0" t="0" r="0" b="0"/>
            <wp:docPr id="9" name="Imagem 9" descr="Resultado de imagem para ads about d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ds about driv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F4FD" w14:textId="4604568E" w:rsidR="00BA6DEA" w:rsidRPr="00BA6DEA" w:rsidRDefault="00BA6DEA" w:rsidP="00BA6DEA">
      <w:pPr>
        <w:pStyle w:val="PargrafodaLista"/>
        <w:ind w:hanging="720"/>
        <w:rPr>
          <w:sz w:val="20"/>
          <w:szCs w:val="20"/>
        </w:rPr>
      </w:pPr>
      <w:r w:rsidRPr="00BA6DEA">
        <w:rPr>
          <w:sz w:val="20"/>
          <w:szCs w:val="20"/>
        </w:rPr>
        <w:t xml:space="preserve">Disponível em: </w:t>
      </w:r>
      <w:hyperlink r:id="rId20" w:history="1">
        <w:r w:rsidRPr="00BA6DEA">
          <w:rPr>
            <w:rStyle w:val="Hyperlink"/>
            <w:sz w:val="20"/>
            <w:szCs w:val="20"/>
          </w:rPr>
          <w:t>http://norfolksaleads.com/posts/601/hiring-freight-truck-drivers-norfolk-ne</w:t>
        </w:r>
      </w:hyperlink>
      <w:r>
        <w:rPr>
          <w:rStyle w:val="Hyperlink"/>
          <w:sz w:val="20"/>
          <w:szCs w:val="20"/>
        </w:rPr>
        <w:t xml:space="preserve"> </w:t>
      </w:r>
      <w:r w:rsidRPr="00BA6DEA">
        <w:rPr>
          <w:sz w:val="20"/>
          <w:szCs w:val="20"/>
        </w:rPr>
        <w:t>Acesso em 29 de abril de 2020</w:t>
      </w:r>
    </w:p>
    <w:p w14:paraId="43102395" w14:textId="77777777" w:rsidR="0028486A" w:rsidRDefault="0028486A" w:rsidP="0028486A">
      <w:pPr>
        <w:pStyle w:val="PargrafodaLista"/>
        <w:jc w:val="both"/>
      </w:pPr>
    </w:p>
    <w:p w14:paraId="5D31E438" w14:textId="3593EF0A" w:rsidR="0028486A" w:rsidRDefault="0028486A" w:rsidP="0028486A">
      <w:pPr>
        <w:pStyle w:val="PargrafodaLista"/>
        <w:numPr>
          <w:ilvl w:val="0"/>
          <w:numId w:val="22"/>
        </w:numPr>
        <w:spacing w:after="160" w:line="259" w:lineRule="auto"/>
        <w:jc w:val="both"/>
      </w:pPr>
      <w:r>
        <w:t>O anúncio publicitário está contratando motorista de caminhão e oferece</w:t>
      </w:r>
    </w:p>
    <w:p w14:paraId="07462D3A" w14:textId="77777777" w:rsidR="00093CE2" w:rsidRDefault="00093CE2" w:rsidP="00093CE2">
      <w:pPr>
        <w:pStyle w:val="PargrafodaLista"/>
        <w:spacing w:after="160" w:line="259" w:lineRule="auto"/>
        <w:jc w:val="both"/>
      </w:pPr>
      <w:bookmarkStart w:id="0" w:name="_GoBack"/>
      <w:bookmarkEnd w:id="0"/>
    </w:p>
    <w:p w14:paraId="5E0D110F" w14:textId="77777777" w:rsidR="0028486A" w:rsidRDefault="0028486A" w:rsidP="0028486A">
      <w:pPr>
        <w:pStyle w:val="PargrafodaLista"/>
        <w:numPr>
          <w:ilvl w:val="0"/>
          <w:numId w:val="33"/>
        </w:numPr>
        <w:spacing w:after="160" w:line="259" w:lineRule="auto"/>
        <w:jc w:val="both"/>
      </w:pPr>
      <w:r>
        <w:t>férias e auxílio moradia.</w:t>
      </w:r>
    </w:p>
    <w:p w14:paraId="365448B0" w14:textId="77777777" w:rsidR="0028486A" w:rsidRDefault="0028486A" w:rsidP="0028486A">
      <w:pPr>
        <w:pStyle w:val="PargrafodaLista"/>
        <w:numPr>
          <w:ilvl w:val="0"/>
          <w:numId w:val="33"/>
        </w:numPr>
        <w:spacing w:after="160" w:line="259" w:lineRule="auto"/>
        <w:jc w:val="both"/>
      </w:pPr>
      <w:r>
        <w:t>cursos antitabagismo e férias.</w:t>
      </w:r>
    </w:p>
    <w:p w14:paraId="5A75526A" w14:textId="77777777" w:rsidR="0028486A" w:rsidRDefault="0028486A" w:rsidP="0028486A">
      <w:pPr>
        <w:pStyle w:val="PargrafodaLista"/>
        <w:numPr>
          <w:ilvl w:val="0"/>
          <w:numId w:val="33"/>
        </w:numPr>
        <w:spacing w:after="160" w:line="259" w:lineRule="auto"/>
        <w:jc w:val="both"/>
      </w:pPr>
      <w:r>
        <w:t>fins de semana livres e seguro de viagem.</w:t>
      </w:r>
    </w:p>
    <w:p w14:paraId="61E79B7A" w14:textId="77777777" w:rsidR="0028486A" w:rsidRDefault="0028486A" w:rsidP="0028486A">
      <w:pPr>
        <w:pStyle w:val="PargrafodaLista"/>
        <w:numPr>
          <w:ilvl w:val="0"/>
          <w:numId w:val="33"/>
        </w:numPr>
        <w:spacing w:after="160" w:line="259" w:lineRule="auto"/>
        <w:jc w:val="both"/>
      </w:pPr>
      <w:r>
        <w:t>seguro de saúde e fins de semana livres.</w:t>
      </w:r>
    </w:p>
    <w:p w14:paraId="0D44718A" w14:textId="77777777" w:rsidR="0028486A" w:rsidRPr="00F104E9" w:rsidRDefault="0028486A" w:rsidP="0028486A">
      <w:pPr>
        <w:pStyle w:val="PargrafodaLista"/>
        <w:numPr>
          <w:ilvl w:val="0"/>
          <w:numId w:val="33"/>
        </w:numPr>
        <w:spacing w:after="160" w:line="259" w:lineRule="auto"/>
        <w:jc w:val="both"/>
      </w:pPr>
      <w:r>
        <w:t>férias e auxílio cultural.</w:t>
      </w:r>
    </w:p>
    <w:p w14:paraId="7273DC7A" w14:textId="77777777" w:rsidR="0028486A" w:rsidRDefault="0028486A" w:rsidP="0028486A">
      <w:pPr>
        <w:spacing w:line="276" w:lineRule="auto"/>
        <w:ind w:right="284"/>
        <w:jc w:val="both"/>
        <w:rPr>
          <w:color w:val="FF0000"/>
          <w:lang w:val="en-US"/>
        </w:rPr>
      </w:pPr>
    </w:p>
    <w:p w14:paraId="7FA23FE6" w14:textId="77777777" w:rsidR="0028486A" w:rsidRPr="00BA6DEA" w:rsidRDefault="0028486A" w:rsidP="0028486A">
      <w:pPr>
        <w:spacing w:line="276" w:lineRule="auto"/>
        <w:ind w:right="284"/>
        <w:jc w:val="both"/>
        <w:rPr>
          <w:color w:val="FF0000"/>
          <w:sz w:val="20"/>
          <w:szCs w:val="20"/>
        </w:rPr>
      </w:pPr>
    </w:p>
    <w:p w14:paraId="41D73785" w14:textId="7879CB3F" w:rsidR="006751AF" w:rsidRPr="00BA6DEA" w:rsidRDefault="006751AF" w:rsidP="001E3E84">
      <w:pPr>
        <w:rPr>
          <w:color w:val="FF0000"/>
          <w:sz w:val="20"/>
          <w:szCs w:val="20"/>
        </w:rPr>
      </w:pPr>
    </w:p>
    <w:p w14:paraId="7377193C" w14:textId="690A2243" w:rsidR="006751AF" w:rsidRPr="00BA6DEA" w:rsidRDefault="006751AF" w:rsidP="001E3E84">
      <w:pPr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 xml:space="preserve">Respostas: </w:t>
      </w:r>
    </w:p>
    <w:p w14:paraId="7FBD7419" w14:textId="69D22167" w:rsidR="006751AF" w:rsidRPr="00BA6DEA" w:rsidRDefault="00086720" w:rsidP="00EC1B2E">
      <w:pPr>
        <w:pStyle w:val="PargrafodaLista"/>
        <w:numPr>
          <w:ilvl w:val="0"/>
          <w:numId w:val="20"/>
        </w:numPr>
        <w:rPr>
          <w:color w:val="FF0000"/>
          <w:sz w:val="20"/>
          <w:szCs w:val="20"/>
          <w:lang w:val="en-US"/>
        </w:rPr>
      </w:pPr>
      <w:r w:rsidRPr="00BA6DEA">
        <w:rPr>
          <w:color w:val="FF0000"/>
          <w:sz w:val="20"/>
          <w:szCs w:val="20"/>
          <w:lang w:val="en-US"/>
        </w:rPr>
        <w:t xml:space="preserve">a) </w:t>
      </w:r>
      <w:r w:rsidR="00EC1B2E" w:rsidRPr="00BA6DEA">
        <w:rPr>
          <w:color w:val="FF0000"/>
          <w:sz w:val="20"/>
          <w:szCs w:val="20"/>
          <w:lang w:val="en-US"/>
        </w:rPr>
        <w:t>Because they were currently in conflict with France, and the Dutch were taken by the French at that time period.</w:t>
      </w:r>
    </w:p>
    <w:p w14:paraId="536F2458" w14:textId="4585BFD3" w:rsidR="00EC1B2E" w:rsidRPr="00BA6DEA" w:rsidRDefault="00EC1B2E" w:rsidP="00EC1B2E">
      <w:pPr>
        <w:pStyle w:val="PargrafodaLista"/>
        <w:rPr>
          <w:color w:val="FF0000"/>
          <w:sz w:val="20"/>
          <w:szCs w:val="20"/>
          <w:lang w:val="en-US"/>
        </w:rPr>
      </w:pPr>
      <w:r w:rsidRPr="00BA6DEA">
        <w:rPr>
          <w:color w:val="FF0000"/>
          <w:sz w:val="20"/>
          <w:szCs w:val="20"/>
          <w:lang w:val="en-US"/>
        </w:rPr>
        <w:t>b) It permanently annexed the colony</w:t>
      </w:r>
      <w:r w:rsidR="007D1FAD" w:rsidRPr="00BA6DEA">
        <w:rPr>
          <w:color w:val="FF0000"/>
          <w:sz w:val="20"/>
          <w:szCs w:val="20"/>
          <w:lang w:val="en-US"/>
        </w:rPr>
        <w:t xml:space="preserve"> in 1815.</w:t>
      </w:r>
    </w:p>
    <w:p w14:paraId="6FCA78B6" w14:textId="5B3BB9D5" w:rsidR="007D1FAD" w:rsidRPr="00BA6DEA" w:rsidRDefault="007D1FAD" w:rsidP="00EC1B2E">
      <w:pPr>
        <w:pStyle w:val="PargrafodaLista"/>
        <w:rPr>
          <w:color w:val="FF0000"/>
          <w:sz w:val="20"/>
          <w:szCs w:val="20"/>
          <w:lang w:val="en-US"/>
        </w:rPr>
      </w:pPr>
      <w:r w:rsidRPr="00BA6DEA">
        <w:rPr>
          <w:color w:val="FF0000"/>
          <w:sz w:val="20"/>
          <w:szCs w:val="20"/>
          <w:lang w:val="en-US"/>
        </w:rPr>
        <w:t xml:space="preserve">c) It was </w:t>
      </w:r>
      <w:r w:rsidR="00C60622" w:rsidRPr="00BA6DEA">
        <w:rPr>
          <w:color w:val="FF0000"/>
          <w:sz w:val="20"/>
          <w:szCs w:val="20"/>
          <w:lang w:val="en-US"/>
        </w:rPr>
        <w:t xml:space="preserve">that the colony was ideal for travelling for their colony in India. </w:t>
      </w:r>
    </w:p>
    <w:p w14:paraId="4B71A532" w14:textId="247C87EA" w:rsidR="00C60622" w:rsidRPr="00BA6DEA" w:rsidRDefault="00C60622" w:rsidP="00C60622">
      <w:pPr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 xml:space="preserve">02- Dois conectivos que indicam </w:t>
      </w:r>
      <w:r w:rsidR="00BA6DEA">
        <w:rPr>
          <w:color w:val="FF0000"/>
          <w:sz w:val="20"/>
          <w:szCs w:val="20"/>
        </w:rPr>
        <w:t xml:space="preserve">causa/ razão: BECAUSE </w:t>
      </w:r>
      <w:r w:rsidRPr="00BA6DEA">
        <w:rPr>
          <w:color w:val="FF0000"/>
          <w:sz w:val="20"/>
          <w:szCs w:val="20"/>
        </w:rPr>
        <w:t>e SO</w:t>
      </w:r>
    </w:p>
    <w:p w14:paraId="55B84BB9" w14:textId="50B248E5" w:rsidR="00C60622" w:rsidRPr="00BA6DEA" w:rsidRDefault="00C60622" w:rsidP="00C60622">
      <w:pPr>
        <w:pStyle w:val="PargrafodaLista"/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>um que indica adição: AND</w:t>
      </w:r>
    </w:p>
    <w:p w14:paraId="3CCA5E39" w14:textId="71809EBC" w:rsidR="00C60622" w:rsidRPr="00BA6DEA" w:rsidRDefault="00C60622" w:rsidP="00C60622">
      <w:pPr>
        <w:pStyle w:val="PargrafodaLista"/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 xml:space="preserve"> e outro que indica resultado: THEREFORE</w:t>
      </w:r>
    </w:p>
    <w:p w14:paraId="7224D9F6" w14:textId="08198FE5" w:rsidR="00190EB5" w:rsidRPr="00BA6DEA" w:rsidRDefault="00190EB5" w:rsidP="00190EB5">
      <w:pPr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>03-De acordo com o texto, a Grã Bretanha escolheu esses países devido ao valor de suas terras como pode ser observado no trecho “</w:t>
      </w:r>
      <w:proofErr w:type="spellStart"/>
      <w:r w:rsidRPr="00BA6DEA">
        <w:rPr>
          <w:i/>
          <w:color w:val="FF0000"/>
          <w:sz w:val="20"/>
          <w:szCs w:val="20"/>
        </w:rPr>
        <w:t>Britain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had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managed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to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get</w:t>
      </w:r>
      <w:proofErr w:type="spellEnd"/>
      <w:r w:rsidRPr="00BA6DEA">
        <w:rPr>
          <w:i/>
          <w:color w:val="FF0000"/>
          <w:sz w:val="20"/>
          <w:szCs w:val="20"/>
        </w:rPr>
        <w:t xml:space="preserve"> some </w:t>
      </w:r>
      <w:proofErr w:type="spellStart"/>
      <w:r w:rsidRPr="00BA6DEA">
        <w:rPr>
          <w:i/>
          <w:color w:val="FF0000"/>
          <w:sz w:val="20"/>
          <w:szCs w:val="20"/>
        </w:rPr>
        <w:t>of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the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most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valuable</w:t>
      </w:r>
      <w:proofErr w:type="spellEnd"/>
      <w:r w:rsidRPr="00BA6DEA">
        <w:rPr>
          <w:i/>
          <w:color w:val="FF0000"/>
          <w:sz w:val="20"/>
          <w:szCs w:val="20"/>
        </w:rPr>
        <w:t xml:space="preserve"> </w:t>
      </w:r>
      <w:proofErr w:type="spellStart"/>
      <w:r w:rsidRPr="00BA6DEA">
        <w:rPr>
          <w:i/>
          <w:color w:val="FF0000"/>
          <w:sz w:val="20"/>
          <w:szCs w:val="20"/>
        </w:rPr>
        <w:t>land</w:t>
      </w:r>
      <w:proofErr w:type="spellEnd"/>
      <w:r w:rsidRPr="00BA6DEA">
        <w:rPr>
          <w:i/>
          <w:color w:val="FF0000"/>
          <w:sz w:val="20"/>
          <w:szCs w:val="20"/>
        </w:rPr>
        <w:t xml:space="preserve"> in </w:t>
      </w:r>
      <w:proofErr w:type="spellStart"/>
      <w:r w:rsidRPr="00BA6DEA">
        <w:rPr>
          <w:i/>
          <w:color w:val="FF0000"/>
          <w:sz w:val="20"/>
          <w:szCs w:val="20"/>
        </w:rPr>
        <w:t>Africa</w:t>
      </w:r>
      <w:proofErr w:type="spellEnd"/>
      <w:r w:rsidRPr="00BA6DEA">
        <w:rPr>
          <w:color w:val="FF0000"/>
          <w:sz w:val="20"/>
          <w:szCs w:val="20"/>
        </w:rPr>
        <w:t>”.</w:t>
      </w:r>
    </w:p>
    <w:p w14:paraId="54B6E91B" w14:textId="46D7F30A" w:rsidR="00190EB5" w:rsidRPr="00BA6DEA" w:rsidRDefault="00FA6CCB" w:rsidP="00FA6CCB">
      <w:pPr>
        <w:ind w:left="360"/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 xml:space="preserve">04-A Índia foi </w:t>
      </w:r>
      <w:r w:rsidRPr="00BA6DEA">
        <w:rPr>
          <w:color w:val="FF0000"/>
          <w:sz w:val="20"/>
          <w:szCs w:val="20"/>
          <w:lang w:val="en-US"/>
        </w:rPr>
        <w:t xml:space="preserve">o </w:t>
      </w:r>
      <w:r w:rsidRPr="00BA6DEA">
        <w:rPr>
          <w:color w:val="FF0000"/>
          <w:sz w:val="20"/>
          <w:szCs w:val="20"/>
        </w:rPr>
        <w:t>país nomeado como</w:t>
      </w:r>
      <w:r w:rsidRPr="00BA6DEA">
        <w:rPr>
          <w:color w:val="FF0000"/>
          <w:sz w:val="20"/>
          <w:szCs w:val="20"/>
          <w:lang w:val="en-US"/>
        </w:rPr>
        <w:t xml:space="preserve"> </w:t>
      </w:r>
      <w:r w:rsidRPr="00BA6DEA">
        <w:rPr>
          <w:i/>
          <w:color w:val="FF0000"/>
          <w:sz w:val="20"/>
          <w:szCs w:val="20"/>
          <w:lang w:val="en-US"/>
        </w:rPr>
        <w:t>“Jewel in the Crown” of the British Empire</w:t>
      </w:r>
      <w:r w:rsidRPr="00BA6DEA">
        <w:rPr>
          <w:color w:val="FF0000"/>
          <w:sz w:val="20"/>
          <w:szCs w:val="20"/>
          <w:lang w:val="en-US"/>
        </w:rPr>
        <w:t xml:space="preserve"> </w:t>
      </w:r>
      <w:r w:rsidRPr="00BA6DEA">
        <w:rPr>
          <w:color w:val="FF0000"/>
          <w:sz w:val="20"/>
          <w:szCs w:val="20"/>
        </w:rPr>
        <w:t>pelo autor</w:t>
      </w:r>
      <w:r w:rsidRPr="00BA6DEA">
        <w:rPr>
          <w:color w:val="FF0000"/>
          <w:sz w:val="20"/>
          <w:szCs w:val="20"/>
          <w:lang w:val="en-US"/>
        </w:rPr>
        <w:t>.</w:t>
      </w:r>
    </w:p>
    <w:p w14:paraId="68D475FC" w14:textId="02C3771D" w:rsidR="00FA6CCB" w:rsidRPr="00BA6DEA" w:rsidRDefault="00FA6CCB" w:rsidP="0028486A">
      <w:pPr>
        <w:spacing w:line="276" w:lineRule="auto"/>
        <w:ind w:right="284"/>
        <w:jc w:val="both"/>
        <w:rPr>
          <w:color w:val="FF0000"/>
          <w:sz w:val="20"/>
          <w:szCs w:val="20"/>
        </w:rPr>
      </w:pPr>
      <w:r w:rsidRPr="00BA6DEA">
        <w:rPr>
          <w:color w:val="FF0000"/>
          <w:sz w:val="20"/>
          <w:szCs w:val="20"/>
        </w:rPr>
        <w:t xml:space="preserve">05- </w:t>
      </w:r>
      <w:r w:rsidR="00BA6DEA" w:rsidRPr="00BA6DEA">
        <w:rPr>
          <w:color w:val="FF0000"/>
          <w:sz w:val="20"/>
          <w:szCs w:val="20"/>
        </w:rPr>
        <w:t>Alternativa D.</w:t>
      </w:r>
    </w:p>
    <w:p w14:paraId="1D551951" w14:textId="6412B583" w:rsidR="00C60622" w:rsidRPr="00BA6DEA" w:rsidRDefault="00C60622" w:rsidP="00C60622">
      <w:pPr>
        <w:rPr>
          <w:color w:val="FF0000"/>
          <w:sz w:val="20"/>
          <w:szCs w:val="20"/>
        </w:rPr>
      </w:pPr>
    </w:p>
    <w:p w14:paraId="220DE34D" w14:textId="77777777" w:rsidR="006751AF" w:rsidRPr="00BA6DEA" w:rsidRDefault="006751AF" w:rsidP="001E3E84">
      <w:pPr>
        <w:rPr>
          <w:color w:val="FF0000"/>
          <w:sz w:val="20"/>
          <w:szCs w:val="20"/>
        </w:rPr>
      </w:pPr>
    </w:p>
    <w:sectPr w:rsidR="006751AF" w:rsidRPr="00BA6DEA" w:rsidSect="001E3E84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567" w:right="850" w:bottom="567" w:left="567" w:header="570" w:footer="542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E5904" w14:textId="77777777" w:rsidR="00373B7B" w:rsidRDefault="00373B7B">
      <w:r>
        <w:separator/>
      </w:r>
    </w:p>
  </w:endnote>
  <w:endnote w:type="continuationSeparator" w:id="0">
    <w:p w14:paraId="6CC106A3" w14:textId="77777777" w:rsidR="00373B7B" w:rsidRDefault="0037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Std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1292" w14:textId="77777777" w:rsidR="0028486A" w:rsidRDefault="0028486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A3B1CB8" w14:textId="77777777" w:rsidR="0028486A" w:rsidRDefault="0028486A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0924" w14:textId="66727D5A" w:rsidR="0028486A" w:rsidRDefault="0028486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0D06F51" w14:textId="77777777" w:rsidR="0028486A" w:rsidRDefault="0028486A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F7FB" w14:textId="77777777" w:rsidR="0028486A" w:rsidRDefault="0028486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2733AB" w14:textId="77777777" w:rsidR="0028486A" w:rsidRDefault="0028486A">
    <w:pPr>
      <w:pStyle w:val="Rodap"/>
      <w:ind w:right="360" w:firstLine="360"/>
    </w:pPr>
  </w:p>
  <w:p w14:paraId="7BF61F01" w14:textId="77777777" w:rsidR="0028486A" w:rsidRDefault="0028486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CA42" w14:textId="26CE6F3E" w:rsidR="0028486A" w:rsidRDefault="0028486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A6DEA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009F195" w14:textId="77777777" w:rsidR="0028486A" w:rsidRDefault="0028486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05F0" w14:textId="77777777" w:rsidR="0028486A" w:rsidRPr="003C5AD0" w:rsidRDefault="0028486A" w:rsidP="00DD7F63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350BF7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7EB91" w14:textId="77777777" w:rsidR="00373B7B" w:rsidRDefault="00373B7B">
      <w:r>
        <w:separator/>
      </w:r>
    </w:p>
  </w:footnote>
  <w:footnote w:type="continuationSeparator" w:id="0">
    <w:p w14:paraId="0152E084" w14:textId="77777777" w:rsidR="00373B7B" w:rsidRDefault="00373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90F11" w14:textId="77777777" w:rsidR="0028486A" w:rsidRDefault="0028486A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A3A53D" w14:textId="77777777" w:rsidR="0028486A" w:rsidRDefault="0028486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C8B10" w14:textId="77777777" w:rsidR="0028486A" w:rsidRPr="001209E5" w:rsidRDefault="0028486A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56117" wp14:editId="5A4AA0DF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8F38" w14:textId="77777777" w:rsidR="0028486A" w:rsidRPr="00E74131" w:rsidRDefault="0028486A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56117" id="Retângulo 14" o:spid="_x0000_s1026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14:paraId="1C768F38" w14:textId="77777777" w:rsidR="0028486A" w:rsidRPr="00E74131" w:rsidRDefault="0028486A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061B" w14:textId="77777777" w:rsidR="0028486A" w:rsidRDefault="0028486A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E11764" w14:textId="77777777" w:rsidR="0028486A" w:rsidRDefault="0028486A">
    <w:pPr>
      <w:pStyle w:val="Cabealho"/>
    </w:pPr>
  </w:p>
  <w:p w14:paraId="054B5284" w14:textId="77777777" w:rsidR="0028486A" w:rsidRDefault="0028486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9E82" w14:textId="77777777" w:rsidR="0028486A" w:rsidRPr="00DF131D" w:rsidRDefault="0028486A" w:rsidP="00DD7F63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53"/>
      <w:gridCol w:w="5560"/>
      <w:gridCol w:w="2680"/>
    </w:tblGrid>
    <w:tr w:rsidR="0028486A" w:rsidRPr="0053523A" w14:paraId="1AA4B68D" w14:textId="77777777" w:rsidTr="00DD7F63">
      <w:tc>
        <w:tcPr>
          <w:tcW w:w="10762" w:type="dxa"/>
          <w:gridSpan w:val="4"/>
        </w:tcPr>
        <w:p w14:paraId="0193B573" w14:textId="77777777" w:rsidR="0028486A" w:rsidRPr="0053523A" w:rsidRDefault="0028486A" w:rsidP="00DD7F6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30" name="Gráfic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8486A" w:rsidRPr="0053523A" w14:paraId="3052F3EA" w14:textId="77777777" w:rsidTr="00DD7F63">
      <w:tc>
        <w:tcPr>
          <w:tcW w:w="1129" w:type="dxa"/>
        </w:tcPr>
        <w:p w14:paraId="3BFBF46C" w14:textId="77777777" w:rsidR="0028486A" w:rsidRPr="0053523A" w:rsidRDefault="0028486A" w:rsidP="00DD7F6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14:paraId="4BDCB73A" w14:textId="77777777" w:rsidR="0028486A" w:rsidRPr="0053523A" w:rsidRDefault="0028486A" w:rsidP="00DD7F63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14:paraId="6D6E0216" w14:textId="77777777" w:rsidR="0028486A" w:rsidRPr="0053523A" w:rsidRDefault="0028486A" w:rsidP="00DD7F6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28486A" w:rsidRPr="0053523A" w14:paraId="61636324" w14:textId="77777777" w:rsidTr="00DD7F63">
      <w:tc>
        <w:tcPr>
          <w:tcW w:w="2405" w:type="dxa"/>
          <w:gridSpan w:val="2"/>
        </w:tcPr>
        <w:p w14:paraId="79641D77" w14:textId="77777777" w:rsidR="0028486A" w:rsidRPr="0053523A" w:rsidRDefault="0028486A" w:rsidP="00DD7F6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14:paraId="10CB46AF" w14:textId="77777777" w:rsidR="0028486A" w:rsidRPr="0053523A" w:rsidRDefault="0028486A" w:rsidP="00DD7F63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28486A" w:rsidRPr="0053523A" w14:paraId="5C774F45" w14:textId="77777777" w:rsidTr="00DD7F63">
      <w:trPr>
        <w:trHeight w:val="333"/>
      </w:trPr>
      <w:tc>
        <w:tcPr>
          <w:tcW w:w="10762" w:type="dxa"/>
          <w:gridSpan w:val="4"/>
        </w:tcPr>
        <w:p w14:paraId="3CDF456E" w14:textId="77777777" w:rsidR="0028486A" w:rsidRPr="0053523A" w:rsidRDefault="0028486A" w:rsidP="00DD7F63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14:paraId="682900C0" w14:textId="77777777" w:rsidR="0028486A" w:rsidRPr="0053523A" w:rsidRDefault="0028486A" w:rsidP="00DD7F63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4A74"/>
    <w:multiLevelType w:val="hybridMultilevel"/>
    <w:tmpl w:val="139C9CAA"/>
    <w:lvl w:ilvl="0" w:tplc="3C4A53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11F20"/>
    <w:multiLevelType w:val="hybridMultilevel"/>
    <w:tmpl w:val="778CAE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22F72"/>
    <w:multiLevelType w:val="hybridMultilevel"/>
    <w:tmpl w:val="53626EF0"/>
    <w:lvl w:ilvl="0" w:tplc="86B698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5EA"/>
    <w:multiLevelType w:val="hybridMultilevel"/>
    <w:tmpl w:val="1E785F10"/>
    <w:lvl w:ilvl="0" w:tplc="2F8EE2C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32F59"/>
    <w:multiLevelType w:val="hybridMultilevel"/>
    <w:tmpl w:val="CCE6233C"/>
    <w:lvl w:ilvl="0" w:tplc="4EEAC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3374C1"/>
    <w:multiLevelType w:val="hybridMultilevel"/>
    <w:tmpl w:val="E1681818"/>
    <w:lvl w:ilvl="0" w:tplc="4A1C667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65F8E"/>
    <w:multiLevelType w:val="hybridMultilevel"/>
    <w:tmpl w:val="38403D5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3A60166"/>
    <w:multiLevelType w:val="hybridMultilevel"/>
    <w:tmpl w:val="7D2A5B30"/>
    <w:lvl w:ilvl="0" w:tplc="9A8EBC4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D46927"/>
    <w:multiLevelType w:val="hybridMultilevel"/>
    <w:tmpl w:val="EF6ED1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86619"/>
    <w:multiLevelType w:val="hybridMultilevel"/>
    <w:tmpl w:val="18643B1E"/>
    <w:lvl w:ilvl="0" w:tplc="2CC02D1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1" w15:restartNumberingAfterBreak="0">
    <w:nsid w:val="1D933E20"/>
    <w:multiLevelType w:val="hybridMultilevel"/>
    <w:tmpl w:val="06C4D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B64F6"/>
    <w:multiLevelType w:val="hybridMultilevel"/>
    <w:tmpl w:val="60A4C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B404A"/>
    <w:multiLevelType w:val="hybridMultilevel"/>
    <w:tmpl w:val="C4D6DE1E"/>
    <w:lvl w:ilvl="0" w:tplc="F990A81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61FD1"/>
    <w:multiLevelType w:val="hybridMultilevel"/>
    <w:tmpl w:val="6BF4068A"/>
    <w:lvl w:ilvl="0" w:tplc="9ED844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42810"/>
    <w:multiLevelType w:val="hybridMultilevel"/>
    <w:tmpl w:val="F280D266"/>
    <w:lvl w:ilvl="0" w:tplc="6E4E1B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9134C"/>
    <w:multiLevelType w:val="hybridMultilevel"/>
    <w:tmpl w:val="BB0AFD52"/>
    <w:lvl w:ilvl="0" w:tplc="2B5CE0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86455"/>
    <w:multiLevelType w:val="hybridMultilevel"/>
    <w:tmpl w:val="9462EF64"/>
    <w:lvl w:ilvl="0" w:tplc="180CE56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D20F3"/>
    <w:multiLevelType w:val="hybridMultilevel"/>
    <w:tmpl w:val="51AA4ACC"/>
    <w:lvl w:ilvl="0" w:tplc="EB42E9B4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448A4"/>
    <w:multiLevelType w:val="hybridMultilevel"/>
    <w:tmpl w:val="E1681818"/>
    <w:lvl w:ilvl="0" w:tplc="4A1C667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F78F0"/>
    <w:multiLevelType w:val="hybridMultilevel"/>
    <w:tmpl w:val="F716CF50"/>
    <w:lvl w:ilvl="0" w:tplc="4738A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C83D36"/>
    <w:multiLevelType w:val="hybridMultilevel"/>
    <w:tmpl w:val="9CACF1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834C8"/>
    <w:multiLevelType w:val="hybridMultilevel"/>
    <w:tmpl w:val="255A4ABC"/>
    <w:lvl w:ilvl="0" w:tplc="99CA4FF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280B4B"/>
    <w:multiLevelType w:val="hybridMultilevel"/>
    <w:tmpl w:val="83EED9F8"/>
    <w:lvl w:ilvl="0" w:tplc="1FD6B886">
      <w:start w:val="1"/>
      <w:numFmt w:val="decimalZero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6407B20"/>
    <w:multiLevelType w:val="hybridMultilevel"/>
    <w:tmpl w:val="034A8E54"/>
    <w:lvl w:ilvl="0" w:tplc="F2CE79B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CA74EE"/>
    <w:multiLevelType w:val="hybridMultilevel"/>
    <w:tmpl w:val="62C47544"/>
    <w:lvl w:ilvl="0" w:tplc="F0BCE8FA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F235704"/>
    <w:multiLevelType w:val="hybridMultilevel"/>
    <w:tmpl w:val="D9E4A9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45A0C"/>
    <w:multiLevelType w:val="hybridMultilevel"/>
    <w:tmpl w:val="054803D4"/>
    <w:lvl w:ilvl="0" w:tplc="F39EB4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528C9"/>
    <w:multiLevelType w:val="hybridMultilevel"/>
    <w:tmpl w:val="7C6CD9B0"/>
    <w:lvl w:ilvl="0" w:tplc="139E08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E4825"/>
    <w:multiLevelType w:val="hybridMultilevel"/>
    <w:tmpl w:val="0C521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20"/>
  </w:num>
  <w:num w:numId="4">
    <w:abstractNumId w:val="10"/>
  </w:num>
  <w:num w:numId="5">
    <w:abstractNumId w:val="24"/>
  </w:num>
  <w:num w:numId="6">
    <w:abstractNumId w:val="11"/>
  </w:num>
  <w:num w:numId="7">
    <w:abstractNumId w:val="4"/>
  </w:num>
  <w:num w:numId="8">
    <w:abstractNumId w:val="0"/>
  </w:num>
  <w:num w:numId="9">
    <w:abstractNumId w:val="22"/>
  </w:num>
  <w:num w:numId="10">
    <w:abstractNumId w:val="6"/>
  </w:num>
  <w:num w:numId="11">
    <w:abstractNumId w:val="25"/>
  </w:num>
  <w:num w:numId="12">
    <w:abstractNumId w:val="19"/>
  </w:num>
  <w:num w:numId="13">
    <w:abstractNumId w:val="7"/>
  </w:num>
  <w:num w:numId="14">
    <w:abstractNumId w:val="12"/>
  </w:num>
  <w:num w:numId="15">
    <w:abstractNumId w:val="32"/>
  </w:num>
  <w:num w:numId="16">
    <w:abstractNumId w:val="13"/>
  </w:num>
  <w:num w:numId="17">
    <w:abstractNumId w:val="5"/>
  </w:num>
  <w:num w:numId="18">
    <w:abstractNumId w:val="1"/>
  </w:num>
  <w:num w:numId="19">
    <w:abstractNumId w:val="30"/>
  </w:num>
  <w:num w:numId="20">
    <w:abstractNumId w:val="2"/>
  </w:num>
  <w:num w:numId="21">
    <w:abstractNumId w:val="3"/>
  </w:num>
  <w:num w:numId="22">
    <w:abstractNumId w:val="21"/>
  </w:num>
  <w:num w:numId="23">
    <w:abstractNumId w:val="23"/>
  </w:num>
  <w:num w:numId="24">
    <w:abstractNumId w:val="28"/>
  </w:num>
  <w:num w:numId="25">
    <w:abstractNumId w:val="8"/>
  </w:num>
  <w:num w:numId="26">
    <w:abstractNumId w:val="31"/>
  </w:num>
  <w:num w:numId="27">
    <w:abstractNumId w:val="9"/>
  </w:num>
  <w:num w:numId="28">
    <w:abstractNumId w:val="14"/>
  </w:num>
  <w:num w:numId="29">
    <w:abstractNumId w:val="16"/>
  </w:num>
  <w:num w:numId="30">
    <w:abstractNumId w:val="27"/>
  </w:num>
  <w:num w:numId="31">
    <w:abstractNumId w:val="15"/>
  </w:num>
  <w:num w:numId="32">
    <w:abstractNumId w:val="18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156DF"/>
    <w:rsid w:val="00015F08"/>
    <w:rsid w:val="0001751C"/>
    <w:rsid w:val="00017E64"/>
    <w:rsid w:val="00021F9A"/>
    <w:rsid w:val="00024124"/>
    <w:rsid w:val="000259D5"/>
    <w:rsid w:val="000301ED"/>
    <w:rsid w:val="000314EF"/>
    <w:rsid w:val="00037144"/>
    <w:rsid w:val="00043595"/>
    <w:rsid w:val="00053019"/>
    <w:rsid w:val="000559DE"/>
    <w:rsid w:val="00056665"/>
    <w:rsid w:val="00071796"/>
    <w:rsid w:val="00084503"/>
    <w:rsid w:val="00086720"/>
    <w:rsid w:val="00092393"/>
    <w:rsid w:val="00093CE2"/>
    <w:rsid w:val="000A488A"/>
    <w:rsid w:val="000B0AB3"/>
    <w:rsid w:val="000B7F3A"/>
    <w:rsid w:val="000C23B7"/>
    <w:rsid w:val="000D14F8"/>
    <w:rsid w:val="000D3E9C"/>
    <w:rsid w:val="000E13EC"/>
    <w:rsid w:val="000E7BEA"/>
    <w:rsid w:val="000F393E"/>
    <w:rsid w:val="000F4C9C"/>
    <w:rsid w:val="000F6179"/>
    <w:rsid w:val="001025A8"/>
    <w:rsid w:val="001061E9"/>
    <w:rsid w:val="00112F1E"/>
    <w:rsid w:val="0012558A"/>
    <w:rsid w:val="00134B05"/>
    <w:rsid w:val="00155E63"/>
    <w:rsid w:val="001572F4"/>
    <w:rsid w:val="00173FC4"/>
    <w:rsid w:val="001838F3"/>
    <w:rsid w:val="00186269"/>
    <w:rsid w:val="001876B5"/>
    <w:rsid w:val="00190EB5"/>
    <w:rsid w:val="001A62A8"/>
    <w:rsid w:val="001B0949"/>
    <w:rsid w:val="001B295E"/>
    <w:rsid w:val="001B3693"/>
    <w:rsid w:val="001C5949"/>
    <w:rsid w:val="001D0BF5"/>
    <w:rsid w:val="001D6BF4"/>
    <w:rsid w:val="001E0817"/>
    <w:rsid w:val="001E3E84"/>
    <w:rsid w:val="001E5B27"/>
    <w:rsid w:val="001F2694"/>
    <w:rsid w:val="001F6B4C"/>
    <w:rsid w:val="001F71D9"/>
    <w:rsid w:val="00220098"/>
    <w:rsid w:val="002327F8"/>
    <w:rsid w:val="00233BE7"/>
    <w:rsid w:val="002438AA"/>
    <w:rsid w:val="0024637F"/>
    <w:rsid w:val="00252917"/>
    <w:rsid w:val="0028486A"/>
    <w:rsid w:val="002A327D"/>
    <w:rsid w:val="002B0F45"/>
    <w:rsid w:val="002B2151"/>
    <w:rsid w:val="002E784E"/>
    <w:rsid w:val="0033301F"/>
    <w:rsid w:val="0034257B"/>
    <w:rsid w:val="003459E4"/>
    <w:rsid w:val="003633E0"/>
    <w:rsid w:val="00373B7B"/>
    <w:rsid w:val="00374724"/>
    <w:rsid w:val="003A17AC"/>
    <w:rsid w:val="003B57BB"/>
    <w:rsid w:val="003C7292"/>
    <w:rsid w:val="003D3729"/>
    <w:rsid w:val="003E3980"/>
    <w:rsid w:val="003E412D"/>
    <w:rsid w:val="003F0385"/>
    <w:rsid w:val="003F205A"/>
    <w:rsid w:val="003F2BEF"/>
    <w:rsid w:val="00401F3F"/>
    <w:rsid w:val="00421CD5"/>
    <w:rsid w:val="0042373D"/>
    <w:rsid w:val="0042617A"/>
    <w:rsid w:val="00426C12"/>
    <w:rsid w:val="00433354"/>
    <w:rsid w:val="00434647"/>
    <w:rsid w:val="004540FD"/>
    <w:rsid w:val="00460ADF"/>
    <w:rsid w:val="00493937"/>
    <w:rsid w:val="00493D03"/>
    <w:rsid w:val="004A533C"/>
    <w:rsid w:val="004C205F"/>
    <w:rsid w:val="004D5286"/>
    <w:rsid w:val="00505576"/>
    <w:rsid w:val="00521FE6"/>
    <w:rsid w:val="00543D06"/>
    <w:rsid w:val="005466ED"/>
    <w:rsid w:val="005521C3"/>
    <w:rsid w:val="00555E72"/>
    <w:rsid w:val="005646D7"/>
    <w:rsid w:val="005647CF"/>
    <w:rsid w:val="005676B9"/>
    <w:rsid w:val="00577F01"/>
    <w:rsid w:val="00587870"/>
    <w:rsid w:val="005879ED"/>
    <w:rsid w:val="0059319C"/>
    <w:rsid w:val="00597D21"/>
    <w:rsid w:val="005B244A"/>
    <w:rsid w:val="005B70F1"/>
    <w:rsid w:val="005C14B5"/>
    <w:rsid w:val="005E3042"/>
    <w:rsid w:val="005E731A"/>
    <w:rsid w:val="00602D3E"/>
    <w:rsid w:val="00616D49"/>
    <w:rsid w:val="0061757C"/>
    <w:rsid w:val="006355A4"/>
    <w:rsid w:val="00647A80"/>
    <w:rsid w:val="006515C9"/>
    <w:rsid w:val="00667397"/>
    <w:rsid w:val="006675B9"/>
    <w:rsid w:val="006751AF"/>
    <w:rsid w:val="006902C4"/>
    <w:rsid w:val="00693279"/>
    <w:rsid w:val="006A1214"/>
    <w:rsid w:val="006A70DC"/>
    <w:rsid w:val="006C6D80"/>
    <w:rsid w:val="006D2F80"/>
    <w:rsid w:val="006D48FF"/>
    <w:rsid w:val="006D54FD"/>
    <w:rsid w:val="006E465C"/>
    <w:rsid w:val="00702874"/>
    <w:rsid w:val="00702A72"/>
    <w:rsid w:val="00703FF4"/>
    <w:rsid w:val="0070643E"/>
    <w:rsid w:val="00717BAD"/>
    <w:rsid w:val="00723FFD"/>
    <w:rsid w:val="00726D72"/>
    <w:rsid w:val="0073018C"/>
    <w:rsid w:val="00730504"/>
    <w:rsid w:val="007318F7"/>
    <w:rsid w:val="0073359B"/>
    <w:rsid w:val="007336BE"/>
    <w:rsid w:val="00737463"/>
    <w:rsid w:val="00752D6C"/>
    <w:rsid w:val="00754765"/>
    <w:rsid w:val="00757B5E"/>
    <w:rsid w:val="00763D2A"/>
    <w:rsid w:val="0076608B"/>
    <w:rsid w:val="007668F2"/>
    <w:rsid w:val="0076770B"/>
    <w:rsid w:val="00771E8C"/>
    <w:rsid w:val="00783995"/>
    <w:rsid w:val="00795CAF"/>
    <w:rsid w:val="007A5C9F"/>
    <w:rsid w:val="007B0375"/>
    <w:rsid w:val="007D1FAD"/>
    <w:rsid w:val="007D518F"/>
    <w:rsid w:val="007E7186"/>
    <w:rsid w:val="0080471F"/>
    <w:rsid w:val="0081424E"/>
    <w:rsid w:val="008538E9"/>
    <w:rsid w:val="00860860"/>
    <w:rsid w:val="0086265F"/>
    <w:rsid w:val="008670EE"/>
    <w:rsid w:val="0087492A"/>
    <w:rsid w:val="00890DBB"/>
    <w:rsid w:val="00893620"/>
    <w:rsid w:val="008955B4"/>
    <w:rsid w:val="008957FD"/>
    <w:rsid w:val="00897482"/>
    <w:rsid w:val="008C6194"/>
    <w:rsid w:val="008E7DA2"/>
    <w:rsid w:val="009021C9"/>
    <w:rsid w:val="00907C0F"/>
    <w:rsid w:val="0091224F"/>
    <w:rsid w:val="00913244"/>
    <w:rsid w:val="00916E52"/>
    <w:rsid w:val="00920DC6"/>
    <w:rsid w:val="00925CFA"/>
    <w:rsid w:val="00927085"/>
    <w:rsid w:val="00937F2B"/>
    <w:rsid w:val="009400E4"/>
    <w:rsid w:val="00955414"/>
    <w:rsid w:val="00955B37"/>
    <w:rsid w:val="009626E9"/>
    <w:rsid w:val="00965580"/>
    <w:rsid w:val="00972B32"/>
    <w:rsid w:val="0097455B"/>
    <w:rsid w:val="00977FAA"/>
    <w:rsid w:val="0098090F"/>
    <w:rsid w:val="00982F3C"/>
    <w:rsid w:val="00985813"/>
    <w:rsid w:val="009A25A7"/>
    <w:rsid w:val="009A30F2"/>
    <w:rsid w:val="009B1CB3"/>
    <w:rsid w:val="009C1838"/>
    <w:rsid w:val="009C6914"/>
    <w:rsid w:val="009C72A2"/>
    <w:rsid w:val="009D397C"/>
    <w:rsid w:val="009D43EC"/>
    <w:rsid w:val="009F208D"/>
    <w:rsid w:val="009F29CF"/>
    <w:rsid w:val="009F7260"/>
    <w:rsid w:val="009F72DE"/>
    <w:rsid w:val="00A13A9F"/>
    <w:rsid w:val="00A14422"/>
    <w:rsid w:val="00A42E72"/>
    <w:rsid w:val="00A63455"/>
    <w:rsid w:val="00A93A7D"/>
    <w:rsid w:val="00AA0A92"/>
    <w:rsid w:val="00AA1493"/>
    <w:rsid w:val="00AB22F6"/>
    <w:rsid w:val="00AB751A"/>
    <w:rsid w:val="00AE0920"/>
    <w:rsid w:val="00AE1A77"/>
    <w:rsid w:val="00AE31C2"/>
    <w:rsid w:val="00AE5770"/>
    <w:rsid w:val="00AF0471"/>
    <w:rsid w:val="00AF668A"/>
    <w:rsid w:val="00B027EC"/>
    <w:rsid w:val="00B141A6"/>
    <w:rsid w:val="00B148F7"/>
    <w:rsid w:val="00B16CDF"/>
    <w:rsid w:val="00B323DD"/>
    <w:rsid w:val="00B365D9"/>
    <w:rsid w:val="00B466D5"/>
    <w:rsid w:val="00B506E9"/>
    <w:rsid w:val="00B52B4F"/>
    <w:rsid w:val="00B56B5E"/>
    <w:rsid w:val="00B571E4"/>
    <w:rsid w:val="00B642CA"/>
    <w:rsid w:val="00B71BEA"/>
    <w:rsid w:val="00B80DF5"/>
    <w:rsid w:val="00B94849"/>
    <w:rsid w:val="00B94E24"/>
    <w:rsid w:val="00BA6DEA"/>
    <w:rsid w:val="00BB02D1"/>
    <w:rsid w:val="00BB512C"/>
    <w:rsid w:val="00BC3E94"/>
    <w:rsid w:val="00BC4293"/>
    <w:rsid w:val="00BC79AD"/>
    <w:rsid w:val="00BD01B7"/>
    <w:rsid w:val="00C07247"/>
    <w:rsid w:val="00C154C0"/>
    <w:rsid w:val="00C232B1"/>
    <w:rsid w:val="00C358B4"/>
    <w:rsid w:val="00C41C7D"/>
    <w:rsid w:val="00C45159"/>
    <w:rsid w:val="00C53B48"/>
    <w:rsid w:val="00C60622"/>
    <w:rsid w:val="00C7332D"/>
    <w:rsid w:val="00C75DC1"/>
    <w:rsid w:val="00C801B2"/>
    <w:rsid w:val="00C84E8A"/>
    <w:rsid w:val="00C91047"/>
    <w:rsid w:val="00C937DD"/>
    <w:rsid w:val="00CA2E7D"/>
    <w:rsid w:val="00CC61DB"/>
    <w:rsid w:val="00CE5ADA"/>
    <w:rsid w:val="00CF073D"/>
    <w:rsid w:val="00CF7D11"/>
    <w:rsid w:val="00D0282E"/>
    <w:rsid w:val="00D11E6A"/>
    <w:rsid w:val="00D35453"/>
    <w:rsid w:val="00D5227B"/>
    <w:rsid w:val="00D74695"/>
    <w:rsid w:val="00D96545"/>
    <w:rsid w:val="00DA5F10"/>
    <w:rsid w:val="00DC0101"/>
    <w:rsid w:val="00DC78E4"/>
    <w:rsid w:val="00DD0DAB"/>
    <w:rsid w:val="00DD5049"/>
    <w:rsid w:val="00DD7F63"/>
    <w:rsid w:val="00E02CE8"/>
    <w:rsid w:val="00E133CA"/>
    <w:rsid w:val="00E26264"/>
    <w:rsid w:val="00E309B2"/>
    <w:rsid w:val="00E4051F"/>
    <w:rsid w:val="00E50F47"/>
    <w:rsid w:val="00E54944"/>
    <w:rsid w:val="00E67973"/>
    <w:rsid w:val="00E8105D"/>
    <w:rsid w:val="00E84259"/>
    <w:rsid w:val="00E86C76"/>
    <w:rsid w:val="00E90EC6"/>
    <w:rsid w:val="00E93717"/>
    <w:rsid w:val="00E973F8"/>
    <w:rsid w:val="00EA17E1"/>
    <w:rsid w:val="00EA57C3"/>
    <w:rsid w:val="00EB187A"/>
    <w:rsid w:val="00EB2C09"/>
    <w:rsid w:val="00EC1164"/>
    <w:rsid w:val="00EC1B2E"/>
    <w:rsid w:val="00ED2BFA"/>
    <w:rsid w:val="00ED3A51"/>
    <w:rsid w:val="00EE31E4"/>
    <w:rsid w:val="00EE47CA"/>
    <w:rsid w:val="00EE57A5"/>
    <w:rsid w:val="00EF3B65"/>
    <w:rsid w:val="00F11BF8"/>
    <w:rsid w:val="00F34A96"/>
    <w:rsid w:val="00F35A09"/>
    <w:rsid w:val="00F4201F"/>
    <w:rsid w:val="00F53E29"/>
    <w:rsid w:val="00F6785C"/>
    <w:rsid w:val="00F67F7F"/>
    <w:rsid w:val="00F72030"/>
    <w:rsid w:val="00F96F16"/>
    <w:rsid w:val="00FA5D36"/>
    <w:rsid w:val="00FA6CCB"/>
    <w:rsid w:val="00FC3BD7"/>
    <w:rsid w:val="00FD69FB"/>
    <w:rsid w:val="00FE2AD8"/>
    <w:rsid w:val="00FF0F1A"/>
    <w:rsid w:val="00FF177F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EB8C8"/>
  <w15:docId w15:val="{F465780A-5757-452A-BE5A-2EBBC702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6C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327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327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paragraph" w:customStyle="1" w:styleId="byline">
    <w:name w:val="byline"/>
    <w:basedOn w:val="Normal"/>
    <w:rsid w:val="00493D03"/>
    <w:pPr>
      <w:spacing w:before="100" w:beforeAutospacing="1" w:after="100" w:afterAutospacing="1"/>
    </w:pPr>
  </w:style>
  <w:style w:type="paragraph" w:customStyle="1" w:styleId="byline-date">
    <w:name w:val="byline-date"/>
    <w:basedOn w:val="Normal"/>
    <w:rsid w:val="00493D03"/>
    <w:pPr>
      <w:spacing w:before="100" w:beforeAutospacing="1" w:after="100" w:afterAutospacing="1"/>
    </w:pPr>
  </w:style>
  <w:style w:type="character" w:customStyle="1" w:styleId="separator">
    <w:name w:val="separator"/>
    <w:basedOn w:val="Fontepargpadro"/>
    <w:rsid w:val="00493D03"/>
  </w:style>
  <w:style w:type="paragraph" w:styleId="NormalWeb">
    <w:name w:val="Normal (Web)"/>
    <w:basedOn w:val="Normal"/>
    <w:uiPriority w:val="99"/>
    <w:unhideWhenUsed/>
    <w:rsid w:val="007B037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AF668A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26C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26C1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21C3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6CC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792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0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19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9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pt.slideshare.net/Mlynde/race-for-africa/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www.slideshare.net/Blake_Morgan/positive-and-negative-effects-of-imperialization-on-south-africa" TargetMode="External"/><Relationship Id="rId20" Type="http://schemas.openxmlformats.org/officeDocument/2006/relationships/hyperlink" Target="http://norfolksaleads.com/posts/601/hiring-freight-truck-drivers-norfolk-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englishlessonviaskype.com/linking-words-and-phrases-in-english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3B26E-FCE4-4DB7-B17C-248209B6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3</cp:revision>
  <cp:lastPrinted>2019-10-18T13:11:00Z</cp:lastPrinted>
  <dcterms:created xsi:type="dcterms:W3CDTF">2020-04-30T11:18:00Z</dcterms:created>
  <dcterms:modified xsi:type="dcterms:W3CDTF">2020-04-30T17:58:00Z</dcterms:modified>
</cp:coreProperties>
</file>