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621"/>
        <w:tblW w:w="10627" w:type="dxa"/>
        <w:tblLook w:val="04A0" w:firstRow="1" w:lastRow="0" w:firstColumn="1" w:lastColumn="0" w:noHBand="0" w:noVBand="1"/>
      </w:tblPr>
      <w:tblGrid>
        <w:gridCol w:w="5949"/>
        <w:gridCol w:w="2279"/>
        <w:gridCol w:w="2399"/>
      </w:tblGrid>
      <w:tr w:rsidR="00204FC8" w:rsidRPr="00C10C54" w:rsidTr="00204FC8">
        <w:trPr>
          <w:trHeight w:val="471"/>
        </w:trPr>
        <w:tc>
          <w:tcPr>
            <w:tcW w:w="5949" w:type="dxa"/>
            <w:vAlign w:val="center"/>
          </w:tcPr>
          <w:p w:rsidR="00204FC8" w:rsidRPr="00FB5E08" w:rsidRDefault="00204FC8" w:rsidP="00204FC8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HISTÓRIA</w:t>
            </w:r>
            <w:r w:rsidRPr="00FB5E08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7</w:t>
            </w:r>
            <w:r w:rsidRPr="00FB5E08">
              <w:rPr>
                <w:b/>
                <w:bCs/>
              </w:rPr>
              <w:t>º ANO</w:t>
            </w:r>
          </w:p>
        </w:tc>
        <w:tc>
          <w:tcPr>
            <w:tcW w:w="4678" w:type="dxa"/>
            <w:gridSpan w:val="2"/>
            <w:vMerge w:val="restart"/>
          </w:tcPr>
          <w:p w:rsidR="00204FC8" w:rsidRPr="00C10C54" w:rsidRDefault="00204FC8" w:rsidP="00204FC8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00D23B6B" wp14:editId="1C3E183E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0" cy="501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4FC8" w:rsidRPr="00C10C54" w:rsidTr="00204FC8">
        <w:trPr>
          <w:trHeight w:val="459"/>
        </w:trPr>
        <w:tc>
          <w:tcPr>
            <w:tcW w:w="5949" w:type="dxa"/>
            <w:vAlign w:val="center"/>
          </w:tcPr>
          <w:p w:rsidR="00204FC8" w:rsidRPr="00FB5E08" w:rsidRDefault="00204FC8" w:rsidP="00204FC8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Cs/>
              </w:rPr>
              <w:t>3ª QUINZENA</w:t>
            </w:r>
            <w:r w:rsidRPr="00FB5E08">
              <w:rPr>
                <w:bCs/>
              </w:rPr>
              <w:t xml:space="preserve"> - 2º CORTE</w:t>
            </w:r>
          </w:p>
        </w:tc>
        <w:tc>
          <w:tcPr>
            <w:tcW w:w="4678" w:type="dxa"/>
            <w:gridSpan w:val="2"/>
            <w:vMerge/>
          </w:tcPr>
          <w:p w:rsidR="00204FC8" w:rsidRPr="00410478" w:rsidRDefault="00204FC8" w:rsidP="00204FC8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204FC8" w:rsidRPr="00C10C54" w:rsidTr="00204FC8">
        <w:trPr>
          <w:trHeight w:val="316"/>
        </w:trPr>
        <w:tc>
          <w:tcPr>
            <w:tcW w:w="10627" w:type="dxa"/>
            <w:gridSpan w:val="3"/>
          </w:tcPr>
          <w:p w:rsidR="00204FC8" w:rsidRPr="00204FC8" w:rsidRDefault="00204FC8" w:rsidP="00204FC8">
            <w:pPr>
              <w:ind w:right="142"/>
              <w:jc w:val="both"/>
              <w:rPr>
                <w:rFonts w:eastAsia="Calibri"/>
                <w:iCs/>
              </w:rPr>
            </w:pPr>
            <w:r w:rsidRPr="003527B5">
              <w:rPr>
                <w:rFonts w:eastAsia="Calibri"/>
                <w:bCs/>
              </w:rPr>
              <w:t xml:space="preserve">Tema/ Conhecimento: </w:t>
            </w:r>
            <w:r w:rsidRPr="00204FC8">
              <w:t>As descobertas científicas e a expansão marítima:</w:t>
            </w:r>
            <w:r>
              <w:rPr>
                <w:b/>
              </w:rPr>
              <w:t xml:space="preserve"> </w:t>
            </w:r>
            <w:r w:rsidRPr="00B37519">
              <w:t>Interações cient</w:t>
            </w:r>
            <w:r>
              <w:t>í</w:t>
            </w:r>
            <w:r w:rsidRPr="00B37519">
              <w:t>ficas e comerciais entre Ocidente e Oriente</w:t>
            </w:r>
            <w:r>
              <w:t>.</w:t>
            </w:r>
          </w:p>
        </w:tc>
      </w:tr>
      <w:tr w:rsidR="00204FC8" w:rsidRPr="00C10C54" w:rsidTr="00204FC8">
        <w:trPr>
          <w:trHeight w:val="876"/>
        </w:trPr>
        <w:tc>
          <w:tcPr>
            <w:tcW w:w="10627" w:type="dxa"/>
            <w:gridSpan w:val="3"/>
          </w:tcPr>
          <w:p w:rsidR="00204FC8" w:rsidRPr="00D224FA" w:rsidRDefault="00204FC8" w:rsidP="00204FC8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04FC8">
              <w:rPr>
                <w:rFonts w:eastAsia="Calibri"/>
                <w:bCs/>
                <w:sz w:val="22"/>
                <w:szCs w:val="22"/>
              </w:rPr>
              <w:t xml:space="preserve">Habilidades: </w:t>
            </w:r>
            <w:r w:rsidRPr="00204FC8">
              <w:rPr>
                <w:sz w:val="22"/>
                <w:szCs w:val="22"/>
              </w:rPr>
              <w:t>(EF07HI06) Comparar as navegações no Atlântico e no Pacífico entre os séculos XIV e XVI.</w:t>
            </w:r>
            <w:r w:rsidR="00D224FA">
              <w:rPr>
                <w:sz w:val="22"/>
                <w:szCs w:val="22"/>
              </w:rPr>
              <w:t xml:space="preserve"> </w:t>
            </w:r>
            <w:r w:rsidRPr="00204FC8">
              <w:rPr>
                <w:sz w:val="22"/>
                <w:szCs w:val="22"/>
              </w:rPr>
              <w:t>(GO-EF07HI06-A) Relacionar as interações entre Ocidente e Oriente, por meio das navegações e da expansão marítima, das trocas científicas que influenciaram as revoluções no ocidente e impulsionaram as navegações.</w:t>
            </w:r>
            <w:r w:rsidRPr="00204FC8">
              <w:rPr>
                <w:sz w:val="22"/>
                <w:szCs w:val="22"/>
              </w:rPr>
              <w:t xml:space="preserve"> </w:t>
            </w:r>
            <w:r w:rsidRPr="00204FC8">
              <w:rPr>
                <w:sz w:val="22"/>
                <w:szCs w:val="22"/>
              </w:rPr>
              <w:t xml:space="preserve">(GO-EF07HI06-C) Identificar e comparar em mapas, as rotas de </w:t>
            </w:r>
            <w:r w:rsidRPr="00204FC8">
              <w:rPr>
                <w:sz w:val="22"/>
                <w:szCs w:val="22"/>
              </w:rPr>
              <w:t>navegações</w:t>
            </w:r>
            <w:r w:rsidRPr="00204FC8">
              <w:rPr>
                <w:sz w:val="22"/>
                <w:szCs w:val="22"/>
              </w:rPr>
              <w:t xml:space="preserve"> realizadas por europeus, entre os </w:t>
            </w:r>
            <w:r w:rsidRPr="00204FC8">
              <w:rPr>
                <w:sz w:val="22"/>
                <w:szCs w:val="22"/>
              </w:rPr>
              <w:t>séculos</w:t>
            </w:r>
            <w:r w:rsidRPr="00204FC8">
              <w:rPr>
                <w:sz w:val="22"/>
                <w:szCs w:val="22"/>
              </w:rPr>
              <w:t xml:space="preserve"> XIV e XVI, no </w:t>
            </w:r>
            <w:r w:rsidRPr="00204FC8">
              <w:rPr>
                <w:sz w:val="22"/>
                <w:szCs w:val="22"/>
              </w:rPr>
              <w:t>Atlântico</w:t>
            </w:r>
            <w:r w:rsidRPr="00204FC8">
              <w:rPr>
                <w:sz w:val="22"/>
                <w:szCs w:val="22"/>
              </w:rPr>
              <w:t xml:space="preserve"> e no Pac</w:t>
            </w:r>
            <w:r w:rsidRPr="00204FC8">
              <w:rPr>
                <w:sz w:val="22"/>
                <w:szCs w:val="22"/>
              </w:rPr>
              <w:t>í</w:t>
            </w:r>
            <w:r w:rsidRPr="00204FC8">
              <w:rPr>
                <w:sz w:val="22"/>
                <w:szCs w:val="22"/>
              </w:rPr>
              <w:t>fico, bem como analisar as interações cientificas e comerciais entre o Ocidente e o Oriente a partir deste movimento.</w:t>
            </w:r>
          </w:p>
        </w:tc>
      </w:tr>
      <w:tr w:rsidR="00204FC8" w:rsidRPr="00C10C54" w:rsidTr="00204FC8">
        <w:tc>
          <w:tcPr>
            <w:tcW w:w="8228" w:type="dxa"/>
            <w:gridSpan w:val="2"/>
          </w:tcPr>
          <w:p w:rsidR="00204FC8" w:rsidRPr="00204FC8" w:rsidRDefault="00204FC8" w:rsidP="00204FC8">
            <w:pPr>
              <w:ind w:left="37" w:right="142"/>
              <w:rPr>
                <w:b/>
                <w:bCs/>
              </w:rPr>
            </w:pPr>
            <w:r w:rsidRPr="00204FC8">
              <w:rPr>
                <w:bCs/>
              </w:rPr>
              <w:t>NOME:</w:t>
            </w:r>
          </w:p>
        </w:tc>
        <w:tc>
          <w:tcPr>
            <w:tcW w:w="2399" w:type="dxa"/>
          </w:tcPr>
          <w:p w:rsidR="00204FC8" w:rsidRPr="00204FC8" w:rsidRDefault="00204FC8" w:rsidP="00204FC8">
            <w:pPr>
              <w:ind w:right="142"/>
              <w:rPr>
                <w:bCs/>
              </w:rPr>
            </w:pPr>
            <w:r w:rsidRPr="00204FC8">
              <w:rPr>
                <w:bCs/>
              </w:rPr>
              <w:t xml:space="preserve">DATA: </w:t>
            </w:r>
          </w:p>
        </w:tc>
      </w:tr>
      <w:tr w:rsidR="00204FC8" w:rsidRPr="00C10C54" w:rsidTr="00204FC8">
        <w:tc>
          <w:tcPr>
            <w:tcW w:w="10627" w:type="dxa"/>
            <w:gridSpan w:val="3"/>
          </w:tcPr>
          <w:p w:rsidR="00204FC8" w:rsidRPr="00FB5E08" w:rsidRDefault="00204FC8" w:rsidP="00204FC8">
            <w:pPr>
              <w:ind w:left="37" w:right="142"/>
              <w:rPr>
                <w:bCs/>
              </w:rPr>
            </w:pPr>
            <w:r w:rsidRPr="00FB5E08">
              <w:rPr>
                <w:bCs/>
              </w:rPr>
              <w:t>UNIDADE ESCOLAR:</w:t>
            </w:r>
          </w:p>
        </w:tc>
      </w:tr>
    </w:tbl>
    <w:p w:rsidR="00204FC8" w:rsidRDefault="00204FC8" w:rsidP="00204FC8">
      <w:pPr>
        <w:spacing w:after="160" w:line="259" w:lineRule="auto"/>
        <w:ind w:left="482" w:firstLine="2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B37519" w:rsidRDefault="00B37519" w:rsidP="00204FC8">
      <w:pPr>
        <w:spacing w:after="160" w:line="259" w:lineRule="auto"/>
        <w:ind w:left="482" w:firstLine="28"/>
        <w:contextualSpacing/>
        <w:jc w:val="both"/>
        <w:rPr>
          <w:rFonts w:eastAsiaTheme="minorHAnsi"/>
          <w:b/>
          <w:lang w:eastAsia="en-US"/>
        </w:rPr>
      </w:pPr>
      <w:r w:rsidRPr="00204FC8">
        <w:rPr>
          <w:rFonts w:eastAsiaTheme="minorHAnsi"/>
          <w:b/>
          <w:lang w:eastAsia="en-US"/>
        </w:rPr>
        <w:t xml:space="preserve">ATIVIDADES </w:t>
      </w:r>
    </w:p>
    <w:p w:rsidR="00204FC8" w:rsidRPr="00204FC8" w:rsidRDefault="00204FC8" w:rsidP="00204FC8">
      <w:pPr>
        <w:spacing w:after="160" w:line="259" w:lineRule="auto"/>
        <w:ind w:left="482" w:firstLine="28"/>
        <w:contextualSpacing/>
        <w:jc w:val="both"/>
        <w:rPr>
          <w:rFonts w:eastAsiaTheme="minorHAnsi"/>
          <w:b/>
          <w:lang w:eastAsia="en-US"/>
        </w:rPr>
      </w:pPr>
    </w:p>
    <w:p w:rsidR="00F85EFC" w:rsidRDefault="00F85EFC" w:rsidP="008D3B87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  <w:r w:rsidRPr="00204FC8">
        <w:rPr>
          <w:rFonts w:eastAsiaTheme="minorHAnsi"/>
          <w:lang w:eastAsia="en-US"/>
        </w:rPr>
        <w:t> </w:t>
      </w:r>
      <w:r w:rsidR="00204FC8" w:rsidRPr="00204FC8">
        <w:rPr>
          <w:rFonts w:eastAsiaTheme="minorHAnsi"/>
          <w:lang w:eastAsia="en-US"/>
        </w:rPr>
        <w:tab/>
      </w:r>
      <w:r w:rsidR="00204FC8" w:rsidRPr="00204FC8">
        <w:rPr>
          <w:rFonts w:eastAsiaTheme="minorHAnsi"/>
          <w:lang w:eastAsia="en-US"/>
        </w:rPr>
        <w:tab/>
      </w:r>
      <w:r w:rsidR="00F36295" w:rsidRPr="00204FC8">
        <w:rPr>
          <w:rFonts w:eastAsiaTheme="minorHAnsi"/>
          <w:lang w:eastAsia="en-US"/>
        </w:rPr>
        <w:t xml:space="preserve">Nessa aula vamos conhecer </w:t>
      </w:r>
      <w:r w:rsidRPr="00204FC8">
        <w:rPr>
          <w:rFonts w:eastAsiaTheme="minorHAnsi"/>
          <w:lang w:eastAsia="en-US"/>
        </w:rPr>
        <w:t>os desafios, as tecnologias e o impulso que a chegada à Índia pelo oceano fez a Portugal, alimentado pelo comércio de especiarias o expansionismo marítimo.</w:t>
      </w:r>
      <w:r w:rsidR="00F36295" w:rsidRPr="00204FC8">
        <w:rPr>
          <w:rFonts w:eastAsiaTheme="minorHAnsi"/>
          <w:lang w:eastAsia="en-US"/>
        </w:rPr>
        <w:t xml:space="preserve"> Para começo de conversa leia o texto a seguir. </w:t>
      </w:r>
    </w:p>
    <w:p w:rsidR="00204FC8" w:rsidRDefault="00204FC8" w:rsidP="008D3B87">
      <w:pPr>
        <w:spacing w:after="160" w:line="259" w:lineRule="auto"/>
        <w:ind w:left="142"/>
        <w:contextualSpacing/>
        <w:jc w:val="both"/>
        <w:rPr>
          <w:rFonts w:eastAsiaTheme="minorHAnsi"/>
          <w:lang w:eastAsia="en-US"/>
        </w:rPr>
      </w:pPr>
    </w:p>
    <w:p w:rsidR="00204FC8" w:rsidRPr="00204FC8" w:rsidRDefault="00204FC8" w:rsidP="00204FC8">
      <w:pPr>
        <w:spacing w:line="276" w:lineRule="auto"/>
        <w:ind w:firstLine="567"/>
        <w:jc w:val="both"/>
        <w:rPr>
          <w:rFonts w:eastAsia="Calibri"/>
          <w:b/>
          <w:bCs/>
          <w:lang w:eastAsia="en-US"/>
        </w:rPr>
      </w:pPr>
      <w:r w:rsidRPr="00204FC8">
        <w:rPr>
          <w:rFonts w:eastAsia="Calibri"/>
          <w:b/>
          <w:bCs/>
          <w:lang w:eastAsia="en-US"/>
        </w:rPr>
        <w:t>Avanços tecnológicos nas grandes navegações</w:t>
      </w:r>
    </w:p>
    <w:p w:rsidR="00204FC8" w:rsidRPr="00204FC8" w:rsidRDefault="00204FC8" w:rsidP="00204FC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04FC8">
        <w:rPr>
          <w:rFonts w:eastAsia="Calibri"/>
          <w:lang w:eastAsia="en-US"/>
        </w:rPr>
        <w:t>A necessidade da expansão marítima feita por parte de algumas coroas europeias principalmente nos séculos XV e XVI, caracterizaram a “Era dos Descobrimentos”, impulsionou </w:t>
      </w:r>
      <w:r w:rsidRPr="00204FC8">
        <w:rPr>
          <w:rFonts w:eastAsia="Calibri"/>
          <w:b/>
          <w:bCs/>
          <w:lang w:eastAsia="en-US"/>
        </w:rPr>
        <w:t>avanços tecnológicos</w:t>
      </w:r>
      <w:r w:rsidRPr="00204FC8">
        <w:rPr>
          <w:rFonts w:eastAsia="Calibri"/>
          <w:lang w:eastAsia="en-US"/>
        </w:rPr>
        <w:t> nos materiais e como eles eram utilizados para instrumentação da navegação. Facilitaram objetivos como: descobrir novos mundos e/ou caminhos marítimos e efetuar as trocas comerciais.</w:t>
      </w:r>
    </w:p>
    <w:p w:rsidR="00204FC8" w:rsidRPr="00204FC8" w:rsidRDefault="00204FC8" w:rsidP="00204FC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04FC8">
        <w:rPr>
          <w:rFonts w:eastAsia="Calibri"/>
          <w:lang w:eastAsia="en-US"/>
        </w:rPr>
        <w:t>Outros povos também já tinham conhecimento nesta área, como se sabe os chineses e os árabes também utilizavam o método de navegar.</w:t>
      </w:r>
    </w:p>
    <w:p w:rsidR="00204FC8" w:rsidRPr="00204FC8" w:rsidRDefault="00204FC8" w:rsidP="00204FC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04FC8">
        <w:rPr>
          <w:rFonts w:eastAsia="Calibri"/>
          <w:lang w:eastAsia="en-US"/>
        </w:rPr>
        <w:t>Sabe-se que Portugal, já que é banhado por mar por todo o seu território, desenvolveu a Ciência Náutica através de escolas de navegação como a “Escola de Sagres”, um lugar de conhecimento e compartilhamento de experiências entre navegadoras da Europa e do Oriente. As coroas eram as principais impulsionadoras.</w:t>
      </w:r>
    </w:p>
    <w:p w:rsidR="00204FC8" w:rsidRPr="00204FC8" w:rsidRDefault="00204FC8" w:rsidP="00204FC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04FC8">
        <w:rPr>
          <w:rFonts w:eastAsia="Calibri"/>
          <w:lang w:eastAsia="en-US"/>
        </w:rPr>
        <w:t>Começou a se desenvolver a </w:t>
      </w:r>
      <w:r w:rsidRPr="00204FC8">
        <w:rPr>
          <w:rFonts w:eastAsia="Calibri"/>
          <w:b/>
          <w:lang w:eastAsia="en-US"/>
        </w:rPr>
        <w:t>cartografia</w:t>
      </w:r>
      <w:r w:rsidRPr="00204FC8">
        <w:rPr>
          <w:rFonts w:eastAsia="Calibri"/>
          <w:lang w:eastAsia="en-US"/>
        </w:rPr>
        <w:t xml:space="preserve"> e o </w:t>
      </w:r>
      <w:r w:rsidRPr="00204FC8">
        <w:rPr>
          <w:rFonts w:eastAsia="Calibri"/>
          <w:b/>
          <w:lang w:eastAsia="en-US"/>
        </w:rPr>
        <w:t>mapeamento</w:t>
      </w:r>
      <w:r w:rsidRPr="00204FC8">
        <w:rPr>
          <w:rFonts w:eastAsia="Calibri"/>
          <w:lang w:eastAsia="en-US"/>
        </w:rPr>
        <w:t xml:space="preserve"> das costas marítimas e dos continentes de acordo com o que se conhecia na época através de documentos e da observação. Materiais de apoio foram inventados como a </w:t>
      </w:r>
      <w:r w:rsidRPr="00204FC8">
        <w:rPr>
          <w:rFonts w:eastAsia="Calibri"/>
          <w:b/>
          <w:lang w:eastAsia="en-US"/>
        </w:rPr>
        <w:t>bússola</w:t>
      </w:r>
      <w:r w:rsidRPr="00204FC8">
        <w:rPr>
          <w:rFonts w:eastAsia="Calibri"/>
          <w:lang w:eastAsia="en-US"/>
        </w:rPr>
        <w:t> trazida do oriente para o ocidente pelos árabes, feita por uma agulha magnetizada que indica o eixo norte-sul magnético; o </w:t>
      </w:r>
      <w:r w:rsidRPr="00204FC8">
        <w:rPr>
          <w:rFonts w:eastAsia="Calibri"/>
          <w:b/>
          <w:lang w:eastAsia="en-US"/>
        </w:rPr>
        <w:t>astrolábio</w:t>
      </w:r>
      <w:r w:rsidRPr="00204FC8">
        <w:rPr>
          <w:rFonts w:eastAsia="Calibri"/>
          <w:lang w:eastAsia="en-US"/>
        </w:rPr>
        <w:t xml:space="preserve"> para medir a altura e posição dos astros; o quadrante que apontava apara a Estrela Polar e permitia determinar a distância entre o ponto de partida da viagem e o lugar onde a embarcação estava exato naquele momento; a </w:t>
      </w:r>
      <w:proofErr w:type="spellStart"/>
      <w:r w:rsidRPr="00204FC8">
        <w:rPr>
          <w:rFonts w:eastAsia="Calibri"/>
          <w:b/>
          <w:lang w:eastAsia="en-US"/>
        </w:rPr>
        <w:t>balestilha</w:t>
      </w:r>
      <w:proofErr w:type="spellEnd"/>
      <w:r w:rsidRPr="00204FC8">
        <w:rPr>
          <w:rFonts w:eastAsia="Calibri"/>
          <w:lang w:eastAsia="en-US"/>
        </w:rPr>
        <w:t xml:space="preserve"> que se pensa ter sido inventada pelos portugueses e que era numa vara de madeira que tinha a função de medir a altura que unia o horizonte ao astro, permitindo determinar os azimutes, etc.</w:t>
      </w:r>
    </w:p>
    <w:p w:rsidR="00204FC8" w:rsidRPr="00204FC8" w:rsidRDefault="00204FC8" w:rsidP="00204FC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04FC8">
        <w:rPr>
          <w:rFonts w:eastAsia="Calibri"/>
          <w:lang w:eastAsia="en-US"/>
        </w:rPr>
        <w:t>Através da tecnologia desenvolvida para as navegações, tudo aquilo que era apenas visível a olho nu no céu, passa a ser interpretado e medido detalhadamente como meio de localização dos navegadores. Ao navegar o homem foi desenvolvendo e aprimorando os materiais, ultrapassando os seus próprios limites e vencendo os medos.</w:t>
      </w:r>
    </w:p>
    <w:p w:rsidR="00204FC8" w:rsidRPr="00204FC8" w:rsidRDefault="00204FC8" w:rsidP="00204FC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04FC8">
        <w:rPr>
          <w:rFonts w:eastAsia="Calibri"/>
          <w:lang w:eastAsia="en-US"/>
        </w:rPr>
        <w:t xml:space="preserve">No desenvolvimento naval houve a necessidade de construir embarcações maiores e melhores. Na passagem da navegação </w:t>
      </w:r>
      <w:r w:rsidR="00D224FA" w:rsidRPr="00204FC8">
        <w:rPr>
          <w:rFonts w:eastAsia="Calibri"/>
          <w:lang w:eastAsia="en-US"/>
        </w:rPr>
        <w:t>de cabotagem,</w:t>
      </w:r>
      <w:r w:rsidRPr="00204FC8">
        <w:rPr>
          <w:rFonts w:eastAsia="Calibri"/>
          <w:lang w:eastAsia="en-US"/>
        </w:rPr>
        <w:t xml:space="preserve"> ou seja, perder a costa de vista utilizada antes do século XVI, se evoluiu para as Caravelas Latinas com maior capacidade de carga. Estas tinham a característica de terem velas em formato triangular e trouxeram a inovação da navegação em </w:t>
      </w:r>
      <w:proofErr w:type="spellStart"/>
      <w:r w:rsidRPr="00204FC8">
        <w:rPr>
          <w:rFonts w:eastAsia="Calibri"/>
          <w:lang w:eastAsia="en-US"/>
        </w:rPr>
        <w:t>zigue</w:t>
      </w:r>
      <w:proofErr w:type="spellEnd"/>
      <w:r w:rsidR="00D224FA">
        <w:rPr>
          <w:rFonts w:eastAsia="Calibri"/>
          <w:lang w:eastAsia="en-US"/>
        </w:rPr>
        <w:t xml:space="preserve">- </w:t>
      </w:r>
      <w:proofErr w:type="spellStart"/>
      <w:r w:rsidRPr="00204FC8">
        <w:rPr>
          <w:rFonts w:eastAsia="Calibri"/>
          <w:lang w:eastAsia="en-US"/>
        </w:rPr>
        <w:t>zague</w:t>
      </w:r>
      <w:proofErr w:type="spellEnd"/>
      <w:r w:rsidRPr="00204FC8">
        <w:rPr>
          <w:rFonts w:eastAsia="Calibri"/>
          <w:lang w:eastAsia="en-US"/>
        </w:rPr>
        <w:t xml:space="preserve"> contra o vento, chamado de bolinar. Eram mais rápidas e de fácil manobrar e atingiam a média de 25 m de comprimento, 7 m de boca e 3 m de calado. A sua capacidade de carga atingia as 50 toneladas e eram compostas por convés único e popa sobrelevada.</w:t>
      </w:r>
    </w:p>
    <w:p w:rsidR="00204FC8" w:rsidRPr="00204FC8" w:rsidRDefault="00204FC8" w:rsidP="00204FC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04FC8">
        <w:rPr>
          <w:rFonts w:eastAsia="Calibri"/>
          <w:lang w:eastAsia="en-US"/>
        </w:rPr>
        <w:lastRenderedPageBreak/>
        <w:t xml:space="preserve">A Nau foi outro meio de transporte utilizado em viagens longas e a sua capacidade aumentou ao longo do tempo, indo de duzentas toneladas no </w:t>
      </w:r>
      <w:r w:rsidR="008C2178" w:rsidRPr="00204FC8">
        <w:rPr>
          <w:rFonts w:eastAsia="Calibri"/>
          <w:lang w:eastAsia="en-US"/>
        </w:rPr>
        <w:t>séc.</w:t>
      </w:r>
      <w:r w:rsidRPr="00204FC8">
        <w:rPr>
          <w:rFonts w:eastAsia="Calibri"/>
          <w:lang w:eastAsia="en-US"/>
        </w:rPr>
        <w:t xml:space="preserve"> XV até às quinhentas no século XVI. Foi largamente usada no caminho das Índias onde atingiu o seu auge.</w:t>
      </w:r>
    </w:p>
    <w:p w:rsidR="00204FC8" w:rsidRPr="00204FC8" w:rsidRDefault="00204FC8" w:rsidP="00204FC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04FC8">
        <w:rPr>
          <w:rFonts w:eastAsia="Calibri"/>
          <w:lang w:eastAsia="en-US"/>
        </w:rPr>
        <w:t>Acompanhado de todo esse avanço, surgiu a importância do comércio marítimo que acelerou o desenvolvimento das embarcações ao longo do tempo e que levou o transporte do ouro, especiarias, sedas da Índia que era fonte de grande riqueza e soberania que contribuíram para o monopólio do mercado.</w:t>
      </w:r>
    </w:p>
    <w:p w:rsidR="00204FC8" w:rsidRPr="00204FC8" w:rsidRDefault="00204FC8" w:rsidP="00204FC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04FC8">
        <w:rPr>
          <w:rFonts w:eastAsia="Calibri"/>
          <w:lang w:eastAsia="en-US"/>
        </w:rPr>
        <w:t>Os avanços tecnológicos nas navegações foram sempre evoluindo de acordo com as necessidades, encurtamento de tempo de viagem e eficácia dessas funções nunca pararam de se desenvolver até aos dias de atuais.</w:t>
      </w:r>
    </w:p>
    <w:p w:rsidR="00204FC8" w:rsidRPr="00D224FA" w:rsidRDefault="00D224FA" w:rsidP="00204FC8">
      <w:pPr>
        <w:spacing w:line="276" w:lineRule="auto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D224FA">
        <w:rPr>
          <w:rFonts w:eastAsia="Calibri"/>
          <w:sz w:val="18"/>
          <w:szCs w:val="18"/>
          <w:lang w:eastAsia="en-US"/>
        </w:rPr>
        <w:t xml:space="preserve">Disponível em: </w:t>
      </w:r>
      <w:hyperlink r:id="rId12" w:history="1">
        <w:r w:rsidRPr="00D224FA">
          <w:rPr>
            <w:rStyle w:val="Hyperlink"/>
            <w:rFonts w:eastAsia="Calibri"/>
            <w:color w:val="auto"/>
            <w:sz w:val="18"/>
            <w:szCs w:val="18"/>
            <w:lang w:eastAsia="en-US"/>
          </w:rPr>
          <w:t>https://www.infoescola.com/historia/avancos-tecnologicos-nas-grandes-navegacoes/</w:t>
        </w:r>
      </w:hyperlink>
      <w:r w:rsidRPr="00D224FA">
        <w:rPr>
          <w:rFonts w:eastAsia="Calibri"/>
          <w:sz w:val="18"/>
          <w:szCs w:val="18"/>
          <w:u w:val="single"/>
          <w:lang w:eastAsia="en-US"/>
        </w:rPr>
        <w:t xml:space="preserve"> </w:t>
      </w:r>
      <w:r w:rsidRPr="00D224FA">
        <w:rPr>
          <w:rFonts w:eastAsia="Calibri"/>
          <w:sz w:val="18"/>
          <w:szCs w:val="18"/>
          <w:lang w:eastAsia="en-US"/>
        </w:rPr>
        <w:t>Acesso em 20 de maio de 2020.</w:t>
      </w:r>
      <w:r w:rsidRPr="00D224FA">
        <w:rPr>
          <w:rFonts w:eastAsia="Calibri"/>
          <w:sz w:val="18"/>
          <w:szCs w:val="18"/>
          <w:u w:val="single"/>
          <w:lang w:eastAsia="en-US"/>
        </w:rPr>
        <w:t xml:space="preserve"> </w:t>
      </w:r>
    </w:p>
    <w:p w:rsidR="00D224FA" w:rsidRDefault="00D224FA" w:rsidP="00D224FA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F36295" w:rsidRPr="00D54D6D" w:rsidRDefault="00D54D6D" w:rsidP="00D224FA">
      <w:pPr>
        <w:spacing w:after="160" w:line="259" w:lineRule="auto"/>
        <w:ind w:firstLine="170"/>
        <w:contextualSpacing/>
        <w:jc w:val="both"/>
        <w:rPr>
          <w:b/>
          <w:noProof/>
        </w:rPr>
      </w:pPr>
      <w:r w:rsidRPr="00D54D6D">
        <w:rPr>
          <w:b/>
          <w:noProof/>
        </w:rPr>
        <w:t>ATIVIDADES</w:t>
      </w:r>
    </w:p>
    <w:p w:rsidR="00FE3231" w:rsidRPr="00204FC8" w:rsidRDefault="00FE3231" w:rsidP="00D224FA">
      <w:pPr>
        <w:pStyle w:val="PargrafodaLista"/>
        <w:numPr>
          <w:ilvl w:val="0"/>
          <w:numId w:val="33"/>
        </w:numPr>
        <w:spacing w:after="160" w:line="259" w:lineRule="auto"/>
        <w:ind w:left="153" w:firstLine="556"/>
        <w:jc w:val="both"/>
        <w:rPr>
          <w:rFonts w:eastAsiaTheme="minorHAnsi"/>
          <w:b/>
          <w:lang w:eastAsia="en-US"/>
        </w:rPr>
      </w:pPr>
      <w:r w:rsidRPr="00204FC8">
        <w:t>A necessidade da expansão marítima feita por parte de algumas coroas europeias principalmente nos séculos XV e XVI, caracterizaram a “Era dos Descobrimentos”, impulsionou </w:t>
      </w:r>
      <w:r w:rsidRPr="00204FC8">
        <w:rPr>
          <w:b/>
          <w:bCs/>
        </w:rPr>
        <w:t>avanços tecnológicos</w:t>
      </w:r>
      <w:r w:rsidRPr="00204FC8">
        <w:t xml:space="preserve"> nos materiais e como eles eram utilizados para instrumentação da navegação. Associe os instrumentos </w:t>
      </w:r>
      <w:r w:rsidR="00D6733D" w:rsidRPr="00204FC8">
        <w:t>NÁUTICOS</w:t>
      </w:r>
      <w:r w:rsidR="00D224FA">
        <w:t xml:space="preserve"> </w:t>
      </w:r>
      <w:r w:rsidRPr="00204FC8">
        <w:t xml:space="preserve">as suas devidas especificações. </w:t>
      </w:r>
    </w:p>
    <w:p w:rsidR="00FE3231" w:rsidRPr="00204FC8" w:rsidRDefault="00FE3231" w:rsidP="00FE3231">
      <w:pPr>
        <w:pStyle w:val="PargrafodaLista"/>
        <w:spacing w:after="160" w:line="259" w:lineRule="auto"/>
        <w:ind w:left="862"/>
        <w:jc w:val="both"/>
        <w:rPr>
          <w:rFonts w:eastAsiaTheme="minorHAnsi"/>
          <w:b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212"/>
      </w:tblGrid>
      <w:tr w:rsidR="00FE3231" w:rsidRPr="00204FC8" w:rsidTr="00D224FA">
        <w:tc>
          <w:tcPr>
            <w:tcW w:w="2410" w:type="dxa"/>
          </w:tcPr>
          <w:p w:rsidR="00FE3231" w:rsidRPr="00204FC8" w:rsidRDefault="00FE3231" w:rsidP="008C2178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ind w:left="600" w:hanging="425"/>
              <w:jc w:val="both"/>
            </w:pPr>
            <w:r w:rsidRPr="00204FC8">
              <w:rPr>
                <w:b/>
              </w:rPr>
              <w:t>A bússola</w:t>
            </w:r>
            <w:r w:rsidRPr="00204FC8">
              <w:t xml:space="preserve"> </w:t>
            </w:r>
          </w:p>
        </w:tc>
        <w:tc>
          <w:tcPr>
            <w:tcW w:w="8212" w:type="dxa"/>
          </w:tcPr>
          <w:p w:rsidR="00FE3231" w:rsidRPr="00204FC8" w:rsidRDefault="005B1A15" w:rsidP="00FE3231">
            <w:pPr>
              <w:pStyle w:val="PargrafodaLista"/>
              <w:spacing w:after="160" w:line="259" w:lineRule="auto"/>
              <w:ind w:left="0"/>
              <w:jc w:val="both"/>
            </w:pPr>
            <w:proofErr w:type="gramStart"/>
            <w:r w:rsidRPr="00204FC8">
              <w:t xml:space="preserve">(  </w:t>
            </w:r>
            <w:proofErr w:type="gramEnd"/>
            <w:r w:rsidRPr="00204FC8">
              <w:t xml:space="preserve"> ) era usado para medir a altura e posição dos astros; o quadrante que apontava apara a Estrela Polar e permitia determinar a distância entre o ponto de partida da viagem e o lugar onde a embarcação estava exato naquele momento. </w:t>
            </w:r>
          </w:p>
        </w:tc>
      </w:tr>
      <w:tr w:rsidR="00FE3231" w:rsidRPr="00204FC8" w:rsidTr="00D224FA">
        <w:tc>
          <w:tcPr>
            <w:tcW w:w="2410" w:type="dxa"/>
          </w:tcPr>
          <w:p w:rsidR="00FE3231" w:rsidRPr="00204FC8" w:rsidRDefault="005B1A15" w:rsidP="008C2178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ind w:left="600" w:hanging="425"/>
              <w:jc w:val="both"/>
            </w:pPr>
            <w:r w:rsidRPr="00204FC8">
              <w:rPr>
                <w:b/>
              </w:rPr>
              <w:t>O</w:t>
            </w:r>
            <w:r w:rsidR="00FE3231" w:rsidRPr="00204FC8">
              <w:t> </w:t>
            </w:r>
            <w:r w:rsidR="00FE3231" w:rsidRPr="00204FC8">
              <w:rPr>
                <w:b/>
              </w:rPr>
              <w:t>astrolábio</w:t>
            </w:r>
            <w:r w:rsidR="00FE3231" w:rsidRPr="00204FC8">
              <w:t> </w:t>
            </w:r>
          </w:p>
        </w:tc>
        <w:tc>
          <w:tcPr>
            <w:tcW w:w="8212" w:type="dxa"/>
          </w:tcPr>
          <w:p w:rsidR="00FE3231" w:rsidRPr="00204FC8" w:rsidRDefault="005B1A15" w:rsidP="005B1A15">
            <w:pPr>
              <w:pStyle w:val="PargrafodaLista"/>
              <w:spacing w:after="160" w:line="259" w:lineRule="auto"/>
              <w:ind w:left="0"/>
              <w:jc w:val="both"/>
            </w:pPr>
            <w:proofErr w:type="gramStart"/>
            <w:r w:rsidRPr="00204FC8">
              <w:t xml:space="preserve">(  </w:t>
            </w:r>
            <w:proofErr w:type="gramEnd"/>
            <w:r w:rsidRPr="00204FC8">
              <w:t xml:space="preserve">  ) era numa vara de madeira que tinha a função de medir a altura que unia o horizonte ao astro, permitindo determinar os azimutes. </w:t>
            </w:r>
          </w:p>
        </w:tc>
      </w:tr>
      <w:tr w:rsidR="00FE3231" w:rsidRPr="00204FC8" w:rsidTr="00D224FA">
        <w:tc>
          <w:tcPr>
            <w:tcW w:w="2410" w:type="dxa"/>
          </w:tcPr>
          <w:p w:rsidR="00FE3231" w:rsidRPr="00204FC8" w:rsidRDefault="005B1A15" w:rsidP="008C2178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ind w:left="600" w:hanging="425"/>
              <w:jc w:val="both"/>
            </w:pPr>
            <w:r w:rsidRPr="00204FC8">
              <w:rPr>
                <w:b/>
              </w:rPr>
              <w:t xml:space="preserve">A </w:t>
            </w:r>
            <w:proofErr w:type="spellStart"/>
            <w:r w:rsidRPr="00204FC8">
              <w:rPr>
                <w:b/>
              </w:rPr>
              <w:t>balestilha</w:t>
            </w:r>
            <w:proofErr w:type="spellEnd"/>
            <w:r w:rsidRPr="00204FC8">
              <w:t xml:space="preserve"> </w:t>
            </w:r>
          </w:p>
        </w:tc>
        <w:tc>
          <w:tcPr>
            <w:tcW w:w="8212" w:type="dxa"/>
          </w:tcPr>
          <w:p w:rsidR="00FE3231" w:rsidRPr="00204FC8" w:rsidRDefault="005B1A15" w:rsidP="00FE3231">
            <w:pPr>
              <w:pStyle w:val="PargrafodaLista"/>
              <w:spacing w:after="160" w:line="259" w:lineRule="auto"/>
              <w:ind w:left="0"/>
              <w:jc w:val="both"/>
            </w:pPr>
            <w:proofErr w:type="gramStart"/>
            <w:r w:rsidRPr="00204FC8">
              <w:t xml:space="preserve">(  </w:t>
            </w:r>
            <w:proofErr w:type="gramEnd"/>
            <w:r w:rsidRPr="00204FC8">
              <w:t xml:space="preserve">  ) Foi largamente usada no caminho das Índias onde atingiu o seu auge. </w:t>
            </w:r>
          </w:p>
        </w:tc>
      </w:tr>
      <w:tr w:rsidR="00FE3231" w:rsidRPr="00204FC8" w:rsidTr="00D224FA">
        <w:tc>
          <w:tcPr>
            <w:tcW w:w="2410" w:type="dxa"/>
          </w:tcPr>
          <w:p w:rsidR="00FE3231" w:rsidRPr="00204FC8" w:rsidRDefault="005B1A15" w:rsidP="008C2178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ind w:left="600" w:hanging="425"/>
              <w:jc w:val="both"/>
              <w:rPr>
                <w:b/>
              </w:rPr>
            </w:pPr>
            <w:r w:rsidRPr="00204FC8">
              <w:rPr>
                <w:b/>
              </w:rPr>
              <w:t>As Caravelas</w:t>
            </w:r>
          </w:p>
        </w:tc>
        <w:tc>
          <w:tcPr>
            <w:tcW w:w="8212" w:type="dxa"/>
          </w:tcPr>
          <w:p w:rsidR="00FE3231" w:rsidRPr="00204FC8" w:rsidRDefault="00FE3231" w:rsidP="00FE3231">
            <w:pPr>
              <w:pStyle w:val="PargrafodaLista"/>
              <w:spacing w:after="160" w:line="259" w:lineRule="auto"/>
              <w:ind w:left="0"/>
              <w:jc w:val="both"/>
            </w:pPr>
            <w:proofErr w:type="gramStart"/>
            <w:r w:rsidRPr="00204FC8">
              <w:t xml:space="preserve">(  </w:t>
            </w:r>
            <w:proofErr w:type="gramEnd"/>
            <w:r w:rsidRPr="00204FC8">
              <w:t xml:space="preserve"> ) trazida do oriente para o ocidente pelos árabes, feita por uma agulha magnetizada que indica o eixo norte-sul magnético</w:t>
            </w:r>
            <w:r w:rsidR="005B1A15" w:rsidRPr="00204FC8">
              <w:t xml:space="preserve">. </w:t>
            </w:r>
          </w:p>
        </w:tc>
      </w:tr>
      <w:tr w:rsidR="00FE3231" w:rsidRPr="00204FC8" w:rsidTr="00D224FA">
        <w:tc>
          <w:tcPr>
            <w:tcW w:w="2410" w:type="dxa"/>
          </w:tcPr>
          <w:p w:rsidR="00FE3231" w:rsidRPr="00204FC8" w:rsidRDefault="005B1A15" w:rsidP="008C2178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ind w:left="600" w:hanging="425"/>
              <w:jc w:val="both"/>
              <w:rPr>
                <w:b/>
              </w:rPr>
            </w:pPr>
            <w:r w:rsidRPr="00204FC8">
              <w:rPr>
                <w:b/>
              </w:rPr>
              <w:t>A Nau</w:t>
            </w:r>
          </w:p>
        </w:tc>
        <w:tc>
          <w:tcPr>
            <w:tcW w:w="8212" w:type="dxa"/>
          </w:tcPr>
          <w:p w:rsidR="00FE3231" w:rsidRPr="00204FC8" w:rsidRDefault="005B1A15" w:rsidP="00FE3231">
            <w:pPr>
              <w:pStyle w:val="PargrafodaLista"/>
              <w:spacing w:after="160" w:line="259" w:lineRule="auto"/>
              <w:ind w:left="0"/>
              <w:jc w:val="both"/>
            </w:pPr>
            <w:proofErr w:type="gramStart"/>
            <w:r w:rsidRPr="00204FC8">
              <w:t xml:space="preserve">(  </w:t>
            </w:r>
            <w:proofErr w:type="gramEnd"/>
            <w:r w:rsidRPr="00204FC8">
              <w:t xml:space="preserve"> ) tinham a característica de terem velas em formato triangular e trouxeram a inovação da navegação em </w:t>
            </w:r>
            <w:proofErr w:type="spellStart"/>
            <w:r w:rsidRPr="00204FC8">
              <w:t>zigue</w:t>
            </w:r>
            <w:proofErr w:type="spellEnd"/>
            <w:r w:rsidRPr="00204FC8">
              <w:t xml:space="preserve"> </w:t>
            </w:r>
            <w:proofErr w:type="spellStart"/>
            <w:r w:rsidRPr="00204FC8">
              <w:t>zague</w:t>
            </w:r>
            <w:proofErr w:type="spellEnd"/>
            <w:r w:rsidRPr="00204FC8">
              <w:t xml:space="preserve"> contra o vento, chamado de bolinar. </w:t>
            </w:r>
          </w:p>
        </w:tc>
      </w:tr>
    </w:tbl>
    <w:p w:rsidR="00B37519" w:rsidRPr="00204FC8" w:rsidRDefault="00E2711D" w:rsidP="00FE3231">
      <w:pPr>
        <w:pStyle w:val="PargrafodaLista"/>
        <w:spacing w:after="160" w:line="259" w:lineRule="auto"/>
        <w:ind w:left="502"/>
        <w:jc w:val="both"/>
        <w:rPr>
          <w:noProof/>
        </w:rPr>
      </w:pPr>
      <w:r w:rsidRPr="00204FC8">
        <w:t xml:space="preserve"> </w:t>
      </w:r>
      <w:r w:rsidRPr="00204FC8">
        <w:rPr>
          <w:noProof/>
        </w:rPr>
        <w:t xml:space="preserve"> </w:t>
      </w:r>
    </w:p>
    <w:p w:rsidR="003C1732" w:rsidRPr="00204FC8" w:rsidRDefault="003C1732" w:rsidP="00D224FA">
      <w:pPr>
        <w:pStyle w:val="PargrafodaLista"/>
        <w:numPr>
          <w:ilvl w:val="0"/>
          <w:numId w:val="33"/>
        </w:numPr>
        <w:spacing w:after="160" w:line="259" w:lineRule="auto"/>
        <w:ind w:left="142" w:firstLine="284"/>
        <w:jc w:val="both"/>
        <w:rPr>
          <w:noProof/>
        </w:rPr>
      </w:pPr>
      <w:r w:rsidRPr="00204FC8">
        <w:rPr>
          <w:noProof/>
        </w:rPr>
        <w:t xml:space="preserve">A invenção da bússola e astrolábio ajudou os navegantes daquele período a enfrentarem os perigos do mar e conseguirem chegar a novas terras. Com base nos fragmentos acima, pesquise e descubra de que modo os navegadores poderiam se beneficiar desses instrumentos em alto mar? </w:t>
      </w:r>
    </w:p>
    <w:p w:rsidR="003C1732" w:rsidRPr="00204FC8" w:rsidRDefault="003C1732" w:rsidP="00D224FA">
      <w:pPr>
        <w:pStyle w:val="PargrafodaLista"/>
        <w:spacing w:after="160" w:line="259" w:lineRule="auto"/>
        <w:ind w:left="142" w:firstLine="284"/>
        <w:jc w:val="both"/>
        <w:rPr>
          <w:noProof/>
        </w:rPr>
      </w:pPr>
    </w:p>
    <w:p w:rsidR="00B6534F" w:rsidRPr="00204FC8" w:rsidRDefault="009C62B3" w:rsidP="00D224FA">
      <w:pPr>
        <w:pStyle w:val="PargrafodaLista"/>
        <w:numPr>
          <w:ilvl w:val="0"/>
          <w:numId w:val="33"/>
        </w:numPr>
        <w:spacing w:after="160" w:line="259" w:lineRule="auto"/>
        <w:ind w:left="142" w:firstLine="284"/>
        <w:jc w:val="both"/>
        <w:rPr>
          <w:noProof/>
        </w:rPr>
      </w:pPr>
      <w:r w:rsidRPr="00204FC8">
        <w:rPr>
          <w:noProof/>
        </w:rPr>
        <w:t>Os avanços tecnológicos nas navegações foram sempre evoluindo de acordo com as necessidades, encurtamento de tempo de viagem e eficácia dessas funções nunca pararam de se desenvolver até aos dias de atuais. Nas últimas décadas, a tecnologia nos trouxe </w:t>
      </w:r>
      <w:r w:rsidRPr="00204FC8">
        <w:rPr>
          <w:bCs/>
          <w:noProof/>
        </w:rPr>
        <w:t>invenções incríveis</w:t>
      </w:r>
      <w:r w:rsidRPr="00204FC8">
        <w:rPr>
          <w:noProof/>
        </w:rPr>
        <w:t>, onde, apoiadas por um contexto de </w:t>
      </w:r>
      <w:r w:rsidRPr="00204FC8">
        <w:rPr>
          <w:bCs/>
          <w:noProof/>
        </w:rPr>
        <w:t>economia e política capitalistas</w:t>
      </w:r>
      <w:r w:rsidRPr="00204FC8">
        <w:rPr>
          <w:noProof/>
        </w:rPr>
        <w:t xml:space="preserve">, avançamos mais nesta geração do que em várias gerações anteriores juntas; o ritmo em que cresce é assustador. Nesse sentido, elabore um paragrafo colocando o seu ponto de vista sobre os avanços tecnológicos nas últimas décadas destacando </w:t>
      </w:r>
      <w:r w:rsidR="00B6534F" w:rsidRPr="00204FC8">
        <w:rPr>
          <w:noProof/>
        </w:rPr>
        <w:t>suas vantagens e desvantagens.</w:t>
      </w:r>
    </w:p>
    <w:p w:rsidR="003C1732" w:rsidRPr="00204FC8" w:rsidRDefault="003C1732" w:rsidP="003C1732">
      <w:pPr>
        <w:pStyle w:val="PargrafodaLista"/>
        <w:rPr>
          <w:noProof/>
        </w:rPr>
      </w:pPr>
    </w:p>
    <w:p w:rsidR="00B6534F" w:rsidRPr="00D54D6D" w:rsidRDefault="00F36295" w:rsidP="00D54D6D">
      <w:pPr>
        <w:spacing w:after="160" w:line="259" w:lineRule="auto"/>
        <w:jc w:val="center"/>
        <w:rPr>
          <w:b/>
          <w:noProof/>
        </w:rPr>
      </w:pPr>
      <w:r w:rsidRPr="00D54D6D">
        <w:rPr>
          <w:b/>
          <w:noProof/>
        </w:rPr>
        <w:t>Vamos aprofundar um pouco mais. Para isso l</w:t>
      </w:r>
      <w:r w:rsidR="00B6534F" w:rsidRPr="00D54D6D">
        <w:rPr>
          <w:b/>
          <w:noProof/>
        </w:rPr>
        <w:t xml:space="preserve">eia </w:t>
      </w:r>
      <w:r w:rsidRPr="00D54D6D">
        <w:rPr>
          <w:b/>
          <w:noProof/>
        </w:rPr>
        <w:t>trecho d</w:t>
      </w:r>
      <w:r w:rsidR="00B6534F" w:rsidRPr="00D54D6D">
        <w:rPr>
          <w:b/>
          <w:noProof/>
        </w:rPr>
        <w:t>os documentos a seguir.</w:t>
      </w:r>
    </w:p>
    <w:p w:rsidR="00D224FA" w:rsidRPr="00204FC8" w:rsidRDefault="00B6534F" w:rsidP="00D224FA">
      <w:pPr>
        <w:spacing w:after="160" w:line="259" w:lineRule="auto"/>
        <w:ind w:firstLine="170"/>
        <w:jc w:val="both"/>
        <w:rPr>
          <w:b/>
          <w:noProof/>
        </w:rPr>
      </w:pPr>
      <w:r w:rsidRPr="00D224FA">
        <w:rPr>
          <w:b/>
          <w:noProof/>
        </w:rPr>
        <w:t>Documento 01</w:t>
      </w:r>
      <w:r w:rsidR="00D224FA">
        <w:rPr>
          <w:b/>
          <w:noProof/>
        </w:rPr>
        <w:t xml:space="preserve">: </w:t>
      </w:r>
      <w:r w:rsidR="00D224FA" w:rsidRPr="00204FC8">
        <w:rPr>
          <w:b/>
          <w:noProof/>
        </w:rPr>
        <w:t>Toda Veneza ficou surpreendida e se alarmou</w:t>
      </w:r>
    </w:p>
    <w:p w:rsidR="00D224FA" w:rsidRPr="00204FC8" w:rsidRDefault="00D224FA" w:rsidP="00D224FA">
      <w:pPr>
        <w:spacing w:after="160" w:line="259" w:lineRule="auto"/>
        <w:ind w:firstLine="873"/>
        <w:jc w:val="both"/>
        <w:rPr>
          <w:noProof/>
        </w:rPr>
      </w:pPr>
      <w:r w:rsidRPr="00204FC8">
        <w:rPr>
          <w:noProof/>
        </w:rPr>
        <w:t xml:space="preserve">Os mais sisudos diziam que era a pior notícia que podia chegar-lhes. De facto, toda a gente sabe que Veneza tinha obtido o seu prestígio e a sua riqueza unicamente graças ao seu comércio marítimo que lhe proporcionava cada ano uma grande quantidade de especiarias, de tal maneira que os comerciantes estrangeiros afluíam para comprá-las. A sua presença e os seus negócios traziam-nos fartos lucros. Mas agora, por este novo caminho, as especiarias de Leste serão transportadas para Lisboa, onde os Húngaros, os Alemães, os Flamengos e os Franceses irão procurá-las, pois serão aí menos caras. </w:t>
      </w:r>
    </w:p>
    <w:p w:rsidR="00D224FA" w:rsidRPr="00204FC8" w:rsidRDefault="00D224FA" w:rsidP="00D224FA">
      <w:pPr>
        <w:spacing w:line="259" w:lineRule="auto"/>
        <w:ind w:firstLine="873"/>
        <w:jc w:val="both"/>
        <w:rPr>
          <w:noProof/>
        </w:rPr>
      </w:pPr>
      <w:r w:rsidRPr="00204FC8">
        <w:rPr>
          <w:noProof/>
        </w:rPr>
        <w:lastRenderedPageBreak/>
        <w:t xml:space="preserve">Com efeito, as especiarias que chegam a Veneza têm de passar pela Síria e os territórios do sultão, e por toda a parte devem pagar direitos (aduaneiros) tão exorbitantes que, ao chegar a Veneza, o que tinha custado um ducado deve ser vendido por de oitenta a cem ducados. O caminho marítimo, esse, não tem de pagar todos esses impostos, e os Portugueses podem vendê-las (às especiarias) mais baratas. As pessoas mais bem informadas dão-se conta disso, outras não podem acreditar na notícia, e outras pensam que o rei de Portugal não poderá conservar por muito tempo este caminho e este comércio com Calicute, pois das treze caravelas que para aí partiram só seis voltaram, e as perdas serão maiores que os lucros. </w:t>
      </w:r>
    </w:p>
    <w:p w:rsidR="00D224FA" w:rsidRDefault="00D224FA" w:rsidP="00D224FA">
      <w:pPr>
        <w:spacing w:line="259" w:lineRule="auto"/>
        <w:ind w:firstLine="873"/>
        <w:jc w:val="both"/>
        <w:rPr>
          <w:noProof/>
        </w:rPr>
      </w:pPr>
      <w:r w:rsidRPr="00204FC8">
        <w:rPr>
          <w:noProof/>
        </w:rPr>
        <w:t xml:space="preserve">Por outro lado, ele não encontrará facilmente homens dispostos a arriscar a sua vida numa viagem tão longa e perigosa, e pensa-se que o sultão (da Turquia), quando se aperceber das perdas que isto trará aos seus rendimentos, tratará de impedir esse comércio. Eis o que se diz, entre outras coisas, pois os Venezianos, como de costume, procuram encontrar razões para não perder a esperança e recusam-se a acreditar e a ouvir o que lhes não convém. </w:t>
      </w:r>
    </w:p>
    <w:p w:rsidR="00D54D6D" w:rsidRPr="00D224FA" w:rsidRDefault="00D54D6D" w:rsidP="00D54D6D">
      <w:pPr>
        <w:framePr w:hSpace="141" w:wrap="around" w:vAnchor="text" w:hAnchor="margin" w:y="-9"/>
        <w:spacing w:after="160" w:line="259" w:lineRule="auto"/>
        <w:contextualSpacing/>
        <w:rPr>
          <w:noProof/>
          <w:sz w:val="18"/>
          <w:szCs w:val="18"/>
        </w:rPr>
      </w:pPr>
      <w:r w:rsidRPr="00D224FA">
        <w:rPr>
          <w:noProof/>
          <w:sz w:val="18"/>
          <w:szCs w:val="18"/>
        </w:rPr>
        <w:t>Priuli, «Diário», 1499. In: FREITAS, Gustavo de. 900 textos e documentos de História. Plátano Editora, 1976.</w:t>
      </w:r>
    </w:p>
    <w:p w:rsidR="00D224FA" w:rsidRPr="00204FC8" w:rsidRDefault="00D54D6D" w:rsidP="00D54D6D">
      <w:pPr>
        <w:spacing w:line="259" w:lineRule="auto"/>
        <w:ind w:firstLine="873"/>
        <w:jc w:val="both"/>
        <w:rPr>
          <w:noProof/>
        </w:rPr>
      </w:pPr>
      <w:r w:rsidRPr="00D224FA">
        <w:rPr>
          <w:noProof/>
          <w:sz w:val="18"/>
          <w:szCs w:val="18"/>
        </w:rPr>
        <w:t xml:space="preserve">Disponível em: </w:t>
      </w:r>
      <w:hyperlink r:id="rId13" w:history="1">
        <w:r w:rsidRPr="00D224FA">
          <w:rPr>
            <w:rStyle w:val="Hyperlink"/>
            <w:noProof/>
            <w:color w:val="auto"/>
            <w:sz w:val="18"/>
            <w:szCs w:val="18"/>
          </w:rPr>
          <w:t>https://nova-escola-producao.s3.amazonaws.com/ARAphqCarqN3YZnUts8qjN8E8Ax7pd7mXRGdwBvCjeZHUFKTNbJUM4CUJP54/his7-06und02-atividade-busca-pelas-especiarias.pdf</w:t>
        </w:r>
      </w:hyperlink>
      <w:r w:rsidRPr="00D224FA">
        <w:rPr>
          <w:noProof/>
          <w:sz w:val="18"/>
          <w:szCs w:val="18"/>
        </w:rPr>
        <w:t xml:space="preserve"> Acesso em: 18 de maio de 2020. (Adaptado)</w:t>
      </w:r>
    </w:p>
    <w:p w:rsidR="00D224FA" w:rsidRDefault="00D224FA" w:rsidP="00B6534F">
      <w:pPr>
        <w:spacing w:after="160" w:line="259" w:lineRule="auto"/>
        <w:jc w:val="both"/>
        <w:rPr>
          <w:noProof/>
        </w:rPr>
      </w:pPr>
    </w:p>
    <w:p w:rsidR="00D224FA" w:rsidRPr="00204FC8" w:rsidRDefault="00B6534F" w:rsidP="00D224FA">
      <w:pPr>
        <w:spacing w:line="276" w:lineRule="auto"/>
        <w:ind w:firstLine="873"/>
        <w:jc w:val="both"/>
        <w:rPr>
          <w:noProof/>
        </w:rPr>
      </w:pPr>
      <w:r w:rsidRPr="00D224FA">
        <w:rPr>
          <w:b/>
          <w:noProof/>
        </w:rPr>
        <w:t>Documento 02</w:t>
      </w:r>
      <w:r w:rsidR="00D224FA" w:rsidRPr="00D224FA">
        <w:rPr>
          <w:b/>
          <w:noProof/>
        </w:rPr>
        <w:t>:</w:t>
      </w:r>
      <w:r w:rsidR="00D224FA">
        <w:rPr>
          <w:noProof/>
        </w:rPr>
        <w:t xml:space="preserve"> </w:t>
      </w:r>
      <w:r w:rsidR="00D224FA" w:rsidRPr="00204FC8">
        <w:rPr>
          <w:noProof/>
        </w:rPr>
        <w:t xml:space="preserve">Aproximava-se o tempo da chegada das notícias de Portugal sobre a vinda das suas caravelas, e esperava-se essa notícia com muito medo e apreensão; e por causa disso não havia transacções, nem de um ducado... Na feira alemã de Veneza não há muitos negócios. E isto porque os Alemães não querem comprar pelos altos preços correntes, e os mercadores venezianos não querem baixar os preços, vista a pequeníssima quantidade de especiarias que se encontram em Veneza. </w:t>
      </w:r>
    </w:p>
    <w:p w:rsidR="00D224FA" w:rsidRPr="00204FC8" w:rsidRDefault="00D224FA" w:rsidP="00D224FA">
      <w:pPr>
        <w:spacing w:line="276" w:lineRule="auto"/>
        <w:ind w:firstLine="873"/>
        <w:jc w:val="both"/>
        <w:rPr>
          <w:noProof/>
        </w:rPr>
      </w:pPr>
      <w:r w:rsidRPr="00204FC8">
        <w:rPr>
          <w:noProof/>
        </w:rPr>
        <w:t xml:space="preserve">Calcula-se que na cidade não há mais de 250 cargas de pimenta, 800 milheiros de gengibre, 15 de noz moscada e 15 de cravo de cabecinha; e de todas as outras especiarias ninguém se lembra de ter jamais havido tão poucas. E na verdade são as trocas tão poucas como se no poderia prever. </w:t>
      </w:r>
    </w:p>
    <w:p w:rsidR="00D224FA" w:rsidRDefault="00D224FA" w:rsidP="00D224FA">
      <w:pPr>
        <w:spacing w:line="276" w:lineRule="auto"/>
        <w:ind w:firstLine="873"/>
        <w:jc w:val="both"/>
        <w:rPr>
          <w:noProof/>
        </w:rPr>
      </w:pPr>
      <w:r w:rsidRPr="00204FC8">
        <w:rPr>
          <w:noProof/>
        </w:rPr>
        <w:t xml:space="preserve">E isto procede do facto de que os alemães não compram imediatamente aquilo de que necessitam, pois não sabem o que a caravelas portuguesas podem trazer de especiarias. </w:t>
      </w:r>
    </w:p>
    <w:p w:rsidR="00D54D6D" w:rsidRPr="00D224FA" w:rsidRDefault="00D54D6D" w:rsidP="00D54D6D">
      <w:pPr>
        <w:framePr w:hSpace="141" w:wrap="around" w:vAnchor="text" w:hAnchor="margin" w:y="-21"/>
        <w:spacing w:after="160" w:line="259" w:lineRule="auto"/>
        <w:contextualSpacing/>
        <w:rPr>
          <w:noProof/>
          <w:sz w:val="18"/>
          <w:szCs w:val="18"/>
        </w:rPr>
      </w:pPr>
      <w:r w:rsidRPr="00D224FA">
        <w:rPr>
          <w:noProof/>
          <w:sz w:val="18"/>
          <w:szCs w:val="18"/>
        </w:rPr>
        <w:t>Diário dum mercador veneziano», 1508. In: FREITAS, Gustavo de. 900 textos e documentos de História. Plátano Editora, 1976.</w:t>
      </w:r>
    </w:p>
    <w:p w:rsidR="00D224FA" w:rsidRPr="00204FC8" w:rsidRDefault="00D54D6D" w:rsidP="00D54D6D">
      <w:pPr>
        <w:spacing w:line="276" w:lineRule="auto"/>
        <w:ind w:firstLine="873"/>
        <w:jc w:val="both"/>
        <w:rPr>
          <w:noProof/>
        </w:rPr>
      </w:pPr>
      <w:r w:rsidRPr="00D224FA">
        <w:rPr>
          <w:noProof/>
          <w:sz w:val="18"/>
          <w:szCs w:val="18"/>
        </w:rPr>
        <w:t xml:space="preserve">Disponível em: </w:t>
      </w:r>
      <w:hyperlink r:id="rId14" w:history="1">
        <w:r w:rsidRPr="00D224FA">
          <w:rPr>
            <w:rStyle w:val="Hyperlink"/>
            <w:noProof/>
            <w:color w:val="auto"/>
            <w:sz w:val="18"/>
            <w:szCs w:val="18"/>
          </w:rPr>
          <w:t>https://nova-escola-producao.s3.amazonaws.com/ARAphqCarqN3YZnUts8qjN8E8Ax7pd7mXRGdwBvCjeZHUFKTNbJUM4CUJP54/his7-06und02-atividade-busca-pelas-especiarias.pdf</w:t>
        </w:r>
      </w:hyperlink>
      <w:r w:rsidRPr="00D224FA">
        <w:rPr>
          <w:noProof/>
          <w:sz w:val="18"/>
          <w:szCs w:val="18"/>
        </w:rPr>
        <w:t xml:space="preserve"> Acesso em 18 de maio de 2020. (Adaptado)</w:t>
      </w:r>
    </w:p>
    <w:p w:rsidR="00D54D6D" w:rsidRDefault="00D54D6D" w:rsidP="00D224FA">
      <w:pPr>
        <w:spacing w:after="160" w:line="259" w:lineRule="auto"/>
        <w:ind w:firstLine="170"/>
        <w:jc w:val="both"/>
        <w:rPr>
          <w:noProof/>
        </w:rPr>
      </w:pPr>
    </w:p>
    <w:p w:rsidR="00DE400D" w:rsidRPr="00204FC8" w:rsidRDefault="00DE400D" w:rsidP="00D224FA">
      <w:pPr>
        <w:spacing w:after="160" w:line="259" w:lineRule="auto"/>
        <w:ind w:firstLine="170"/>
        <w:jc w:val="both"/>
        <w:rPr>
          <w:noProof/>
        </w:rPr>
      </w:pPr>
      <w:r w:rsidRPr="00204FC8">
        <w:rPr>
          <w:noProof/>
        </w:rPr>
        <w:t>Agora responda as questões a seguir.</w:t>
      </w:r>
    </w:p>
    <w:p w:rsidR="00DE400D" w:rsidRPr="00204FC8" w:rsidRDefault="00DE400D" w:rsidP="00D224FA">
      <w:pPr>
        <w:pStyle w:val="PargrafodaLista"/>
        <w:numPr>
          <w:ilvl w:val="0"/>
          <w:numId w:val="33"/>
        </w:numPr>
        <w:spacing w:after="160" w:line="259" w:lineRule="auto"/>
        <w:ind w:left="142" w:firstLine="0"/>
        <w:jc w:val="both"/>
        <w:rPr>
          <w:noProof/>
        </w:rPr>
      </w:pPr>
      <w:r w:rsidRPr="00204FC8">
        <w:rPr>
          <w:noProof/>
        </w:rPr>
        <w:t xml:space="preserve"> Qual o principal assunto de ambos os documentos? </w:t>
      </w:r>
    </w:p>
    <w:p w:rsidR="00DE400D" w:rsidRPr="00204FC8" w:rsidRDefault="00DE400D" w:rsidP="00D224FA">
      <w:pPr>
        <w:pStyle w:val="PargrafodaLista"/>
        <w:spacing w:after="160" w:line="259" w:lineRule="auto"/>
        <w:ind w:left="142"/>
        <w:jc w:val="both"/>
        <w:rPr>
          <w:noProof/>
        </w:rPr>
      </w:pPr>
    </w:p>
    <w:p w:rsidR="00DE400D" w:rsidRPr="00204FC8" w:rsidRDefault="00DE400D" w:rsidP="00D224FA">
      <w:pPr>
        <w:pStyle w:val="PargrafodaLista"/>
        <w:numPr>
          <w:ilvl w:val="0"/>
          <w:numId w:val="33"/>
        </w:numPr>
        <w:spacing w:after="160" w:line="259" w:lineRule="auto"/>
        <w:ind w:left="142" w:firstLine="0"/>
        <w:jc w:val="both"/>
        <w:rPr>
          <w:noProof/>
        </w:rPr>
      </w:pPr>
      <w:r w:rsidRPr="00204FC8">
        <w:rPr>
          <w:noProof/>
        </w:rPr>
        <w:t xml:space="preserve"> Após o episódio narrado, em que Portugal começa o mercado de especiarias, o que ocorre com o comércio de Veneza? Justifique sua resposta. </w:t>
      </w:r>
    </w:p>
    <w:p w:rsidR="00DE400D" w:rsidRPr="00204FC8" w:rsidRDefault="00DE400D" w:rsidP="00D224FA">
      <w:pPr>
        <w:pStyle w:val="PargrafodaLista"/>
        <w:ind w:left="142"/>
        <w:rPr>
          <w:noProof/>
        </w:rPr>
      </w:pPr>
    </w:p>
    <w:p w:rsidR="00D224FA" w:rsidRDefault="00DE400D" w:rsidP="00D224FA">
      <w:pPr>
        <w:pStyle w:val="PargrafodaLista"/>
        <w:numPr>
          <w:ilvl w:val="0"/>
          <w:numId w:val="33"/>
        </w:numPr>
        <w:ind w:left="142" w:firstLine="0"/>
        <w:jc w:val="both"/>
        <w:rPr>
          <w:noProof/>
        </w:rPr>
      </w:pPr>
      <w:r w:rsidRPr="00204FC8">
        <w:rPr>
          <w:noProof/>
        </w:rPr>
        <w:t xml:space="preserve">Qual a explicação para que Portugal consiga vender as especiarias por um preço mais baixo? </w:t>
      </w:r>
    </w:p>
    <w:p w:rsidR="00D224FA" w:rsidRPr="00204FC8" w:rsidRDefault="00D224FA" w:rsidP="00D224FA">
      <w:pPr>
        <w:pStyle w:val="PargrafodaLista"/>
        <w:ind w:left="142"/>
        <w:jc w:val="both"/>
        <w:rPr>
          <w:noProof/>
        </w:rPr>
      </w:pPr>
    </w:p>
    <w:p w:rsidR="00D224FA" w:rsidRDefault="00DE400D" w:rsidP="00D224FA">
      <w:pPr>
        <w:pStyle w:val="PargrafodaLista"/>
        <w:numPr>
          <w:ilvl w:val="0"/>
          <w:numId w:val="38"/>
        </w:numPr>
        <w:ind w:left="426" w:hanging="284"/>
        <w:jc w:val="both"/>
        <w:rPr>
          <w:noProof/>
        </w:rPr>
      </w:pPr>
      <w:r w:rsidRPr="00204FC8">
        <w:rPr>
          <w:noProof/>
        </w:rPr>
        <w:t>Por causa do</w:t>
      </w:r>
      <w:r w:rsidR="00BD4547" w:rsidRPr="00204FC8">
        <w:rPr>
          <w:noProof/>
        </w:rPr>
        <w:t xml:space="preserve"> caminho marítimo, esse, não tinha que </w:t>
      </w:r>
      <w:r w:rsidRPr="00204FC8">
        <w:rPr>
          <w:noProof/>
        </w:rPr>
        <w:t xml:space="preserve"> pagar </w:t>
      </w:r>
      <w:r w:rsidR="00BD4547" w:rsidRPr="00204FC8">
        <w:rPr>
          <w:noProof/>
        </w:rPr>
        <w:t>tantos</w:t>
      </w:r>
      <w:r w:rsidRPr="00204FC8">
        <w:rPr>
          <w:noProof/>
        </w:rPr>
        <w:t xml:space="preserve"> impostos</w:t>
      </w:r>
      <w:r w:rsidR="00BD4547" w:rsidRPr="00204FC8">
        <w:rPr>
          <w:noProof/>
        </w:rPr>
        <w:t>.</w:t>
      </w:r>
    </w:p>
    <w:p w:rsidR="00D224FA" w:rsidRDefault="00BD4547" w:rsidP="00D224FA">
      <w:pPr>
        <w:pStyle w:val="PargrafodaLista"/>
        <w:numPr>
          <w:ilvl w:val="0"/>
          <w:numId w:val="38"/>
        </w:numPr>
        <w:ind w:left="426" w:hanging="284"/>
        <w:jc w:val="both"/>
        <w:rPr>
          <w:noProof/>
        </w:rPr>
      </w:pPr>
      <w:r w:rsidRPr="00204FC8">
        <w:rPr>
          <w:noProof/>
        </w:rPr>
        <w:t xml:space="preserve">Era solidário e contentava em tem uma parcela menor de lucros. </w:t>
      </w:r>
    </w:p>
    <w:p w:rsidR="00D224FA" w:rsidRDefault="00BD4547" w:rsidP="00D224FA">
      <w:pPr>
        <w:pStyle w:val="PargrafodaLista"/>
        <w:numPr>
          <w:ilvl w:val="0"/>
          <w:numId w:val="38"/>
        </w:numPr>
        <w:ind w:left="426" w:hanging="284"/>
        <w:jc w:val="both"/>
        <w:rPr>
          <w:noProof/>
        </w:rPr>
      </w:pPr>
      <w:r w:rsidRPr="00204FC8">
        <w:rPr>
          <w:noProof/>
        </w:rPr>
        <w:t>Os comerciantes portugueses não tinha que pagar impostos para a coroa Portuguesa.</w:t>
      </w:r>
    </w:p>
    <w:p w:rsidR="00BD4547" w:rsidRPr="00204FC8" w:rsidRDefault="00BD4547" w:rsidP="00D224FA">
      <w:pPr>
        <w:pStyle w:val="PargrafodaLista"/>
        <w:numPr>
          <w:ilvl w:val="0"/>
          <w:numId w:val="38"/>
        </w:numPr>
        <w:ind w:left="426" w:hanging="284"/>
        <w:jc w:val="both"/>
        <w:rPr>
          <w:noProof/>
        </w:rPr>
      </w:pPr>
      <w:r w:rsidRPr="00204FC8">
        <w:rPr>
          <w:noProof/>
        </w:rPr>
        <w:t xml:space="preserve">Por causa da pequeníssima quantidade de especiarias e da necessidade de compradores. </w:t>
      </w:r>
    </w:p>
    <w:p w:rsidR="00D6733D" w:rsidRPr="00204FC8" w:rsidRDefault="00D6733D" w:rsidP="00D224FA">
      <w:pPr>
        <w:pStyle w:val="PargrafodaLista"/>
        <w:spacing w:after="160" w:line="259" w:lineRule="auto"/>
        <w:ind w:left="142"/>
        <w:jc w:val="both"/>
        <w:rPr>
          <w:noProof/>
        </w:rPr>
      </w:pPr>
    </w:p>
    <w:p w:rsidR="00F36295" w:rsidRPr="00204FC8" w:rsidRDefault="00F36295" w:rsidP="00D224FA">
      <w:pPr>
        <w:pStyle w:val="PargrafodaLista"/>
        <w:spacing w:after="160" w:line="259" w:lineRule="auto"/>
        <w:ind w:left="142" w:firstLine="425"/>
        <w:jc w:val="both"/>
        <w:rPr>
          <w:noProof/>
        </w:rPr>
      </w:pPr>
      <w:r w:rsidRPr="00204FC8">
        <w:rPr>
          <w:noProof/>
        </w:rPr>
        <w:t xml:space="preserve">Agora chegou a vez de conhecermos os caminhos dessa aventura. Observe no Mapa o caminho percorido pelos grandes navegadores. </w:t>
      </w:r>
    </w:p>
    <w:p w:rsidR="006C4B7A" w:rsidRPr="00204FC8" w:rsidRDefault="006C4B7A" w:rsidP="00D224FA">
      <w:pPr>
        <w:pStyle w:val="PargrafodaLista"/>
        <w:ind w:left="142" w:firstLine="425"/>
        <w:jc w:val="both"/>
        <w:rPr>
          <w:noProof/>
        </w:rPr>
      </w:pPr>
      <w:r w:rsidRPr="00204FC8">
        <w:rPr>
          <w:noProof/>
        </w:rPr>
        <w:t xml:space="preserve">Depois que os turcos tomaram Constantinopla, não era mais possível chegar às Índias pelo estreito de Bósforo. Então os navegadores precisaram contornar a África. Veja o Mapa </w:t>
      </w:r>
      <w:r w:rsidR="00E12563" w:rsidRPr="00204FC8">
        <w:rPr>
          <w:noProof/>
        </w:rPr>
        <w:t xml:space="preserve">da rota portuguesa – chegar às índias – no oriente – contornado o sul da áfrica – périplo africano. </w:t>
      </w:r>
    </w:p>
    <w:p w:rsidR="006C4B7A" w:rsidRPr="00204FC8" w:rsidRDefault="00F36295" w:rsidP="006C4B7A">
      <w:pPr>
        <w:pStyle w:val="PargrafodaLista"/>
        <w:ind w:left="502"/>
        <w:jc w:val="both"/>
        <w:rPr>
          <w:noProof/>
        </w:rPr>
      </w:pPr>
      <w:r w:rsidRPr="00204FC8">
        <w:rPr>
          <w:rFonts w:eastAsia="Calibri"/>
          <w:noProof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3FB45473" wp14:editId="0418A755">
            <wp:simplePos x="0" y="0"/>
            <wp:positionH relativeFrom="column">
              <wp:posOffset>687705</wp:posOffset>
            </wp:positionH>
            <wp:positionV relativeFrom="paragraph">
              <wp:posOffset>103505</wp:posOffset>
            </wp:positionV>
            <wp:extent cx="5400040" cy="3834198"/>
            <wp:effectExtent l="0" t="0" r="0" b="0"/>
            <wp:wrapSquare wrapText="bothSides"/>
            <wp:docPr id="2" name="Imagem 2" descr="https://pt-static.z-dn.net/files/da3/6c1a120cd7a0231e202fa02eecdc7f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-static.z-dn.net/files/da3/6c1a120cd7a0231e202fa02eecdc7ff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6C4B7A" w:rsidRPr="00D224FA" w:rsidRDefault="006C4B7A" w:rsidP="00D224FA">
      <w:pPr>
        <w:spacing w:after="160" w:line="259" w:lineRule="auto"/>
        <w:jc w:val="both"/>
        <w:rPr>
          <w:noProof/>
          <w:color w:val="FF0000"/>
        </w:rPr>
      </w:pPr>
    </w:p>
    <w:p w:rsidR="006C4B7A" w:rsidRPr="00D224FA" w:rsidRDefault="006C4B7A" w:rsidP="006C4B7A">
      <w:pPr>
        <w:pStyle w:val="PargrafodaLista"/>
        <w:spacing w:after="160" w:line="259" w:lineRule="auto"/>
        <w:ind w:left="502"/>
        <w:jc w:val="center"/>
        <w:rPr>
          <w:noProof/>
          <w:sz w:val="18"/>
          <w:szCs w:val="18"/>
        </w:rPr>
      </w:pPr>
      <w:r w:rsidRPr="00D224FA">
        <w:rPr>
          <w:noProof/>
          <w:sz w:val="18"/>
          <w:szCs w:val="18"/>
        </w:rPr>
        <w:t xml:space="preserve">Disponível em: </w:t>
      </w:r>
      <w:hyperlink r:id="rId16" w:history="1">
        <w:r w:rsidRPr="00D224FA">
          <w:rPr>
            <w:rStyle w:val="Hyperlink"/>
            <w:noProof/>
            <w:color w:val="auto"/>
            <w:sz w:val="18"/>
            <w:szCs w:val="18"/>
          </w:rPr>
          <w:t>https://brainly.com.br/tarefa/8126677</w:t>
        </w:r>
      </w:hyperlink>
      <w:r w:rsidRPr="00D224FA">
        <w:rPr>
          <w:noProof/>
          <w:sz w:val="18"/>
          <w:szCs w:val="18"/>
        </w:rPr>
        <w:t xml:space="preserve"> Acesso em: 18 de maio de 2020.</w:t>
      </w: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F36295" w:rsidRDefault="00F36295" w:rsidP="00FE3231">
      <w:pPr>
        <w:pStyle w:val="PargrafodaLista"/>
        <w:spacing w:after="160" w:line="259" w:lineRule="auto"/>
        <w:ind w:left="502"/>
        <w:jc w:val="both"/>
        <w:rPr>
          <w:noProof/>
        </w:rPr>
      </w:pPr>
      <w:r w:rsidRPr="00204FC8">
        <w:rPr>
          <w:noProof/>
        </w:rPr>
        <w:t>Leia também o trecho do texto a seguir.</w:t>
      </w:r>
    </w:p>
    <w:p w:rsidR="00D54D6D" w:rsidRPr="00204FC8" w:rsidRDefault="00D54D6D" w:rsidP="00FE3231">
      <w:pPr>
        <w:pStyle w:val="PargrafodaLista"/>
        <w:spacing w:after="160" w:line="259" w:lineRule="auto"/>
        <w:ind w:left="502"/>
        <w:jc w:val="both"/>
        <w:rPr>
          <w:noProof/>
        </w:rPr>
      </w:pPr>
    </w:p>
    <w:p w:rsidR="00D54D6D" w:rsidRDefault="00D54D6D" w:rsidP="00D54D6D">
      <w:pPr>
        <w:pStyle w:val="PargrafodaLista"/>
        <w:ind w:left="36" w:firstLine="390"/>
        <w:rPr>
          <w:b/>
          <w:noProof/>
        </w:rPr>
      </w:pPr>
      <w:r w:rsidRPr="00D54D6D">
        <w:rPr>
          <w:b/>
          <w:noProof/>
        </w:rPr>
        <w:t xml:space="preserve">CONTORNANDO O CABO DAS TORMENTAS </w:t>
      </w:r>
    </w:p>
    <w:p w:rsidR="00D54D6D" w:rsidRPr="00D54D6D" w:rsidRDefault="00D54D6D" w:rsidP="00D54D6D">
      <w:pPr>
        <w:pStyle w:val="PargrafodaLista"/>
        <w:ind w:left="36" w:firstLine="390"/>
        <w:rPr>
          <w:b/>
          <w:noProof/>
        </w:rPr>
      </w:pPr>
    </w:p>
    <w:p w:rsidR="008C2178" w:rsidRDefault="00D54D6D" w:rsidP="00D54D6D">
      <w:pPr>
        <w:pStyle w:val="PargrafodaLista"/>
        <w:ind w:left="36" w:firstLine="390"/>
        <w:jc w:val="both"/>
        <w:rPr>
          <w:noProof/>
        </w:rPr>
      </w:pPr>
      <w:r w:rsidRPr="00204FC8">
        <w:rPr>
          <w:noProof/>
        </w:rPr>
        <w:t xml:space="preserve">Esta viagem, iniciada (em fins de) agosto de 1487, constituiu o verdadeiro descobrimento do caminho marítimo para a Índia. A frota compunha-se de duas naus, acompanhadas de uma naveta com mantimentos sobressalentes – (...) O comandante era Bartolomeu Dias, como dissemos, o qual embarcava num navio de que Pero de Alenquer era o piloto. Descendo ao longo da costa africana, ao sul do Equador, iam nela colocando padrões.(...) Seria o caminho da Índia?... Rumaram ao norte. Toparam uma angra, a que deram o nome "dos Vaqueiros" (...)Depois, foram seguindo pela costa ao longo, a qual se prolongava direção do oriente... Porém, a gente dos navios sentia-se cansada. A nau dos mantimentos quedara-se longe, e muito difícil seria encontrá-la, antes que se acabassem os mantimentos que existiam ainda. Que seria, então, se avançassem mais? Já muito se descobrira naquela viagem, da qual levavam uma grande nova: o acharem que a terra corria para leste, donde se concluía que para trás deles deveria ter ficado um grande cabo.(...). </w:t>
      </w:r>
    </w:p>
    <w:p w:rsidR="00D54D6D" w:rsidRPr="00204FC8" w:rsidRDefault="00D54D6D" w:rsidP="00D54D6D">
      <w:pPr>
        <w:pStyle w:val="PargrafodaLista"/>
        <w:ind w:left="36" w:firstLine="390"/>
        <w:jc w:val="both"/>
        <w:rPr>
          <w:noProof/>
        </w:rPr>
      </w:pPr>
      <w:r w:rsidRPr="00204FC8">
        <w:rPr>
          <w:noProof/>
        </w:rPr>
        <w:t xml:space="preserve">Partidos de ali houveram vista daquele notável cabo, como aquele que quando se mostrasse não descobriria somente a si, mas a outro novo mundo de terras. Ao qual Bartolomeu Dias e os de sua companhia, por causa dos perigos e tormentas que em o dobrar dele passaram, lhe puseram nome Tormentoso; mal el-rei D.João, vindo eles ao reino, lhe deu outro nome mais ilustre, chamando-lhe cabo da Boa Esperança, pelo que ele prometia deste descobrimento da Índia, tão esperada, e por tantos anos requerida." (...) A passagem do Bojador e a do Tormentoso marcam dois momentos culminantes na história dos descobrimentos. Ia suceder à do segundo a exploração do comércio do Oriente, como sucedera à do primeiro a exploração do comércio da Guiné. </w:t>
      </w:r>
    </w:p>
    <w:p w:rsidR="00D54D6D" w:rsidRPr="008C2178" w:rsidRDefault="00D54D6D" w:rsidP="008C2178">
      <w:pPr>
        <w:pStyle w:val="PargrafodaLista"/>
        <w:ind w:left="36"/>
        <w:jc w:val="right"/>
        <w:rPr>
          <w:noProof/>
          <w:sz w:val="18"/>
          <w:szCs w:val="18"/>
        </w:rPr>
      </w:pPr>
      <w:r w:rsidRPr="008C2178">
        <w:rPr>
          <w:noProof/>
          <w:sz w:val="18"/>
          <w:szCs w:val="18"/>
        </w:rPr>
        <w:t xml:space="preserve">Sérgio, Antonio. Breve interpretação da História de Portugal. Lisboa, Sá da Costa Editora, 1983, pp. 55-7. </w:t>
      </w:r>
    </w:p>
    <w:p w:rsidR="00D54D6D" w:rsidRPr="008C2178" w:rsidRDefault="00D54D6D" w:rsidP="008C2178">
      <w:pPr>
        <w:pStyle w:val="PargrafodaLista"/>
        <w:spacing w:after="160" w:line="259" w:lineRule="auto"/>
        <w:ind w:left="36"/>
        <w:jc w:val="right"/>
        <w:rPr>
          <w:noProof/>
          <w:sz w:val="18"/>
          <w:szCs w:val="18"/>
        </w:rPr>
      </w:pPr>
      <w:r w:rsidRPr="008C2178">
        <w:rPr>
          <w:noProof/>
          <w:sz w:val="18"/>
          <w:szCs w:val="18"/>
        </w:rPr>
        <w:t xml:space="preserve">Disponível em: </w:t>
      </w:r>
      <w:hyperlink r:id="rId17" w:history="1">
        <w:r w:rsidRPr="008C2178">
          <w:rPr>
            <w:rStyle w:val="Hyperlink"/>
            <w:noProof/>
            <w:color w:val="auto"/>
            <w:sz w:val="18"/>
            <w:szCs w:val="18"/>
          </w:rPr>
          <w:t>https://nova-escola-producao.s3.amazonaws.com/RZ2zyrSdCK2V5x59Yny8CgnuEW7cJdRKGMcmq9gkyx9vDRZfSY2yCm6fMAr5/his7-06und02-atividade-contornando-o-cabo-das-tormentas.pdf</w:t>
        </w:r>
      </w:hyperlink>
      <w:r w:rsidRPr="008C2178">
        <w:rPr>
          <w:noProof/>
          <w:sz w:val="18"/>
          <w:szCs w:val="18"/>
        </w:rPr>
        <w:t xml:space="preserve"> Acesso em: 18 de maio de 2020.</w:t>
      </w:r>
    </w:p>
    <w:p w:rsidR="00E12563" w:rsidRPr="00204FC8" w:rsidRDefault="00E12563" w:rsidP="00E12563">
      <w:pPr>
        <w:pStyle w:val="PargrafodaLista"/>
        <w:spacing w:after="160" w:line="259" w:lineRule="auto"/>
        <w:ind w:left="1222"/>
        <w:jc w:val="both"/>
        <w:rPr>
          <w:noProof/>
        </w:rPr>
      </w:pPr>
    </w:p>
    <w:p w:rsidR="00F36295" w:rsidRPr="008C2178" w:rsidRDefault="00F36295" w:rsidP="008C2178">
      <w:pPr>
        <w:pStyle w:val="PargrafodaLista"/>
        <w:spacing w:after="160" w:line="259" w:lineRule="auto"/>
        <w:ind w:left="0"/>
        <w:jc w:val="center"/>
        <w:rPr>
          <w:b/>
          <w:noProof/>
        </w:rPr>
      </w:pPr>
      <w:r w:rsidRPr="008C2178">
        <w:rPr>
          <w:b/>
          <w:noProof/>
        </w:rPr>
        <w:t>Para sistematizar seus conhecimentos responda mais estas questões.</w:t>
      </w:r>
    </w:p>
    <w:p w:rsidR="00F36295" w:rsidRPr="00204FC8" w:rsidRDefault="00F36295" w:rsidP="00F36295">
      <w:pPr>
        <w:pStyle w:val="PargrafodaLista"/>
        <w:spacing w:after="160" w:line="259" w:lineRule="auto"/>
        <w:ind w:left="0"/>
        <w:jc w:val="both"/>
        <w:rPr>
          <w:noProof/>
        </w:rPr>
      </w:pPr>
    </w:p>
    <w:p w:rsidR="005A4780" w:rsidRPr="00204FC8" w:rsidRDefault="005A4780" w:rsidP="008C2178">
      <w:pPr>
        <w:pStyle w:val="PargrafodaLista"/>
        <w:numPr>
          <w:ilvl w:val="0"/>
          <w:numId w:val="33"/>
        </w:numPr>
        <w:ind w:left="567" w:hanging="425"/>
        <w:rPr>
          <w:noProof/>
        </w:rPr>
      </w:pPr>
      <w:r w:rsidRPr="00204FC8">
        <w:rPr>
          <w:noProof/>
        </w:rPr>
        <w:t>Observando o mapa</w:t>
      </w:r>
      <w:r w:rsidR="00F36295" w:rsidRPr="00204FC8">
        <w:rPr>
          <w:noProof/>
        </w:rPr>
        <w:t xml:space="preserve"> da da rota portuguesa,</w:t>
      </w:r>
      <w:r w:rsidRPr="00204FC8">
        <w:rPr>
          <w:noProof/>
        </w:rPr>
        <w:t xml:space="preserve"> </w:t>
      </w:r>
      <w:r w:rsidR="00F36295" w:rsidRPr="00204FC8">
        <w:rPr>
          <w:noProof/>
        </w:rPr>
        <w:t>identifique o ponto de partida,</w:t>
      </w:r>
      <w:r w:rsidRPr="00204FC8">
        <w:rPr>
          <w:noProof/>
        </w:rPr>
        <w:t xml:space="preserve"> o ponto de chegada de cada um dos novegadores</w:t>
      </w:r>
      <w:r w:rsidR="009B68CD" w:rsidRPr="00204FC8">
        <w:rPr>
          <w:noProof/>
        </w:rPr>
        <w:t xml:space="preserve"> e que eles buscavam</w:t>
      </w:r>
      <w:r w:rsidRPr="00204FC8">
        <w:rPr>
          <w:noProof/>
        </w:rPr>
        <w:t xml:space="preserve">.  </w:t>
      </w:r>
    </w:p>
    <w:p w:rsidR="005A4780" w:rsidRPr="00204FC8" w:rsidRDefault="005A4780" w:rsidP="008C2178">
      <w:pPr>
        <w:pStyle w:val="PargrafodaLista"/>
        <w:ind w:left="567" w:hanging="425"/>
        <w:rPr>
          <w:noProof/>
        </w:rPr>
      </w:pPr>
    </w:p>
    <w:p w:rsidR="005A4780" w:rsidRPr="00204FC8" w:rsidRDefault="005A4780" w:rsidP="005A4780">
      <w:pPr>
        <w:pStyle w:val="PargrafodaLista"/>
        <w:ind w:left="862"/>
        <w:rPr>
          <w:noProof/>
        </w:rPr>
      </w:pPr>
      <w:bookmarkStart w:id="0" w:name="_GoBack"/>
      <w:bookmarkEnd w:id="0"/>
    </w:p>
    <w:p w:rsidR="005A4780" w:rsidRPr="00204FC8" w:rsidRDefault="005A4780" w:rsidP="005A4780">
      <w:pPr>
        <w:pStyle w:val="PargrafodaLista"/>
        <w:spacing w:after="160" w:line="259" w:lineRule="auto"/>
        <w:ind w:left="862"/>
        <w:jc w:val="both"/>
        <w:rPr>
          <w:noProof/>
        </w:rPr>
      </w:pPr>
    </w:p>
    <w:p w:rsidR="005A4780" w:rsidRDefault="005A4780" w:rsidP="008C2178">
      <w:pPr>
        <w:pStyle w:val="PargrafodaLista"/>
        <w:numPr>
          <w:ilvl w:val="0"/>
          <w:numId w:val="33"/>
        </w:numPr>
        <w:spacing w:after="160" w:line="259" w:lineRule="auto"/>
        <w:ind w:left="567" w:hanging="425"/>
        <w:jc w:val="both"/>
        <w:rPr>
          <w:noProof/>
        </w:rPr>
      </w:pPr>
      <w:r w:rsidRPr="00204FC8">
        <w:rPr>
          <w:noProof/>
        </w:rPr>
        <w:t xml:space="preserve"> </w:t>
      </w:r>
      <w:r w:rsidR="001508FF" w:rsidRPr="00204FC8">
        <w:rPr>
          <w:noProof/>
        </w:rPr>
        <w:t>De acordo com o texto e o mapa qual foi a rota percorida por Bartolomeu Dias e q</w:t>
      </w:r>
      <w:r w:rsidRPr="00204FC8">
        <w:rPr>
          <w:noProof/>
        </w:rPr>
        <w:t xml:space="preserve">uais foram os principais desafios encontrados por </w:t>
      </w:r>
      <w:r w:rsidR="001508FF" w:rsidRPr="00204FC8">
        <w:rPr>
          <w:noProof/>
        </w:rPr>
        <w:t xml:space="preserve">ele </w:t>
      </w:r>
      <w:r w:rsidRPr="00204FC8">
        <w:rPr>
          <w:noProof/>
        </w:rPr>
        <w:t>em sua viagem?</w:t>
      </w:r>
    </w:p>
    <w:p w:rsidR="008C2178" w:rsidRPr="00204FC8" w:rsidRDefault="008C2178" w:rsidP="008C2178">
      <w:pPr>
        <w:pStyle w:val="PargrafodaLista"/>
        <w:spacing w:after="160" w:line="259" w:lineRule="auto"/>
        <w:ind w:left="567" w:hanging="425"/>
        <w:jc w:val="both"/>
        <w:rPr>
          <w:noProof/>
        </w:rPr>
      </w:pPr>
    </w:p>
    <w:p w:rsidR="00B10CB8" w:rsidRPr="00204FC8" w:rsidRDefault="00B10CB8" w:rsidP="008C2178">
      <w:pPr>
        <w:pStyle w:val="PargrafodaLista"/>
        <w:numPr>
          <w:ilvl w:val="0"/>
          <w:numId w:val="33"/>
        </w:numPr>
        <w:spacing w:after="160" w:line="259" w:lineRule="auto"/>
        <w:ind w:left="567" w:hanging="425"/>
        <w:jc w:val="both"/>
        <w:rPr>
          <w:noProof/>
        </w:rPr>
      </w:pPr>
      <w:r w:rsidRPr="00204FC8">
        <w:rPr>
          <w:rFonts w:eastAsia="Calibri"/>
          <w:noProof/>
        </w:rPr>
        <w:drawing>
          <wp:anchor distT="0" distB="0" distL="114300" distR="114300" simplePos="0" relativeHeight="251666432" behindDoc="0" locked="0" layoutInCell="1" allowOverlap="1" wp14:anchorId="2DB66256" wp14:editId="48E74C5E">
            <wp:simplePos x="0" y="0"/>
            <wp:positionH relativeFrom="column">
              <wp:posOffset>1752600</wp:posOffset>
            </wp:positionH>
            <wp:positionV relativeFrom="paragraph">
              <wp:posOffset>634282</wp:posOffset>
            </wp:positionV>
            <wp:extent cx="3221355" cy="2810510"/>
            <wp:effectExtent l="57150" t="57150" r="112395" b="12319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281051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FC8">
        <w:rPr>
          <w:noProof/>
        </w:rPr>
        <w:t xml:space="preserve"> Interpretando o relato da viagem marítima de Bartolomeu Dias, trace no mapa abaixo a rota utilizada para chegada às Índias pela frota portuguesa e identifique no mapa onde acredita ser o Cabo das Tormentas.</w:t>
      </w:r>
    </w:p>
    <w:p w:rsidR="00B10CB8" w:rsidRPr="00204FC8" w:rsidRDefault="00B10CB8" w:rsidP="00B10CB8">
      <w:pPr>
        <w:pStyle w:val="PargrafodaLista"/>
        <w:rPr>
          <w:noProof/>
        </w:rPr>
      </w:pPr>
    </w:p>
    <w:p w:rsidR="00B10CB8" w:rsidRPr="008C2178" w:rsidRDefault="00B10CB8" w:rsidP="008C2178">
      <w:pPr>
        <w:pStyle w:val="PargrafodaLista"/>
        <w:ind w:left="0"/>
        <w:rPr>
          <w:noProof/>
          <w:sz w:val="18"/>
          <w:szCs w:val="18"/>
        </w:rPr>
      </w:pPr>
      <w:r w:rsidRPr="008C2178">
        <w:rPr>
          <w:noProof/>
          <w:sz w:val="18"/>
          <w:szCs w:val="18"/>
        </w:rPr>
        <w:t xml:space="preserve">Disponível em: </w:t>
      </w:r>
      <w:hyperlink r:id="rId19" w:history="1">
        <w:r w:rsidRPr="008C2178">
          <w:rPr>
            <w:rStyle w:val="Hyperlink"/>
            <w:noProof/>
            <w:color w:val="auto"/>
            <w:sz w:val="18"/>
            <w:szCs w:val="18"/>
          </w:rPr>
          <w:t>https://nova-escola-producao.s3.amazonaws.com/RZ2zyrSdCK2V5x59Yny8CgnuEW7cJdRKGMcmq9gkyx9vDRZfSY2yCm6fMAr5/his7-06und02-atividade-contornando-o-cabo-das-tormentas.pdf</w:t>
        </w:r>
      </w:hyperlink>
      <w:r w:rsidRPr="008C2178">
        <w:rPr>
          <w:noProof/>
          <w:sz w:val="18"/>
          <w:szCs w:val="18"/>
        </w:rPr>
        <w:t xml:space="preserve"> Acesso em: 18 de maio de 2020. (Adaptada)</w:t>
      </w:r>
    </w:p>
    <w:p w:rsidR="006C4B7A" w:rsidRPr="00204FC8" w:rsidRDefault="006C4B7A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</w:p>
    <w:p w:rsidR="005B1A15" w:rsidRPr="00204FC8" w:rsidRDefault="005B1A15" w:rsidP="00FE3231">
      <w:pPr>
        <w:pStyle w:val="PargrafodaLista"/>
        <w:spacing w:after="160" w:line="259" w:lineRule="auto"/>
        <w:ind w:left="502"/>
        <w:jc w:val="both"/>
        <w:rPr>
          <w:noProof/>
          <w:color w:val="FF0000"/>
        </w:rPr>
      </w:pPr>
      <w:r w:rsidRPr="00204FC8">
        <w:rPr>
          <w:noProof/>
          <w:color w:val="FF0000"/>
        </w:rPr>
        <w:t xml:space="preserve">Respostas </w:t>
      </w:r>
    </w:p>
    <w:p w:rsidR="005B1A15" w:rsidRPr="00204FC8" w:rsidRDefault="005B1A15" w:rsidP="005B1A15">
      <w:pPr>
        <w:pStyle w:val="PargrafodaLista"/>
        <w:numPr>
          <w:ilvl w:val="0"/>
          <w:numId w:val="35"/>
        </w:numPr>
        <w:spacing w:after="160" w:line="259" w:lineRule="auto"/>
        <w:jc w:val="both"/>
        <w:rPr>
          <w:rFonts w:eastAsiaTheme="minorHAnsi"/>
          <w:b/>
          <w:color w:val="FF0000"/>
          <w:lang w:eastAsia="en-US"/>
        </w:rPr>
      </w:pPr>
      <w:r w:rsidRPr="00204FC8">
        <w:rPr>
          <w:noProof/>
          <w:color w:val="FF0000"/>
        </w:rPr>
        <w:t>B; C; E; A; D</w:t>
      </w:r>
    </w:p>
    <w:p w:rsidR="00B6534F" w:rsidRPr="00204FC8" w:rsidRDefault="00B6534F" w:rsidP="005B1A15">
      <w:pPr>
        <w:pStyle w:val="PargrafodaLista"/>
        <w:numPr>
          <w:ilvl w:val="0"/>
          <w:numId w:val="35"/>
        </w:numPr>
        <w:spacing w:after="160" w:line="259" w:lineRule="auto"/>
        <w:jc w:val="both"/>
        <w:rPr>
          <w:rFonts w:eastAsiaTheme="minorHAnsi"/>
          <w:b/>
          <w:color w:val="FF0000"/>
          <w:lang w:eastAsia="en-US"/>
        </w:rPr>
      </w:pPr>
      <w:r w:rsidRPr="00204FC8">
        <w:rPr>
          <w:noProof/>
          <w:color w:val="FF0000"/>
        </w:rPr>
        <w:t>Resposta pessoal</w:t>
      </w:r>
      <w:r w:rsidR="003C1732" w:rsidRPr="00204FC8">
        <w:rPr>
          <w:noProof/>
          <w:color w:val="FF0000"/>
        </w:rPr>
        <w:t xml:space="preserve"> de acordo com a nálise que cada estudantes consegue fazer das inovações tecnológicas. </w:t>
      </w:r>
    </w:p>
    <w:p w:rsidR="003C1732" w:rsidRPr="00204FC8" w:rsidRDefault="003C1732" w:rsidP="005B1A15">
      <w:pPr>
        <w:pStyle w:val="PargrafodaLista"/>
        <w:numPr>
          <w:ilvl w:val="0"/>
          <w:numId w:val="35"/>
        </w:numPr>
        <w:spacing w:after="160" w:line="259" w:lineRule="auto"/>
        <w:jc w:val="both"/>
        <w:rPr>
          <w:rFonts w:eastAsiaTheme="minorHAnsi"/>
          <w:b/>
          <w:color w:val="FF0000"/>
          <w:lang w:eastAsia="en-US"/>
        </w:rPr>
      </w:pPr>
      <w:r w:rsidRPr="00204FC8">
        <w:rPr>
          <w:noProof/>
          <w:color w:val="FF0000"/>
        </w:rPr>
        <w:t xml:space="preserve">Resposta pessoal de acordo com a pesquisa. </w:t>
      </w:r>
    </w:p>
    <w:p w:rsidR="00BD4547" w:rsidRPr="00204FC8" w:rsidRDefault="00BD4547" w:rsidP="005B1A15">
      <w:pPr>
        <w:pStyle w:val="PargrafodaLista"/>
        <w:numPr>
          <w:ilvl w:val="0"/>
          <w:numId w:val="35"/>
        </w:numPr>
        <w:spacing w:after="160" w:line="259" w:lineRule="auto"/>
        <w:jc w:val="both"/>
        <w:rPr>
          <w:rFonts w:eastAsiaTheme="minorHAnsi"/>
          <w:b/>
          <w:color w:val="FF0000"/>
          <w:lang w:eastAsia="en-US"/>
        </w:rPr>
      </w:pPr>
      <w:r w:rsidRPr="00204FC8">
        <w:rPr>
          <w:noProof/>
          <w:color w:val="FF0000"/>
        </w:rPr>
        <w:t>Espera-se que o estudante associe os textos ao tema a rota marítima portuguesa para o comércio de especiarias.</w:t>
      </w:r>
    </w:p>
    <w:p w:rsidR="00BD4547" w:rsidRPr="00204FC8" w:rsidRDefault="00BD4547" w:rsidP="003C1732">
      <w:pPr>
        <w:pStyle w:val="PargrafodaLista"/>
        <w:numPr>
          <w:ilvl w:val="0"/>
          <w:numId w:val="35"/>
        </w:numPr>
        <w:rPr>
          <w:rFonts w:eastAsiaTheme="minorHAnsi"/>
          <w:color w:val="FF0000"/>
          <w:lang w:eastAsia="en-US"/>
        </w:rPr>
      </w:pPr>
      <w:r w:rsidRPr="00204FC8">
        <w:rPr>
          <w:rFonts w:eastAsiaTheme="minorHAnsi"/>
          <w:color w:val="FF0000"/>
          <w:lang w:eastAsia="en-US"/>
        </w:rPr>
        <w:t>O</w:t>
      </w:r>
      <w:r w:rsidR="003C1732" w:rsidRPr="00204FC8">
        <w:rPr>
          <w:rFonts w:eastAsiaTheme="minorHAnsi"/>
          <w:color w:val="FF0000"/>
          <w:lang w:eastAsia="en-US"/>
        </w:rPr>
        <w:t xml:space="preserve"> comércio de Veneza, diminui</w:t>
      </w:r>
      <w:r w:rsidRPr="00204FC8">
        <w:rPr>
          <w:rFonts w:eastAsiaTheme="minorHAnsi"/>
          <w:color w:val="FF0000"/>
          <w:lang w:eastAsia="en-US"/>
        </w:rPr>
        <w:t xml:space="preserve"> suas vendas em virtude da concorrência exercida e o estabelecimento de uma rota mais rápida e rentável.</w:t>
      </w:r>
      <w:r w:rsidR="003C1732" w:rsidRPr="00204FC8">
        <w:rPr>
          <w:noProof/>
        </w:rPr>
        <w:t xml:space="preserve"> </w:t>
      </w:r>
      <w:r w:rsidR="003C1732" w:rsidRPr="00204FC8">
        <w:rPr>
          <w:rFonts w:eastAsiaTheme="minorHAnsi"/>
          <w:color w:val="FF0000"/>
          <w:lang w:eastAsia="en-US"/>
        </w:rPr>
        <w:t xml:space="preserve">E isto porque os Alemães não querem comprar pelos altos preços correntes, e os mercadores venezianos não querem baixar os preços, vista a pequeníssima quantidade de especiarias que se encontram em Veneza. </w:t>
      </w:r>
    </w:p>
    <w:p w:rsidR="00BD4547" w:rsidRPr="00204FC8" w:rsidRDefault="00BD4547" w:rsidP="005B1A15">
      <w:pPr>
        <w:pStyle w:val="PargrafodaLista"/>
        <w:numPr>
          <w:ilvl w:val="0"/>
          <w:numId w:val="35"/>
        </w:numPr>
        <w:spacing w:after="160" w:line="259" w:lineRule="auto"/>
        <w:jc w:val="both"/>
        <w:rPr>
          <w:rFonts w:eastAsiaTheme="minorHAnsi"/>
          <w:b/>
          <w:color w:val="FF0000"/>
          <w:lang w:eastAsia="en-US"/>
        </w:rPr>
      </w:pPr>
      <w:r w:rsidRPr="00204FC8">
        <w:rPr>
          <w:noProof/>
          <w:color w:val="FF0000"/>
        </w:rPr>
        <w:t xml:space="preserve"> </w:t>
      </w:r>
      <w:r w:rsidRPr="00204FC8">
        <w:rPr>
          <w:b/>
          <w:noProof/>
          <w:color w:val="FF0000"/>
        </w:rPr>
        <w:t>Letra A</w:t>
      </w:r>
    </w:p>
    <w:p w:rsidR="001508FF" w:rsidRPr="00204FC8" w:rsidRDefault="001508FF" w:rsidP="005B1A15">
      <w:pPr>
        <w:pStyle w:val="PargrafodaLista"/>
        <w:numPr>
          <w:ilvl w:val="0"/>
          <w:numId w:val="35"/>
        </w:numPr>
        <w:spacing w:after="160" w:line="259" w:lineRule="auto"/>
        <w:jc w:val="both"/>
        <w:rPr>
          <w:rFonts w:eastAsiaTheme="minorHAnsi"/>
          <w:color w:val="FF0000"/>
          <w:lang w:eastAsia="en-US"/>
        </w:rPr>
      </w:pPr>
      <w:r w:rsidRPr="00204FC8">
        <w:rPr>
          <w:noProof/>
          <w:color w:val="FF0000"/>
        </w:rPr>
        <w:t xml:space="preserve">Ambos partiram de Lisboa Portugal e o ponto de chegada Calicute o Goa na India, exeto Bartolomeu Dias que contorna o Cabo da Tormenta. </w:t>
      </w:r>
      <w:r w:rsidR="009B68CD" w:rsidRPr="00204FC8">
        <w:rPr>
          <w:noProof/>
          <w:color w:val="FF0000"/>
        </w:rPr>
        <w:t xml:space="preserve">Buscavam especiarias e pedras preciosas. </w:t>
      </w:r>
    </w:p>
    <w:p w:rsidR="00B10CB8" w:rsidRPr="00204FC8" w:rsidRDefault="001508FF" w:rsidP="005B1A15">
      <w:pPr>
        <w:pStyle w:val="PargrafodaLista"/>
        <w:numPr>
          <w:ilvl w:val="0"/>
          <w:numId w:val="35"/>
        </w:numPr>
        <w:spacing w:after="160" w:line="259" w:lineRule="auto"/>
        <w:jc w:val="both"/>
        <w:rPr>
          <w:rFonts w:eastAsiaTheme="minorHAnsi"/>
          <w:color w:val="FF0000"/>
          <w:lang w:eastAsia="en-US"/>
        </w:rPr>
      </w:pPr>
      <w:r w:rsidRPr="00204FC8">
        <w:rPr>
          <w:rFonts w:eastAsiaTheme="minorHAnsi"/>
          <w:color w:val="FF0000"/>
          <w:lang w:eastAsia="en-US"/>
        </w:rPr>
        <w:t xml:space="preserve">Descendo ao longo da costa africana, ao sul do Equador, iam nela colocando </w:t>
      </w:r>
      <w:proofErr w:type="gramStart"/>
      <w:r w:rsidRPr="00204FC8">
        <w:rPr>
          <w:rFonts w:eastAsiaTheme="minorHAnsi"/>
          <w:color w:val="FF0000"/>
          <w:lang w:eastAsia="en-US"/>
        </w:rPr>
        <w:t>padrões.(...)</w:t>
      </w:r>
      <w:proofErr w:type="gramEnd"/>
      <w:r w:rsidRPr="00204FC8">
        <w:rPr>
          <w:rFonts w:eastAsiaTheme="minorHAnsi"/>
          <w:color w:val="FF0000"/>
          <w:lang w:eastAsia="en-US"/>
        </w:rPr>
        <w:t xml:space="preserve"> Seria o caminho da Índia?... Rumaram ao norte. Toparam uma angra, a que deram o nome "dos Vaqueiros" (...)Depois, foram seguindo pela costa ao longo, a qual se prolongava direção do oriente... até o Cabo que deram o Nome de Cabo da Tormenta. Porém, a gente dos navios sentia-se cansada. A nau dos mantimentos quedara-se longe, e muito difícil seria encontrá-la, antes que se acabassem os mantimentos que existiam ainda</w:t>
      </w:r>
      <w:r w:rsidR="00B10CB8" w:rsidRPr="00204FC8">
        <w:rPr>
          <w:rFonts w:eastAsiaTheme="minorHAnsi"/>
          <w:color w:val="FF0000"/>
          <w:lang w:eastAsia="en-US"/>
        </w:rPr>
        <w:t>. Ao qual Bartolomeu Dias e os de sua companhia, por causa dos perigos e tormentas que em o dobrar dele passaram, lhe puseram nome Tormentoso.</w:t>
      </w:r>
    </w:p>
    <w:p w:rsidR="00B10CB8" w:rsidRPr="00204FC8" w:rsidRDefault="00B10CB8" w:rsidP="005B1A15">
      <w:pPr>
        <w:pStyle w:val="PargrafodaLista"/>
        <w:numPr>
          <w:ilvl w:val="0"/>
          <w:numId w:val="35"/>
        </w:numPr>
        <w:spacing w:after="160" w:line="259" w:lineRule="auto"/>
        <w:jc w:val="both"/>
        <w:rPr>
          <w:rFonts w:eastAsiaTheme="minorHAnsi"/>
          <w:color w:val="FF0000"/>
          <w:lang w:eastAsia="en-US"/>
        </w:rPr>
      </w:pPr>
    </w:p>
    <w:p w:rsidR="001508FF" w:rsidRPr="00204FC8" w:rsidRDefault="00B10CB8" w:rsidP="00B10CB8">
      <w:pPr>
        <w:pStyle w:val="PargrafodaLista"/>
        <w:spacing w:after="160" w:line="259" w:lineRule="auto"/>
        <w:ind w:left="862"/>
        <w:jc w:val="both"/>
        <w:rPr>
          <w:rFonts w:eastAsiaTheme="minorHAnsi"/>
          <w:color w:val="FF0000"/>
          <w:lang w:eastAsia="en-US"/>
        </w:rPr>
      </w:pPr>
      <w:r w:rsidRPr="00204FC8">
        <w:rPr>
          <w:rFonts w:eastAsiaTheme="minorHAnsi"/>
          <w:color w:val="FF0000"/>
          <w:lang w:eastAsia="en-US"/>
        </w:rPr>
        <w:lastRenderedPageBreak/>
        <w:t xml:space="preserve"> </w:t>
      </w:r>
      <w:r w:rsidRPr="00204FC8">
        <w:rPr>
          <w:rFonts w:eastAsiaTheme="minorHAnsi"/>
          <w:noProof/>
          <w:color w:val="FF0000"/>
          <w:lang w:eastAsia="en-US"/>
        </w:rPr>
        <w:drawing>
          <wp:inline distT="0" distB="0" distL="0" distR="0">
            <wp:extent cx="1857375" cy="2489843"/>
            <wp:effectExtent l="0" t="0" r="0" b="5715"/>
            <wp:docPr id="7" name="Imagem 7" descr="167 a expansão maritima portuguesa e descobrimento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7 a expansão maritima portuguesa e descobrimento do brasil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73" r="63637"/>
                    <a:stretch/>
                  </pic:blipFill>
                  <pic:spPr bwMode="auto">
                    <a:xfrm>
                      <a:off x="0" y="0"/>
                      <a:ext cx="1867259" cy="250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08FF" w:rsidRPr="00204FC8" w:rsidSect="00204FC8">
      <w:pgSz w:w="11907" w:h="16840" w:code="9"/>
      <w:pgMar w:top="567" w:right="708" w:bottom="567" w:left="567" w:header="426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67" w:rsidRDefault="00112D67" w:rsidP="008340FD">
      <w:r>
        <w:separator/>
      </w:r>
    </w:p>
  </w:endnote>
  <w:endnote w:type="continuationSeparator" w:id="0">
    <w:p w:rsidR="00112D67" w:rsidRDefault="00112D67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67" w:rsidRDefault="00112D67" w:rsidP="008340FD">
      <w:r>
        <w:separator/>
      </w:r>
    </w:p>
  </w:footnote>
  <w:footnote w:type="continuationSeparator" w:id="0">
    <w:p w:rsidR="00112D67" w:rsidRDefault="00112D67" w:rsidP="0083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177"/>
    <w:multiLevelType w:val="hybridMultilevel"/>
    <w:tmpl w:val="59B27D9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A169E"/>
    <w:multiLevelType w:val="hybridMultilevel"/>
    <w:tmpl w:val="719031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4FD8"/>
    <w:multiLevelType w:val="hybridMultilevel"/>
    <w:tmpl w:val="D91483CA"/>
    <w:lvl w:ilvl="0" w:tplc="FDEA93D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F22EA9"/>
    <w:multiLevelType w:val="hybridMultilevel"/>
    <w:tmpl w:val="6F5A47C6"/>
    <w:lvl w:ilvl="0" w:tplc="04160017">
      <w:start w:val="1"/>
      <w:numFmt w:val="lowerLetter"/>
      <w:lvlText w:val="%1)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A87AC9"/>
    <w:multiLevelType w:val="hybridMultilevel"/>
    <w:tmpl w:val="FA344B00"/>
    <w:lvl w:ilvl="0" w:tplc="A872AF1C">
      <w:start w:val="1"/>
      <w:numFmt w:val="decimalZero"/>
      <w:lvlText w:val="%1."/>
      <w:lvlJc w:val="left"/>
      <w:pPr>
        <w:ind w:left="517" w:hanging="375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B0464F"/>
    <w:multiLevelType w:val="hybridMultilevel"/>
    <w:tmpl w:val="A8BCAA08"/>
    <w:lvl w:ilvl="0" w:tplc="CF847BA4">
      <w:start w:val="1"/>
      <w:numFmt w:val="decimalZero"/>
      <w:lvlText w:val="%1."/>
      <w:lvlJc w:val="left"/>
      <w:pPr>
        <w:ind w:left="862" w:hanging="360"/>
      </w:pPr>
      <w:rPr>
        <w:rFonts w:eastAsia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1F70BA"/>
    <w:multiLevelType w:val="hybridMultilevel"/>
    <w:tmpl w:val="B5364D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239C"/>
    <w:multiLevelType w:val="hybridMultilevel"/>
    <w:tmpl w:val="A5D219D8"/>
    <w:lvl w:ilvl="0" w:tplc="F0CECDD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25E14FD7"/>
    <w:multiLevelType w:val="hybridMultilevel"/>
    <w:tmpl w:val="4D7856EC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A0076F2"/>
    <w:multiLevelType w:val="hybridMultilevel"/>
    <w:tmpl w:val="30DA6A26"/>
    <w:lvl w:ilvl="0" w:tplc="BCEAE03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01850"/>
    <w:multiLevelType w:val="hybridMultilevel"/>
    <w:tmpl w:val="141A9F5C"/>
    <w:lvl w:ilvl="0" w:tplc="9FEED850">
      <w:start w:val="1"/>
      <w:numFmt w:val="decimalZero"/>
      <w:lvlText w:val="%1."/>
      <w:lvlJc w:val="left"/>
      <w:pPr>
        <w:ind w:left="862" w:hanging="360"/>
      </w:pPr>
      <w:rPr>
        <w:rFonts w:eastAsia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0060A48"/>
    <w:multiLevelType w:val="hybridMultilevel"/>
    <w:tmpl w:val="2FDC8B9E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1570FAC"/>
    <w:multiLevelType w:val="hybridMultilevel"/>
    <w:tmpl w:val="35F42C08"/>
    <w:lvl w:ilvl="0" w:tplc="F35C8F7E">
      <w:start w:val="1"/>
      <w:numFmt w:val="decimalZero"/>
      <w:lvlText w:val="%1.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DE0650"/>
    <w:multiLevelType w:val="hybridMultilevel"/>
    <w:tmpl w:val="76DAF440"/>
    <w:lvl w:ilvl="0" w:tplc="834097C2">
      <w:start w:val="1"/>
      <w:numFmt w:val="decimalZero"/>
      <w:lvlText w:val="%1."/>
      <w:lvlJc w:val="left"/>
      <w:pPr>
        <w:ind w:left="502" w:hanging="360"/>
      </w:pPr>
      <w:rPr>
        <w:rFonts w:eastAsia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C902D6D"/>
    <w:multiLevelType w:val="hybridMultilevel"/>
    <w:tmpl w:val="B0344F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034AC"/>
    <w:multiLevelType w:val="hybridMultilevel"/>
    <w:tmpl w:val="C91A7E1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87756A"/>
    <w:multiLevelType w:val="hybridMultilevel"/>
    <w:tmpl w:val="6DF25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B0E28"/>
    <w:multiLevelType w:val="hybridMultilevel"/>
    <w:tmpl w:val="71ECE75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3C7598"/>
    <w:multiLevelType w:val="hybridMultilevel"/>
    <w:tmpl w:val="0EFC1B7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63506F"/>
    <w:multiLevelType w:val="hybridMultilevel"/>
    <w:tmpl w:val="072EB070"/>
    <w:lvl w:ilvl="0" w:tplc="04160017">
      <w:start w:val="1"/>
      <w:numFmt w:val="lowerLetter"/>
      <w:lvlText w:val="%1)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1" w15:restartNumberingAfterBreak="0">
    <w:nsid w:val="50FA5609"/>
    <w:multiLevelType w:val="hybridMultilevel"/>
    <w:tmpl w:val="CFC8AFD6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51A03604"/>
    <w:multiLevelType w:val="hybridMultilevel"/>
    <w:tmpl w:val="FB4AD1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81A78"/>
    <w:multiLevelType w:val="hybridMultilevel"/>
    <w:tmpl w:val="53C047C0"/>
    <w:lvl w:ilvl="0" w:tplc="04160017">
      <w:start w:val="1"/>
      <w:numFmt w:val="lowerLetter"/>
      <w:lvlText w:val="%1)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4" w15:restartNumberingAfterBreak="0">
    <w:nsid w:val="543A6A91"/>
    <w:multiLevelType w:val="hybridMultilevel"/>
    <w:tmpl w:val="32508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B3883"/>
    <w:multiLevelType w:val="hybridMultilevel"/>
    <w:tmpl w:val="381CF7BA"/>
    <w:lvl w:ilvl="0" w:tplc="4432B5F6">
      <w:start w:val="1"/>
      <w:numFmt w:val="decimalZero"/>
      <w:lvlText w:val="%1.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A1C3E45"/>
    <w:multiLevelType w:val="hybridMultilevel"/>
    <w:tmpl w:val="1E2265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140E9"/>
    <w:multiLevelType w:val="hybridMultilevel"/>
    <w:tmpl w:val="E2462654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13F7DD8"/>
    <w:multiLevelType w:val="hybridMultilevel"/>
    <w:tmpl w:val="FD321C8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B47D9B"/>
    <w:multiLevelType w:val="hybridMultilevel"/>
    <w:tmpl w:val="F9DC3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7635D"/>
    <w:multiLevelType w:val="hybridMultilevel"/>
    <w:tmpl w:val="C7B4DF68"/>
    <w:lvl w:ilvl="0" w:tplc="970C1E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852FF"/>
    <w:multiLevelType w:val="hybridMultilevel"/>
    <w:tmpl w:val="C8AE66B0"/>
    <w:lvl w:ilvl="0" w:tplc="D8386A4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6C235171"/>
    <w:multiLevelType w:val="hybridMultilevel"/>
    <w:tmpl w:val="49CEB060"/>
    <w:lvl w:ilvl="0" w:tplc="6F84BE62">
      <w:start w:val="5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8D52F7"/>
    <w:multiLevelType w:val="hybridMultilevel"/>
    <w:tmpl w:val="4CE08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4435C"/>
    <w:multiLevelType w:val="hybridMultilevel"/>
    <w:tmpl w:val="1FCC58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B33A5"/>
    <w:multiLevelType w:val="hybridMultilevel"/>
    <w:tmpl w:val="625CF490"/>
    <w:lvl w:ilvl="0" w:tplc="C2526944">
      <w:start w:val="1"/>
      <w:numFmt w:val="decimalZero"/>
      <w:lvlText w:val="%1."/>
      <w:lvlJc w:val="left"/>
      <w:pPr>
        <w:ind w:left="517" w:hanging="375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9515DA4"/>
    <w:multiLevelType w:val="hybridMultilevel"/>
    <w:tmpl w:val="65063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20D95"/>
    <w:multiLevelType w:val="hybridMultilevel"/>
    <w:tmpl w:val="A38C9C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3"/>
  </w:num>
  <w:num w:numId="4">
    <w:abstractNumId w:val="28"/>
  </w:num>
  <w:num w:numId="5">
    <w:abstractNumId w:val="16"/>
  </w:num>
  <w:num w:numId="6">
    <w:abstractNumId w:val="25"/>
  </w:num>
  <w:num w:numId="7">
    <w:abstractNumId w:val="35"/>
  </w:num>
  <w:num w:numId="8">
    <w:abstractNumId w:val="34"/>
  </w:num>
  <w:num w:numId="9">
    <w:abstractNumId w:val="30"/>
  </w:num>
  <w:num w:numId="10">
    <w:abstractNumId w:val="0"/>
  </w:num>
  <w:num w:numId="11">
    <w:abstractNumId w:val="19"/>
  </w:num>
  <w:num w:numId="12">
    <w:abstractNumId w:val="24"/>
  </w:num>
  <w:num w:numId="13">
    <w:abstractNumId w:val="18"/>
  </w:num>
  <w:num w:numId="14">
    <w:abstractNumId w:val="15"/>
  </w:num>
  <w:num w:numId="15">
    <w:abstractNumId w:val="37"/>
  </w:num>
  <w:num w:numId="16">
    <w:abstractNumId w:val="27"/>
  </w:num>
  <w:num w:numId="17">
    <w:abstractNumId w:val="9"/>
  </w:num>
  <w:num w:numId="18">
    <w:abstractNumId w:val="7"/>
  </w:num>
  <w:num w:numId="19">
    <w:abstractNumId w:val="17"/>
  </w:num>
  <w:num w:numId="20">
    <w:abstractNumId w:val="22"/>
  </w:num>
  <w:num w:numId="21">
    <w:abstractNumId w:val="10"/>
  </w:num>
  <w:num w:numId="22">
    <w:abstractNumId w:val="5"/>
  </w:num>
  <w:num w:numId="23">
    <w:abstractNumId w:val="13"/>
  </w:num>
  <w:num w:numId="24">
    <w:abstractNumId w:val="26"/>
  </w:num>
  <w:num w:numId="25">
    <w:abstractNumId w:val="21"/>
  </w:num>
  <w:num w:numId="26">
    <w:abstractNumId w:val="32"/>
  </w:num>
  <w:num w:numId="27">
    <w:abstractNumId w:val="29"/>
  </w:num>
  <w:num w:numId="28">
    <w:abstractNumId w:val="3"/>
  </w:num>
  <w:num w:numId="29">
    <w:abstractNumId w:val="20"/>
  </w:num>
  <w:num w:numId="30">
    <w:abstractNumId w:val="23"/>
  </w:num>
  <w:num w:numId="31">
    <w:abstractNumId w:val="36"/>
  </w:num>
  <w:num w:numId="32">
    <w:abstractNumId w:val="14"/>
  </w:num>
  <w:num w:numId="33">
    <w:abstractNumId w:val="11"/>
  </w:num>
  <w:num w:numId="34">
    <w:abstractNumId w:val="1"/>
  </w:num>
  <w:num w:numId="35">
    <w:abstractNumId w:val="6"/>
  </w:num>
  <w:num w:numId="36">
    <w:abstractNumId w:val="31"/>
  </w:num>
  <w:num w:numId="37">
    <w:abstractNumId w:val="8"/>
  </w:num>
  <w:num w:numId="3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22"/>
    <w:rsid w:val="00001BAE"/>
    <w:rsid w:val="000042E8"/>
    <w:rsid w:val="0001191C"/>
    <w:rsid w:val="00015527"/>
    <w:rsid w:val="00022B1A"/>
    <w:rsid w:val="00031A82"/>
    <w:rsid w:val="00043C88"/>
    <w:rsid w:val="0005773E"/>
    <w:rsid w:val="000608C7"/>
    <w:rsid w:val="00060DE0"/>
    <w:rsid w:val="000662CC"/>
    <w:rsid w:val="0006677C"/>
    <w:rsid w:val="00080E91"/>
    <w:rsid w:val="00084328"/>
    <w:rsid w:val="00084852"/>
    <w:rsid w:val="000959DB"/>
    <w:rsid w:val="000A48B6"/>
    <w:rsid w:val="000A51AA"/>
    <w:rsid w:val="000C424C"/>
    <w:rsid w:val="000E6B58"/>
    <w:rsid w:val="000F16B9"/>
    <w:rsid w:val="000F2134"/>
    <w:rsid w:val="000F41E7"/>
    <w:rsid w:val="000F4A56"/>
    <w:rsid w:val="001064E0"/>
    <w:rsid w:val="00112D67"/>
    <w:rsid w:val="00114B89"/>
    <w:rsid w:val="0011797F"/>
    <w:rsid w:val="00123C53"/>
    <w:rsid w:val="0013527A"/>
    <w:rsid w:val="00135FB4"/>
    <w:rsid w:val="00140427"/>
    <w:rsid w:val="00141A13"/>
    <w:rsid w:val="00141BE0"/>
    <w:rsid w:val="00146CBF"/>
    <w:rsid w:val="001508FF"/>
    <w:rsid w:val="00154A27"/>
    <w:rsid w:val="001568F3"/>
    <w:rsid w:val="001614EF"/>
    <w:rsid w:val="00164DF3"/>
    <w:rsid w:val="001662EA"/>
    <w:rsid w:val="0017147B"/>
    <w:rsid w:val="00182B9C"/>
    <w:rsid w:val="00185216"/>
    <w:rsid w:val="001864DE"/>
    <w:rsid w:val="00196496"/>
    <w:rsid w:val="001C2CA8"/>
    <w:rsid w:val="001C72E7"/>
    <w:rsid w:val="001C76EA"/>
    <w:rsid w:val="001D3A78"/>
    <w:rsid w:val="001D64ED"/>
    <w:rsid w:val="001F2068"/>
    <w:rsid w:val="001F28AB"/>
    <w:rsid w:val="002004A7"/>
    <w:rsid w:val="0020091B"/>
    <w:rsid w:val="00200A63"/>
    <w:rsid w:val="00201446"/>
    <w:rsid w:val="00204FC8"/>
    <w:rsid w:val="0022139D"/>
    <w:rsid w:val="0022251F"/>
    <w:rsid w:val="00224F53"/>
    <w:rsid w:val="002262EC"/>
    <w:rsid w:val="00226524"/>
    <w:rsid w:val="002366C9"/>
    <w:rsid w:val="00247952"/>
    <w:rsid w:val="00252DA7"/>
    <w:rsid w:val="0025396E"/>
    <w:rsid w:val="0026667C"/>
    <w:rsid w:val="002679B5"/>
    <w:rsid w:val="0027542C"/>
    <w:rsid w:val="0027785B"/>
    <w:rsid w:val="00290EB8"/>
    <w:rsid w:val="00292815"/>
    <w:rsid w:val="00294FCC"/>
    <w:rsid w:val="002A2B6F"/>
    <w:rsid w:val="002A3127"/>
    <w:rsid w:val="002C112E"/>
    <w:rsid w:val="002C1ECD"/>
    <w:rsid w:val="002C206D"/>
    <w:rsid w:val="002C5FA1"/>
    <w:rsid w:val="002D2203"/>
    <w:rsid w:val="002E433B"/>
    <w:rsid w:val="002F6106"/>
    <w:rsid w:val="0030014A"/>
    <w:rsid w:val="00302573"/>
    <w:rsid w:val="003038E6"/>
    <w:rsid w:val="00304584"/>
    <w:rsid w:val="00307190"/>
    <w:rsid w:val="00307ABB"/>
    <w:rsid w:val="003131C8"/>
    <w:rsid w:val="00316059"/>
    <w:rsid w:val="00316422"/>
    <w:rsid w:val="003221FC"/>
    <w:rsid w:val="003245A9"/>
    <w:rsid w:val="003343D7"/>
    <w:rsid w:val="00343692"/>
    <w:rsid w:val="00343747"/>
    <w:rsid w:val="00343A87"/>
    <w:rsid w:val="00345ACB"/>
    <w:rsid w:val="003543E3"/>
    <w:rsid w:val="00356C80"/>
    <w:rsid w:val="00360378"/>
    <w:rsid w:val="00361823"/>
    <w:rsid w:val="0036660F"/>
    <w:rsid w:val="00371095"/>
    <w:rsid w:val="00386CDB"/>
    <w:rsid w:val="0039055B"/>
    <w:rsid w:val="00393222"/>
    <w:rsid w:val="003951D9"/>
    <w:rsid w:val="00396168"/>
    <w:rsid w:val="003A50F3"/>
    <w:rsid w:val="003A71AF"/>
    <w:rsid w:val="003C1732"/>
    <w:rsid w:val="003C1B74"/>
    <w:rsid w:val="003C3AE3"/>
    <w:rsid w:val="003D04F1"/>
    <w:rsid w:val="003D2F3B"/>
    <w:rsid w:val="003D5C8A"/>
    <w:rsid w:val="003E1C71"/>
    <w:rsid w:val="003F0CE0"/>
    <w:rsid w:val="003F26F2"/>
    <w:rsid w:val="003F2A62"/>
    <w:rsid w:val="00406A94"/>
    <w:rsid w:val="004078FF"/>
    <w:rsid w:val="00423C15"/>
    <w:rsid w:val="004245CC"/>
    <w:rsid w:val="004324E9"/>
    <w:rsid w:val="004366ED"/>
    <w:rsid w:val="00450A76"/>
    <w:rsid w:val="00451510"/>
    <w:rsid w:val="00454362"/>
    <w:rsid w:val="004557C0"/>
    <w:rsid w:val="00462A26"/>
    <w:rsid w:val="00462F92"/>
    <w:rsid w:val="0046370F"/>
    <w:rsid w:val="00470EDE"/>
    <w:rsid w:val="00471AFB"/>
    <w:rsid w:val="004739D0"/>
    <w:rsid w:val="00490BAD"/>
    <w:rsid w:val="00492BF8"/>
    <w:rsid w:val="00497364"/>
    <w:rsid w:val="00497BB3"/>
    <w:rsid w:val="004A0BFF"/>
    <w:rsid w:val="004A0ECE"/>
    <w:rsid w:val="004A1263"/>
    <w:rsid w:val="004A26D9"/>
    <w:rsid w:val="004A6C29"/>
    <w:rsid w:val="004B57B2"/>
    <w:rsid w:val="004B6DC9"/>
    <w:rsid w:val="004C39BB"/>
    <w:rsid w:val="004C6006"/>
    <w:rsid w:val="004D131C"/>
    <w:rsid w:val="004D78EC"/>
    <w:rsid w:val="004E5A5C"/>
    <w:rsid w:val="004F2519"/>
    <w:rsid w:val="005056ED"/>
    <w:rsid w:val="00512760"/>
    <w:rsid w:val="005132E1"/>
    <w:rsid w:val="005163CD"/>
    <w:rsid w:val="00517B25"/>
    <w:rsid w:val="00530AFA"/>
    <w:rsid w:val="005478AF"/>
    <w:rsid w:val="0055195A"/>
    <w:rsid w:val="005550A8"/>
    <w:rsid w:val="00560329"/>
    <w:rsid w:val="00565621"/>
    <w:rsid w:val="0056641F"/>
    <w:rsid w:val="005667EE"/>
    <w:rsid w:val="005756E0"/>
    <w:rsid w:val="00575954"/>
    <w:rsid w:val="0057773F"/>
    <w:rsid w:val="00583213"/>
    <w:rsid w:val="00595C56"/>
    <w:rsid w:val="005A26A0"/>
    <w:rsid w:val="005A3E0A"/>
    <w:rsid w:val="005A4780"/>
    <w:rsid w:val="005B1A15"/>
    <w:rsid w:val="005B7F08"/>
    <w:rsid w:val="005C07E9"/>
    <w:rsid w:val="005D1E27"/>
    <w:rsid w:val="005D3B67"/>
    <w:rsid w:val="005D4958"/>
    <w:rsid w:val="005E16C8"/>
    <w:rsid w:val="005F3495"/>
    <w:rsid w:val="00604DD2"/>
    <w:rsid w:val="006051E3"/>
    <w:rsid w:val="00605E82"/>
    <w:rsid w:val="0060769F"/>
    <w:rsid w:val="00615442"/>
    <w:rsid w:val="00615C2F"/>
    <w:rsid w:val="00617B01"/>
    <w:rsid w:val="0062662F"/>
    <w:rsid w:val="00634346"/>
    <w:rsid w:val="006435FE"/>
    <w:rsid w:val="00645A73"/>
    <w:rsid w:val="00647DCC"/>
    <w:rsid w:val="00653658"/>
    <w:rsid w:val="006554C0"/>
    <w:rsid w:val="006607B1"/>
    <w:rsid w:val="006628E6"/>
    <w:rsid w:val="00677570"/>
    <w:rsid w:val="0068009A"/>
    <w:rsid w:val="0068496A"/>
    <w:rsid w:val="00694BEF"/>
    <w:rsid w:val="00695BFB"/>
    <w:rsid w:val="006A1A3E"/>
    <w:rsid w:val="006A33AE"/>
    <w:rsid w:val="006A7B25"/>
    <w:rsid w:val="006B3372"/>
    <w:rsid w:val="006B57E4"/>
    <w:rsid w:val="006B5F3C"/>
    <w:rsid w:val="006C4A97"/>
    <w:rsid w:val="006C4B7A"/>
    <w:rsid w:val="006D2804"/>
    <w:rsid w:val="006D75EB"/>
    <w:rsid w:val="006E0159"/>
    <w:rsid w:val="006F1A19"/>
    <w:rsid w:val="006F34A2"/>
    <w:rsid w:val="006F5505"/>
    <w:rsid w:val="006F6068"/>
    <w:rsid w:val="006F63C7"/>
    <w:rsid w:val="006F69B9"/>
    <w:rsid w:val="006F6D21"/>
    <w:rsid w:val="0070068B"/>
    <w:rsid w:val="007055C8"/>
    <w:rsid w:val="00706CC4"/>
    <w:rsid w:val="00706DA6"/>
    <w:rsid w:val="007071A6"/>
    <w:rsid w:val="007076BA"/>
    <w:rsid w:val="00714107"/>
    <w:rsid w:val="00714201"/>
    <w:rsid w:val="00714EE1"/>
    <w:rsid w:val="00715DED"/>
    <w:rsid w:val="00717EA8"/>
    <w:rsid w:val="00720347"/>
    <w:rsid w:val="00724B48"/>
    <w:rsid w:val="007260B0"/>
    <w:rsid w:val="007265AA"/>
    <w:rsid w:val="0072707C"/>
    <w:rsid w:val="00731464"/>
    <w:rsid w:val="0073211D"/>
    <w:rsid w:val="0073566F"/>
    <w:rsid w:val="00735B1A"/>
    <w:rsid w:val="00754A11"/>
    <w:rsid w:val="007550CA"/>
    <w:rsid w:val="00756686"/>
    <w:rsid w:val="00756857"/>
    <w:rsid w:val="00771A97"/>
    <w:rsid w:val="00786A74"/>
    <w:rsid w:val="00792F66"/>
    <w:rsid w:val="00794C6F"/>
    <w:rsid w:val="00796ED7"/>
    <w:rsid w:val="007A1C58"/>
    <w:rsid w:val="007A7447"/>
    <w:rsid w:val="007B4123"/>
    <w:rsid w:val="007D23FF"/>
    <w:rsid w:val="007D34F0"/>
    <w:rsid w:val="007D4AE4"/>
    <w:rsid w:val="007D60D8"/>
    <w:rsid w:val="007E7FF8"/>
    <w:rsid w:val="007F41F1"/>
    <w:rsid w:val="007F48F2"/>
    <w:rsid w:val="007F4DF4"/>
    <w:rsid w:val="007F6D16"/>
    <w:rsid w:val="00804F30"/>
    <w:rsid w:val="00805E1A"/>
    <w:rsid w:val="00806938"/>
    <w:rsid w:val="0082078B"/>
    <w:rsid w:val="00823648"/>
    <w:rsid w:val="0082407E"/>
    <w:rsid w:val="008340FD"/>
    <w:rsid w:val="00836795"/>
    <w:rsid w:val="00836DEA"/>
    <w:rsid w:val="0085593A"/>
    <w:rsid w:val="0086000D"/>
    <w:rsid w:val="008703A8"/>
    <w:rsid w:val="0087052F"/>
    <w:rsid w:val="00872887"/>
    <w:rsid w:val="0087533B"/>
    <w:rsid w:val="00876830"/>
    <w:rsid w:val="00880A12"/>
    <w:rsid w:val="00890BA1"/>
    <w:rsid w:val="00893B4B"/>
    <w:rsid w:val="008976C4"/>
    <w:rsid w:val="00897DA4"/>
    <w:rsid w:val="008A21A5"/>
    <w:rsid w:val="008B5FD9"/>
    <w:rsid w:val="008C2178"/>
    <w:rsid w:val="008C2996"/>
    <w:rsid w:val="008C4150"/>
    <w:rsid w:val="008C7075"/>
    <w:rsid w:val="008D33CC"/>
    <w:rsid w:val="008D3B87"/>
    <w:rsid w:val="008E2B9C"/>
    <w:rsid w:val="008F5149"/>
    <w:rsid w:val="00902020"/>
    <w:rsid w:val="009076C6"/>
    <w:rsid w:val="00913349"/>
    <w:rsid w:val="00921CA2"/>
    <w:rsid w:val="00921DD0"/>
    <w:rsid w:val="00942B3D"/>
    <w:rsid w:val="009460C6"/>
    <w:rsid w:val="009569E7"/>
    <w:rsid w:val="0097513D"/>
    <w:rsid w:val="00986B14"/>
    <w:rsid w:val="00990400"/>
    <w:rsid w:val="00995A3C"/>
    <w:rsid w:val="0099604E"/>
    <w:rsid w:val="009B0AD6"/>
    <w:rsid w:val="009B13B7"/>
    <w:rsid w:val="009B645D"/>
    <w:rsid w:val="009B68CD"/>
    <w:rsid w:val="009C29F7"/>
    <w:rsid w:val="009C62B3"/>
    <w:rsid w:val="009D04F6"/>
    <w:rsid w:val="009D08E7"/>
    <w:rsid w:val="009E4D33"/>
    <w:rsid w:val="009E5971"/>
    <w:rsid w:val="009F09E6"/>
    <w:rsid w:val="009F266B"/>
    <w:rsid w:val="009F378D"/>
    <w:rsid w:val="009F5EEC"/>
    <w:rsid w:val="009F6B03"/>
    <w:rsid w:val="00A00DF9"/>
    <w:rsid w:val="00A0624B"/>
    <w:rsid w:val="00A071F3"/>
    <w:rsid w:val="00A1162D"/>
    <w:rsid w:val="00A159BA"/>
    <w:rsid w:val="00A24991"/>
    <w:rsid w:val="00A30F63"/>
    <w:rsid w:val="00A34D30"/>
    <w:rsid w:val="00A366A7"/>
    <w:rsid w:val="00A37E5E"/>
    <w:rsid w:val="00A50A7A"/>
    <w:rsid w:val="00A53E5D"/>
    <w:rsid w:val="00A57229"/>
    <w:rsid w:val="00A712B6"/>
    <w:rsid w:val="00A7133E"/>
    <w:rsid w:val="00A82074"/>
    <w:rsid w:val="00A856EE"/>
    <w:rsid w:val="00A96959"/>
    <w:rsid w:val="00AA32DC"/>
    <w:rsid w:val="00AA3C44"/>
    <w:rsid w:val="00AB23DB"/>
    <w:rsid w:val="00AC35B5"/>
    <w:rsid w:val="00AD2E54"/>
    <w:rsid w:val="00AD31B1"/>
    <w:rsid w:val="00AD6559"/>
    <w:rsid w:val="00AE2FEA"/>
    <w:rsid w:val="00AF40D3"/>
    <w:rsid w:val="00AF7F5F"/>
    <w:rsid w:val="00B03DED"/>
    <w:rsid w:val="00B04372"/>
    <w:rsid w:val="00B057C8"/>
    <w:rsid w:val="00B05A94"/>
    <w:rsid w:val="00B10CB8"/>
    <w:rsid w:val="00B157EA"/>
    <w:rsid w:val="00B259EC"/>
    <w:rsid w:val="00B25BA2"/>
    <w:rsid w:val="00B27C36"/>
    <w:rsid w:val="00B37519"/>
    <w:rsid w:val="00B41B86"/>
    <w:rsid w:val="00B43713"/>
    <w:rsid w:val="00B453E3"/>
    <w:rsid w:val="00B45703"/>
    <w:rsid w:val="00B45A3B"/>
    <w:rsid w:val="00B52897"/>
    <w:rsid w:val="00B56BDF"/>
    <w:rsid w:val="00B574A9"/>
    <w:rsid w:val="00B6534F"/>
    <w:rsid w:val="00B662D9"/>
    <w:rsid w:val="00B672B7"/>
    <w:rsid w:val="00B71817"/>
    <w:rsid w:val="00B826FF"/>
    <w:rsid w:val="00B94719"/>
    <w:rsid w:val="00B95914"/>
    <w:rsid w:val="00BA59E8"/>
    <w:rsid w:val="00BB0B21"/>
    <w:rsid w:val="00BB6F6C"/>
    <w:rsid w:val="00BC5366"/>
    <w:rsid w:val="00BD22F3"/>
    <w:rsid w:val="00BD4547"/>
    <w:rsid w:val="00BD5F2A"/>
    <w:rsid w:val="00BD7D1B"/>
    <w:rsid w:val="00BE07C8"/>
    <w:rsid w:val="00BE09DC"/>
    <w:rsid w:val="00BE0CE3"/>
    <w:rsid w:val="00BF1AC0"/>
    <w:rsid w:val="00BF440E"/>
    <w:rsid w:val="00C061B8"/>
    <w:rsid w:val="00C06A9F"/>
    <w:rsid w:val="00C13204"/>
    <w:rsid w:val="00C144CF"/>
    <w:rsid w:val="00C21A1A"/>
    <w:rsid w:val="00C22901"/>
    <w:rsid w:val="00C22E2B"/>
    <w:rsid w:val="00C2612A"/>
    <w:rsid w:val="00C45219"/>
    <w:rsid w:val="00C50709"/>
    <w:rsid w:val="00C50DFC"/>
    <w:rsid w:val="00C52702"/>
    <w:rsid w:val="00C54A9A"/>
    <w:rsid w:val="00C60395"/>
    <w:rsid w:val="00C61B47"/>
    <w:rsid w:val="00C6263B"/>
    <w:rsid w:val="00C64A20"/>
    <w:rsid w:val="00C7111D"/>
    <w:rsid w:val="00C76D44"/>
    <w:rsid w:val="00C76EA3"/>
    <w:rsid w:val="00C87C73"/>
    <w:rsid w:val="00C91721"/>
    <w:rsid w:val="00C9670E"/>
    <w:rsid w:val="00C96E6A"/>
    <w:rsid w:val="00CA7863"/>
    <w:rsid w:val="00CB66E1"/>
    <w:rsid w:val="00CC0D27"/>
    <w:rsid w:val="00CC12FF"/>
    <w:rsid w:val="00CC15B2"/>
    <w:rsid w:val="00CD0344"/>
    <w:rsid w:val="00CD566B"/>
    <w:rsid w:val="00CF0E6A"/>
    <w:rsid w:val="00CF6486"/>
    <w:rsid w:val="00CF65A9"/>
    <w:rsid w:val="00D01D63"/>
    <w:rsid w:val="00D01EB3"/>
    <w:rsid w:val="00D037CF"/>
    <w:rsid w:val="00D07E3F"/>
    <w:rsid w:val="00D12D48"/>
    <w:rsid w:val="00D1671E"/>
    <w:rsid w:val="00D205A5"/>
    <w:rsid w:val="00D224FA"/>
    <w:rsid w:val="00D22E5E"/>
    <w:rsid w:val="00D36BC9"/>
    <w:rsid w:val="00D36D7A"/>
    <w:rsid w:val="00D42921"/>
    <w:rsid w:val="00D43C12"/>
    <w:rsid w:val="00D46A48"/>
    <w:rsid w:val="00D4718B"/>
    <w:rsid w:val="00D508B2"/>
    <w:rsid w:val="00D53490"/>
    <w:rsid w:val="00D54D6D"/>
    <w:rsid w:val="00D56392"/>
    <w:rsid w:val="00D6101A"/>
    <w:rsid w:val="00D621AE"/>
    <w:rsid w:val="00D6733D"/>
    <w:rsid w:val="00D91E3C"/>
    <w:rsid w:val="00D92185"/>
    <w:rsid w:val="00D92EB8"/>
    <w:rsid w:val="00D94A43"/>
    <w:rsid w:val="00D95080"/>
    <w:rsid w:val="00D95824"/>
    <w:rsid w:val="00DA09E4"/>
    <w:rsid w:val="00DA2CFE"/>
    <w:rsid w:val="00DA31FD"/>
    <w:rsid w:val="00DD2FDE"/>
    <w:rsid w:val="00DD343B"/>
    <w:rsid w:val="00DD4410"/>
    <w:rsid w:val="00DD5B65"/>
    <w:rsid w:val="00DE298E"/>
    <w:rsid w:val="00DE400D"/>
    <w:rsid w:val="00DE729D"/>
    <w:rsid w:val="00DE774D"/>
    <w:rsid w:val="00DF055B"/>
    <w:rsid w:val="00DF63C8"/>
    <w:rsid w:val="00E02D03"/>
    <w:rsid w:val="00E12563"/>
    <w:rsid w:val="00E130CE"/>
    <w:rsid w:val="00E13DAA"/>
    <w:rsid w:val="00E2711D"/>
    <w:rsid w:val="00E338B3"/>
    <w:rsid w:val="00E35A89"/>
    <w:rsid w:val="00E36336"/>
    <w:rsid w:val="00E37A5F"/>
    <w:rsid w:val="00E40D76"/>
    <w:rsid w:val="00E4174E"/>
    <w:rsid w:val="00E43F77"/>
    <w:rsid w:val="00E45B3E"/>
    <w:rsid w:val="00E54167"/>
    <w:rsid w:val="00E54FEE"/>
    <w:rsid w:val="00E57322"/>
    <w:rsid w:val="00E61754"/>
    <w:rsid w:val="00E66E0F"/>
    <w:rsid w:val="00E66E91"/>
    <w:rsid w:val="00E876F7"/>
    <w:rsid w:val="00E9179C"/>
    <w:rsid w:val="00E92D4E"/>
    <w:rsid w:val="00E97754"/>
    <w:rsid w:val="00EB38B1"/>
    <w:rsid w:val="00EB6D65"/>
    <w:rsid w:val="00EC0FB0"/>
    <w:rsid w:val="00EC5AD0"/>
    <w:rsid w:val="00EC5E83"/>
    <w:rsid w:val="00EC6B1D"/>
    <w:rsid w:val="00EC6E6C"/>
    <w:rsid w:val="00ED0E27"/>
    <w:rsid w:val="00EF158D"/>
    <w:rsid w:val="00EF764D"/>
    <w:rsid w:val="00F0194B"/>
    <w:rsid w:val="00F02168"/>
    <w:rsid w:val="00F04226"/>
    <w:rsid w:val="00F12F5A"/>
    <w:rsid w:val="00F16C37"/>
    <w:rsid w:val="00F237DC"/>
    <w:rsid w:val="00F27C4F"/>
    <w:rsid w:val="00F3280F"/>
    <w:rsid w:val="00F33045"/>
    <w:rsid w:val="00F337CD"/>
    <w:rsid w:val="00F345C5"/>
    <w:rsid w:val="00F35499"/>
    <w:rsid w:val="00F36295"/>
    <w:rsid w:val="00F37772"/>
    <w:rsid w:val="00F45636"/>
    <w:rsid w:val="00F57CB3"/>
    <w:rsid w:val="00F70ADC"/>
    <w:rsid w:val="00F71983"/>
    <w:rsid w:val="00F80629"/>
    <w:rsid w:val="00F831F1"/>
    <w:rsid w:val="00F84714"/>
    <w:rsid w:val="00F85EFC"/>
    <w:rsid w:val="00F864CC"/>
    <w:rsid w:val="00F86996"/>
    <w:rsid w:val="00F874F4"/>
    <w:rsid w:val="00F94F52"/>
    <w:rsid w:val="00FA5FDF"/>
    <w:rsid w:val="00FB1042"/>
    <w:rsid w:val="00FC3620"/>
    <w:rsid w:val="00FD0E56"/>
    <w:rsid w:val="00FD2961"/>
    <w:rsid w:val="00FD7008"/>
    <w:rsid w:val="00FE076B"/>
    <w:rsid w:val="00FE082B"/>
    <w:rsid w:val="00FE3231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116A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60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5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2C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2C1EC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5B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table" w:styleId="TabeladeGrade4-nfase3">
    <w:name w:val="Grid Table 4 Accent 3"/>
    <w:basedOn w:val="Tabelanormal"/>
    <w:uiPriority w:val="49"/>
    <w:rsid w:val="00A00D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2Char">
    <w:name w:val="Título 2 Char"/>
    <w:basedOn w:val="Fontepargpadro"/>
    <w:link w:val="Ttulo2"/>
    <w:uiPriority w:val="9"/>
    <w:semiHidden/>
    <w:rsid w:val="007D60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22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E92D4E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2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288">
          <w:marLeft w:val="30"/>
          <w:marRight w:val="30"/>
          <w:marTop w:val="42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4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104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859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4812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1131">
              <w:marLeft w:val="0"/>
              <w:marRight w:val="0"/>
              <w:marTop w:val="0"/>
              <w:marBottom w:val="225"/>
              <w:divBdr>
                <w:top w:val="single" w:sz="6" w:space="8" w:color="auto"/>
                <w:left w:val="single" w:sz="6" w:space="8" w:color="auto"/>
                <w:bottom w:val="single" w:sz="6" w:space="8" w:color="auto"/>
                <w:right w:val="single" w:sz="6" w:space="8" w:color="auto"/>
              </w:divBdr>
            </w:div>
          </w:divsChild>
        </w:div>
      </w:divsChild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9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4623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va-escola-producao.s3.amazonaws.com/ARAphqCarqN3YZnUts8qjN8E8Ax7pd7mXRGdwBvCjeZHUFKTNbJUM4CUJP54/his7-06und02-atividade-busca-pelas-especiarias.pdf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nfoescola.com/historia/avancos-tecnologicos-nas-grandes-navegacoes/" TargetMode="External"/><Relationship Id="rId17" Type="http://schemas.openxmlformats.org/officeDocument/2006/relationships/hyperlink" Target="https://nova-escola-producao.s3.amazonaws.com/RZ2zyrSdCK2V5x59Yny8CgnuEW7cJdRKGMcmq9gkyx9vDRZfSY2yCm6fMAr5/his7-06und02-atividade-contornando-o-cabo-das-tormenta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rainly.com.br/tarefa/8126677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hyperlink" Target="https://nova-escola-producao.s3.amazonaws.com/RZ2zyrSdCK2V5x59Yny8CgnuEW7cJdRKGMcmq9gkyx9vDRZfSY2yCm6fMAr5/his7-06und02-atividade-contornando-o-cabo-das-tormenta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va-escola-producao.s3.amazonaws.com/ARAphqCarqN3YZnUts8qjN8E8Ax7pd7mXRGdwBvCjeZHUFKTNbJUM4CUJP54/his7-06und02-atividade-busca-pelas-especiarias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F03796-06AE-43E2-B9EC-2E252430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23</TotalTime>
  <Pages>6</Pages>
  <Words>2570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Alessandra Oliveira de Almeida Costa</cp:lastModifiedBy>
  <cp:revision>3</cp:revision>
  <dcterms:created xsi:type="dcterms:W3CDTF">2020-05-19T11:36:00Z</dcterms:created>
  <dcterms:modified xsi:type="dcterms:W3CDTF">2020-05-22T20:15:00Z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