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616"/>
        <w:tblW w:w="10632" w:type="dxa"/>
        <w:tblLook w:val="04A0" w:firstRow="1" w:lastRow="0" w:firstColumn="1" w:lastColumn="0" w:noHBand="0" w:noVBand="1"/>
      </w:tblPr>
      <w:tblGrid>
        <w:gridCol w:w="6096"/>
        <w:gridCol w:w="1701"/>
        <w:gridCol w:w="2835"/>
      </w:tblGrid>
      <w:tr w:rsidR="00C77B43" w:rsidRPr="00C10C54" w14:paraId="3E0756F2" w14:textId="77777777" w:rsidTr="00C77B43">
        <w:trPr>
          <w:trHeight w:val="471"/>
        </w:trPr>
        <w:tc>
          <w:tcPr>
            <w:tcW w:w="6096" w:type="dxa"/>
            <w:vAlign w:val="center"/>
          </w:tcPr>
          <w:p w14:paraId="53AC199C" w14:textId="77777777" w:rsidR="00C77B43" w:rsidRPr="00FB5E08" w:rsidRDefault="00C77B43" w:rsidP="00C77B43">
            <w:pPr>
              <w:ind w:left="37"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LÍNGUA PORTUGUESA</w:t>
            </w:r>
            <w:r w:rsidRPr="00FB5E0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7</w:t>
            </w:r>
            <w:r w:rsidRPr="00FB5E08">
              <w:rPr>
                <w:b/>
                <w:bCs/>
              </w:rPr>
              <w:t>º ANO</w:t>
            </w:r>
          </w:p>
        </w:tc>
        <w:tc>
          <w:tcPr>
            <w:tcW w:w="4536" w:type="dxa"/>
            <w:gridSpan w:val="2"/>
            <w:vMerge w:val="restart"/>
          </w:tcPr>
          <w:p w14:paraId="0C5F45D9" w14:textId="77777777" w:rsidR="00C77B43" w:rsidRPr="00C10C54" w:rsidRDefault="00C77B43" w:rsidP="00C77B43">
            <w:pPr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104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0D822C3" wp14:editId="4EBA6004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18415</wp:posOffset>
                  </wp:positionV>
                  <wp:extent cx="2838450" cy="561975"/>
                  <wp:effectExtent l="0" t="0" r="0" b="9525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536" cy="56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7B43" w:rsidRPr="00C10C54" w14:paraId="35F5670C" w14:textId="77777777" w:rsidTr="00C77B43">
        <w:trPr>
          <w:trHeight w:val="459"/>
        </w:trPr>
        <w:tc>
          <w:tcPr>
            <w:tcW w:w="6096" w:type="dxa"/>
            <w:vAlign w:val="center"/>
          </w:tcPr>
          <w:p w14:paraId="3A9F55D6" w14:textId="77777777" w:rsidR="00C77B43" w:rsidRPr="00FB5E08" w:rsidRDefault="00C77B43" w:rsidP="00C77B43">
            <w:pPr>
              <w:ind w:left="37" w:right="142"/>
              <w:jc w:val="center"/>
              <w:rPr>
                <w:b/>
                <w:bCs/>
              </w:rPr>
            </w:pPr>
            <w:r>
              <w:rPr>
                <w:bCs/>
              </w:rPr>
              <w:t>5ª SEMANA</w:t>
            </w:r>
            <w:r w:rsidRPr="00FB5E08">
              <w:rPr>
                <w:bCs/>
              </w:rPr>
              <w:t xml:space="preserve"> - 2º CORTE</w:t>
            </w:r>
          </w:p>
        </w:tc>
        <w:tc>
          <w:tcPr>
            <w:tcW w:w="4536" w:type="dxa"/>
            <w:gridSpan w:val="2"/>
            <w:vMerge/>
          </w:tcPr>
          <w:p w14:paraId="0DACB701" w14:textId="77777777" w:rsidR="00C77B43" w:rsidRPr="00410478" w:rsidRDefault="00C77B43" w:rsidP="00C77B43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C77B43" w:rsidRPr="00C10C54" w14:paraId="7F56681C" w14:textId="77777777" w:rsidTr="00C77B43">
        <w:trPr>
          <w:trHeight w:val="316"/>
        </w:trPr>
        <w:tc>
          <w:tcPr>
            <w:tcW w:w="10632" w:type="dxa"/>
            <w:gridSpan w:val="3"/>
          </w:tcPr>
          <w:p w14:paraId="227F0E5A" w14:textId="77777777" w:rsidR="00C77B43" w:rsidRPr="003527B5" w:rsidRDefault="00C77B43" w:rsidP="00C77B43">
            <w:pPr>
              <w:ind w:right="142"/>
              <w:jc w:val="both"/>
              <w:rPr>
                <w:rFonts w:eastAsia="Calibri"/>
                <w:iCs/>
              </w:rPr>
            </w:pPr>
            <w:r w:rsidRPr="003527B5">
              <w:rPr>
                <w:rFonts w:eastAsia="Calibri"/>
                <w:bCs/>
              </w:rPr>
              <w:t xml:space="preserve">Tema/ Conhecimento: </w:t>
            </w:r>
            <w:r w:rsidRPr="007309FD">
              <w:rPr>
                <w:color w:val="000000" w:themeColor="text1"/>
              </w:rPr>
              <w:t>Propaganda</w:t>
            </w:r>
          </w:p>
        </w:tc>
      </w:tr>
      <w:tr w:rsidR="00C77B43" w:rsidRPr="00C10C54" w14:paraId="5BCD81F7" w14:textId="77777777" w:rsidTr="00C77B43">
        <w:trPr>
          <w:trHeight w:val="876"/>
        </w:trPr>
        <w:tc>
          <w:tcPr>
            <w:tcW w:w="10632" w:type="dxa"/>
            <w:gridSpan w:val="3"/>
          </w:tcPr>
          <w:p w14:paraId="30E4FD13" w14:textId="77777777" w:rsidR="00C77B43" w:rsidRPr="00C77B43" w:rsidRDefault="00C77B43" w:rsidP="00C77B43">
            <w:pPr>
              <w:jc w:val="both"/>
              <w:rPr>
                <w:sz w:val="22"/>
                <w:szCs w:val="22"/>
              </w:rPr>
            </w:pPr>
            <w:r w:rsidRPr="00C77B43">
              <w:rPr>
                <w:bCs/>
                <w:color w:val="000000" w:themeColor="text1"/>
                <w:sz w:val="22"/>
                <w:szCs w:val="22"/>
              </w:rPr>
              <w:t xml:space="preserve">Habilidades: </w:t>
            </w:r>
            <w:r w:rsidRPr="00C77B43">
              <w:rPr>
                <w:w w:val="110"/>
                <w:sz w:val="22"/>
                <w:szCs w:val="22"/>
              </w:rPr>
              <w:t xml:space="preserve">(EF69LP02-C) Perceber a construção composicional e o estilo dos gêneros em questão, como forma de ampliar suas possibilidades de compreensão (e produção) de textos. (EF67LP08) Identificar, em reportagens, fotorreportagens, foto-denúncias, memes, anúncios publicitários e propagandas publicadas em jornais, revistas, sites na internet </w:t>
            </w:r>
            <w:proofErr w:type="spellStart"/>
            <w:r w:rsidRPr="00C77B43">
              <w:rPr>
                <w:w w:val="110"/>
                <w:sz w:val="22"/>
                <w:szCs w:val="22"/>
              </w:rPr>
              <w:t>etc</w:t>
            </w:r>
            <w:proofErr w:type="spellEnd"/>
            <w:r w:rsidRPr="00C77B43">
              <w:rPr>
                <w:w w:val="110"/>
                <w:sz w:val="22"/>
                <w:szCs w:val="22"/>
              </w:rPr>
              <w:t>, os efeitos de sentido devidos à escolha de imagens estáticas, sequenciação ou sobreposição de imagens, definição de figura/fundo, ângulo, profundidade e foco, cores/tonalidades, relação com o escrito (relações de reiteração, complementação ou oposição) etc.</w:t>
            </w:r>
            <w:r w:rsidRPr="00C77B43">
              <w:rPr>
                <w:w w:val="115"/>
                <w:sz w:val="22"/>
                <w:szCs w:val="22"/>
              </w:rPr>
              <w:t xml:space="preserve">(EF69LP17-A) Perceber e analisar os recursos estilísticos e semióticos dos gêneros jornalísticos e publicitários. </w:t>
            </w:r>
            <w:r w:rsidRPr="00C77B43">
              <w:rPr>
                <w:w w:val="110"/>
                <w:sz w:val="22"/>
                <w:szCs w:val="22"/>
              </w:rPr>
              <w:t>(EF67LP32) Escrever palavras com correção ortográfica, obedecendo as convenções da língua escrita.</w:t>
            </w:r>
          </w:p>
        </w:tc>
      </w:tr>
      <w:tr w:rsidR="00C77B43" w:rsidRPr="00C10C54" w14:paraId="19EBF0A3" w14:textId="77777777" w:rsidTr="00C77B43">
        <w:tc>
          <w:tcPr>
            <w:tcW w:w="7797" w:type="dxa"/>
            <w:gridSpan w:val="2"/>
          </w:tcPr>
          <w:p w14:paraId="75FFC62E" w14:textId="77777777" w:rsidR="00C77B43" w:rsidRPr="00C77B43" w:rsidRDefault="00C77B43" w:rsidP="00C77B43">
            <w:pPr>
              <w:ind w:left="37" w:right="142"/>
              <w:rPr>
                <w:b/>
                <w:bCs/>
              </w:rPr>
            </w:pPr>
            <w:r w:rsidRPr="00C77B43">
              <w:rPr>
                <w:bCs/>
              </w:rPr>
              <w:t>NOME:</w:t>
            </w:r>
          </w:p>
        </w:tc>
        <w:tc>
          <w:tcPr>
            <w:tcW w:w="2835" w:type="dxa"/>
          </w:tcPr>
          <w:p w14:paraId="7062D0AA" w14:textId="77777777" w:rsidR="00C77B43" w:rsidRPr="00C77B43" w:rsidRDefault="00C77B43" w:rsidP="00C77B43">
            <w:pPr>
              <w:ind w:right="142"/>
              <w:rPr>
                <w:bCs/>
              </w:rPr>
            </w:pPr>
            <w:r w:rsidRPr="00C77B43">
              <w:rPr>
                <w:bCs/>
              </w:rPr>
              <w:t xml:space="preserve">DATA: </w:t>
            </w:r>
          </w:p>
        </w:tc>
      </w:tr>
      <w:tr w:rsidR="00C77B43" w:rsidRPr="00C10C54" w14:paraId="17180DDA" w14:textId="77777777" w:rsidTr="00C77B43">
        <w:tc>
          <w:tcPr>
            <w:tcW w:w="10632" w:type="dxa"/>
            <w:gridSpan w:val="3"/>
          </w:tcPr>
          <w:p w14:paraId="0B7B5FD4" w14:textId="77777777" w:rsidR="00C77B43" w:rsidRPr="00FB5E08" w:rsidRDefault="00C77B43" w:rsidP="00C77B43">
            <w:pPr>
              <w:ind w:left="37" w:right="142"/>
              <w:rPr>
                <w:bCs/>
              </w:rPr>
            </w:pPr>
            <w:r w:rsidRPr="00FB5E08">
              <w:rPr>
                <w:bCs/>
              </w:rPr>
              <w:t>UNIDADE ESCOLAR:</w:t>
            </w:r>
          </w:p>
        </w:tc>
      </w:tr>
    </w:tbl>
    <w:p w14:paraId="2481D824" w14:textId="1926826D" w:rsidR="00BD01B7" w:rsidRPr="007309FD" w:rsidRDefault="00BD01B7" w:rsidP="007309FD">
      <w:pPr>
        <w:spacing w:line="276" w:lineRule="auto"/>
        <w:jc w:val="both"/>
        <w:rPr>
          <w:color w:val="000000" w:themeColor="text1"/>
        </w:rPr>
        <w:sectPr w:rsidR="00BD01B7" w:rsidRPr="007309FD" w:rsidSect="00C77B43">
          <w:headerReference w:type="even" r:id="rId9"/>
          <w:footerReference w:type="even" r:id="rId10"/>
          <w:footerReference w:type="default" r:id="rId11"/>
          <w:headerReference w:type="first" r:id="rId12"/>
          <w:pgSz w:w="11907" w:h="16840" w:code="9"/>
          <w:pgMar w:top="851" w:right="624" w:bottom="851" w:left="624" w:header="709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284"/>
          <w:titlePg/>
          <w:docGrid w:linePitch="360"/>
        </w:sectPr>
      </w:pPr>
    </w:p>
    <w:p w14:paraId="608EE0AC" w14:textId="435601B3" w:rsidR="008F7A7C" w:rsidRDefault="008F7A7C" w:rsidP="007309FD">
      <w:pPr>
        <w:spacing w:line="276" w:lineRule="auto"/>
        <w:jc w:val="both"/>
        <w:rPr>
          <w:b/>
          <w:color w:val="000000" w:themeColor="text1"/>
        </w:rPr>
      </w:pPr>
    </w:p>
    <w:p w14:paraId="52DB2FCD" w14:textId="0910B225" w:rsidR="00CE6827" w:rsidRPr="007309FD" w:rsidRDefault="003E298D" w:rsidP="007309FD">
      <w:pPr>
        <w:spacing w:line="276" w:lineRule="auto"/>
        <w:jc w:val="both"/>
        <w:rPr>
          <w:b/>
          <w:color w:val="000000" w:themeColor="text1"/>
        </w:rPr>
      </w:pPr>
      <w:r w:rsidRPr="007309FD">
        <w:rPr>
          <w:b/>
          <w:color w:val="000000" w:themeColor="text1"/>
        </w:rPr>
        <w:t>PROPAGANDA</w:t>
      </w:r>
    </w:p>
    <w:p w14:paraId="5EB753E7" w14:textId="10955D62" w:rsidR="008569B1" w:rsidRPr="006C6B95" w:rsidRDefault="006C6B95" w:rsidP="00C77B43">
      <w:pPr>
        <w:pStyle w:val="NormalWeb"/>
        <w:spacing w:before="0" w:beforeAutospacing="0" w:after="0" w:afterAutospacing="0" w:line="276" w:lineRule="auto"/>
        <w:ind w:left="-142" w:right="-143" w:firstLine="426"/>
        <w:jc w:val="both"/>
        <w:textAlignment w:val="baseline"/>
      </w:pPr>
      <w:r>
        <w:t xml:space="preserve">A </w:t>
      </w:r>
      <w:r w:rsidRPr="006C6B95">
        <w:rPr>
          <w:b/>
          <w:bCs/>
        </w:rPr>
        <w:t>propaganda</w:t>
      </w:r>
      <w:r>
        <w:t xml:space="preserve"> ou </w:t>
      </w:r>
      <w:r w:rsidR="008569B1" w:rsidRPr="006C6B95">
        <w:rPr>
          <w:rStyle w:val="Forte"/>
          <w:bdr w:val="none" w:sz="0" w:space="0" w:color="auto" w:frame="1"/>
        </w:rPr>
        <w:t>anúncio publicitário</w:t>
      </w:r>
      <w:r w:rsidR="008569B1" w:rsidRPr="006C6B95">
        <w:t> é um gênero textual que promove um produto ou uma ideia sendo veiculado pelos meios de comunicação de massa: jornais, revistas, televisão, rádio e internet.</w:t>
      </w:r>
      <w:r>
        <w:t xml:space="preserve"> </w:t>
      </w:r>
      <w:r w:rsidR="008569B1" w:rsidRPr="006C6B95">
        <w:t xml:space="preserve">Podemos encontrá-los também em outdoors, panfletos, faixas ou cartazes na rua, no ônibus, no </w:t>
      </w:r>
      <w:proofErr w:type="gramStart"/>
      <w:r w:rsidR="008569B1" w:rsidRPr="006C6B95">
        <w:t>metrô, etc.</w:t>
      </w:r>
      <w:proofErr w:type="gramEnd"/>
    </w:p>
    <w:p w14:paraId="3A1AA6DA" w14:textId="77777777" w:rsidR="008569B1" w:rsidRPr="006C6B95" w:rsidRDefault="008569B1" w:rsidP="00C77B43">
      <w:pPr>
        <w:pStyle w:val="NormalWeb"/>
        <w:spacing w:before="0" w:beforeAutospacing="0" w:after="0" w:afterAutospacing="0" w:line="276" w:lineRule="auto"/>
        <w:ind w:left="-142" w:right="-143" w:firstLine="426"/>
        <w:jc w:val="both"/>
        <w:textAlignment w:val="baseline"/>
      </w:pPr>
      <w:r w:rsidRPr="006C6B95">
        <w:t>A principal característica desses tipos de textos são precisamente o </w:t>
      </w:r>
      <w:r w:rsidRPr="006C6B95">
        <w:rPr>
          <w:rStyle w:val="Forte"/>
          <w:bdr w:val="none" w:sz="0" w:space="0" w:color="auto" w:frame="1"/>
        </w:rPr>
        <w:t>convencimento do consumidor </w:t>
      </w:r>
      <w:r w:rsidRPr="006C6B95">
        <w:t>para a compra de um produto ou serviço.</w:t>
      </w:r>
    </w:p>
    <w:p w14:paraId="5E631962" w14:textId="6743DFB9" w:rsidR="008569B1" w:rsidRPr="006C6B95" w:rsidRDefault="00ED3B41" w:rsidP="00C77B43">
      <w:pPr>
        <w:pStyle w:val="NormalWeb"/>
        <w:spacing w:before="0" w:beforeAutospacing="0" w:after="0" w:afterAutospacing="0" w:line="276" w:lineRule="auto"/>
        <w:ind w:left="-142" w:right="-143" w:firstLine="426"/>
        <w:jc w:val="both"/>
        <w:textAlignment w:val="baseline"/>
      </w:pPr>
      <w:r>
        <w:t>A</w:t>
      </w:r>
      <w:r w:rsidR="008569B1" w:rsidRPr="006C6B95">
        <w:t xml:space="preserve">queles que produzem </w:t>
      </w:r>
      <w:r>
        <w:t>as propagandas</w:t>
      </w:r>
      <w:r w:rsidR="008569B1" w:rsidRPr="006C6B95">
        <w:t xml:space="preserve"> utilizam diversas </w:t>
      </w:r>
      <w:r w:rsidR="008569B1" w:rsidRPr="006C6B95">
        <w:rPr>
          <w:rStyle w:val="Forte"/>
          <w:bdr w:val="none" w:sz="0" w:space="0" w:color="auto" w:frame="1"/>
        </w:rPr>
        <w:t>ferramentas discursivas</w:t>
      </w:r>
      <w:r w:rsidR="008569B1" w:rsidRPr="006C6B95">
        <w:t>, por exemplo, uso de imagens, de linguagem simples e humor.</w:t>
      </w:r>
      <w:r w:rsidR="00C77B43">
        <w:t xml:space="preserve"> </w:t>
      </w:r>
      <w:r w:rsidR="008569B1" w:rsidRPr="006C6B95">
        <w:t>Note que esse tipo de texto tem como intuito </w:t>
      </w:r>
      <w:r w:rsidR="008569B1" w:rsidRPr="006C6B95">
        <w:rPr>
          <w:rStyle w:val="Forte"/>
          <w:bdr w:val="none" w:sz="0" w:space="0" w:color="auto" w:frame="1"/>
        </w:rPr>
        <w:t>chamar a atenção do consumidor </w:t>
      </w:r>
      <w:r w:rsidR="008569B1" w:rsidRPr="006C6B95">
        <w:t>e, portanto, são atrativos. São repletos de verbos no imperativo, o modo verbal que oferece ordem: Compre! Veja! Analise!</w:t>
      </w:r>
    </w:p>
    <w:p w14:paraId="7B0AD4EE" w14:textId="1553796E" w:rsidR="008569B1" w:rsidRDefault="008569B1" w:rsidP="00C77B43">
      <w:pPr>
        <w:pStyle w:val="NormalWeb"/>
        <w:spacing w:before="0" w:beforeAutospacing="0" w:after="0" w:afterAutospacing="0" w:line="276" w:lineRule="auto"/>
        <w:ind w:left="-142" w:right="-143" w:firstLine="426"/>
        <w:jc w:val="both"/>
        <w:textAlignment w:val="baseline"/>
      </w:pPr>
      <w:r w:rsidRPr="006C6B95">
        <w:t xml:space="preserve">De acordo com as funções da linguagem, </w:t>
      </w:r>
      <w:r w:rsidR="006C6B95">
        <w:t>as propagandas</w:t>
      </w:r>
      <w:r w:rsidRPr="006C6B95">
        <w:t xml:space="preserve"> são textos que apresentam a</w:t>
      </w:r>
      <w:r w:rsidRPr="006C6B95">
        <w:rPr>
          <w:rStyle w:val="Forte"/>
          <w:bdr w:val="none" w:sz="0" w:space="0" w:color="auto" w:frame="1"/>
        </w:rPr>
        <w:t> função conativa</w:t>
      </w:r>
      <w:r w:rsidRPr="006C6B95">
        <w:t> ou apelativa, que por sua vez possuem o intuito de convencer os receptores da mensagem, ou seja, os consumidores.</w:t>
      </w:r>
      <w:r w:rsidR="00C77B43">
        <w:t xml:space="preserve"> </w:t>
      </w:r>
      <w:r w:rsidRPr="006C6B95">
        <w:t>Podem ser textos verbais (palavras) e não verbais (uso de imagens), e ainda textos orais, por exemplo, aqueles veiculados pelo rádio.</w:t>
      </w:r>
    </w:p>
    <w:p w14:paraId="506CD64D" w14:textId="77777777" w:rsidR="006C6B95" w:rsidRPr="006C6B95" w:rsidRDefault="006C6B95" w:rsidP="006C6B95">
      <w:pPr>
        <w:pStyle w:val="NormalWeb"/>
        <w:spacing w:before="0" w:beforeAutospacing="0" w:after="0" w:afterAutospacing="0" w:line="276" w:lineRule="auto"/>
        <w:ind w:firstLine="567"/>
        <w:jc w:val="both"/>
        <w:textAlignment w:val="baseline"/>
      </w:pPr>
    </w:p>
    <w:p w14:paraId="6997A080" w14:textId="61B98033" w:rsidR="008569B1" w:rsidRPr="006C6B95" w:rsidRDefault="008569B1" w:rsidP="006C6B95">
      <w:pPr>
        <w:pStyle w:val="Ttulo2"/>
        <w:spacing w:before="0" w:line="276" w:lineRule="auto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C6B95">
        <w:rPr>
          <w:rFonts w:ascii="Times New Roman" w:hAnsi="Times New Roman" w:cs="Times New Roman"/>
          <w:b/>
          <w:bCs/>
          <w:color w:val="auto"/>
          <w:sz w:val="24"/>
          <w:szCs w:val="24"/>
        </w:rPr>
        <w:t>Características</w:t>
      </w:r>
      <w:r w:rsidR="006C6B95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41EC1287" w14:textId="200C2A89" w:rsidR="008569B1" w:rsidRPr="006C6B95" w:rsidRDefault="008569B1" w:rsidP="006C6B95">
      <w:pPr>
        <w:numPr>
          <w:ilvl w:val="0"/>
          <w:numId w:val="35"/>
        </w:numPr>
        <w:spacing w:line="276" w:lineRule="auto"/>
        <w:ind w:left="709" w:hanging="283"/>
        <w:textAlignment w:val="baseline"/>
      </w:pPr>
      <w:r w:rsidRPr="006C6B95">
        <w:t>Linguagem verbal e não verbal</w:t>
      </w:r>
      <w:r w:rsidR="00C871BB">
        <w:t>.</w:t>
      </w:r>
    </w:p>
    <w:p w14:paraId="188FACF9" w14:textId="0DC880D8" w:rsidR="008569B1" w:rsidRPr="006C6B95" w:rsidRDefault="008569B1" w:rsidP="006C6B95">
      <w:pPr>
        <w:numPr>
          <w:ilvl w:val="0"/>
          <w:numId w:val="35"/>
        </w:numPr>
        <w:spacing w:line="276" w:lineRule="auto"/>
        <w:ind w:left="709" w:hanging="283"/>
        <w:textAlignment w:val="baseline"/>
      </w:pPr>
      <w:r w:rsidRPr="006C6B95">
        <w:t>Linguagem simples</w:t>
      </w:r>
      <w:r w:rsidR="00C871BB">
        <w:t>.</w:t>
      </w:r>
    </w:p>
    <w:p w14:paraId="5AEB7D75" w14:textId="6003A559" w:rsidR="008569B1" w:rsidRPr="006C6B95" w:rsidRDefault="008569B1" w:rsidP="006C6B95">
      <w:pPr>
        <w:numPr>
          <w:ilvl w:val="0"/>
          <w:numId w:val="35"/>
        </w:numPr>
        <w:spacing w:line="276" w:lineRule="auto"/>
        <w:ind w:left="709" w:hanging="283"/>
        <w:textAlignment w:val="baseline"/>
      </w:pPr>
      <w:r w:rsidRPr="006C6B95">
        <w:t>Textos relativamente curtos</w:t>
      </w:r>
      <w:r w:rsidR="00C871BB">
        <w:t>.</w:t>
      </w:r>
    </w:p>
    <w:p w14:paraId="1738E9C4" w14:textId="06EB4118" w:rsidR="008569B1" w:rsidRPr="006C6B95" w:rsidRDefault="008569B1" w:rsidP="006C6B95">
      <w:pPr>
        <w:numPr>
          <w:ilvl w:val="0"/>
          <w:numId w:val="35"/>
        </w:numPr>
        <w:spacing w:line="276" w:lineRule="auto"/>
        <w:ind w:left="709" w:hanging="283"/>
        <w:textAlignment w:val="baseline"/>
      </w:pPr>
      <w:r w:rsidRPr="006C6B95">
        <w:t>Textos persuasivos e atrativos</w:t>
      </w:r>
      <w:r w:rsidR="00C871BB">
        <w:t>.</w:t>
      </w:r>
    </w:p>
    <w:p w14:paraId="7D6CCC22" w14:textId="0A2CEF91" w:rsidR="008569B1" w:rsidRPr="006C6B95" w:rsidRDefault="008569B1" w:rsidP="006C6B95">
      <w:pPr>
        <w:numPr>
          <w:ilvl w:val="0"/>
          <w:numId w:val="35"/>
        </w:numPr>
        <w:spacing w:line="276" w:lineRule="auto"/>
        <w:ind w:left="709" w:hanging="283"/>
        <w:textAlignment w:val="baseline"/>
      </w:pPr>
      <w:r w:rsidRPr="006C6B95">
        <w:t>Humor, ironia e criatividade</w:t>
      </w:r>
      <w:r w:rsidR="00C871BB">
        <w:t>.</w:t>
      </w:r>
    </w:p>
    <w:p w14:paraId="51E01C93" w14:textId="78EF49D7" w:rsidR="008569B1" w:rsidRPr="006C6B95" w:rsidRDefault="008569B1" w:rsidP="006C6B95">
      <w:pPr>
        <w:numPr>
          <w:ilvl w:val="0"/>
          <w:numId w:val="35"/>
        </w:numPr>
        <w:spacing w:line="276" w:lineRule="auto"/>
        <w:ind w:left="709" w:hanging="283"/>
        <w:textAlignment w:val="baseline"/>
      </w:pPr>
      <w:r w:rsidRPr="006C6B95">
        <w:t>Verbos no modo imperativo</w:t>
      </w:r>
      <w:r w:rsidR="00C871BB">
        <w:t>.</w:t>
      </w:r>
    </w:p>
    <w:p w14:paraId="1DB526B8" w14:textId="104AC8F5" w:rsidR="008569B1" w:rsidRPr="006C6B95" w:rsidRDefault="008569B1" w:rsidP="006C6B95">
      <w:pPr>
        <w:numPr>
          <w:ilvl w:val="0"/>
          <w:numId w:val="35"/>
        </w:numPr>
        <w:spacing w:line="276" w:lineRule="auto"/>
        <w:ind w:left="709" w:hanging="283"/>
        <w:textAlignment w:val="baseline"/>
      </w:pPr>
      <w:r w:rsidRPr="006C6B95">
        <w:t>Figuras e vícios de linguagem</w:t>
      </w:r>
      <w:r w:rsidR="00C871BB">
        <w:t xml:space="preserve">, como metáfora, pleonasmo, hipérbole, antítese etc. </w:t>
      </w:r>
    </w:p>
    <w:p w14:paraId="6E147E58" w14:textId="7DFFBDAE" w:rsidR="00C77B43" w:rsidRDefault="008569B1" w:rsidP="00C77B43">
      <w:pPr>
        <w:numPr>
          <w:ilvl w:val="0"/>
          <w:numId w:val="35"/>
        </w:numPr>
        <w:spacing w:line="276" w:lineRule="auto"/>
        <w:ind w:left="709" w:hanging="283"/>
        <w:textAlignment w:val="baseline"/>
      </w:pPr>
      <w:r w:rsidRPr="006C6B95">
        <w:t>Uso de cores, imagens, fotografias</w:t>
      </w:r>
      <w:r w:rsidR="00C871BB">
        <w:t>.</w:t>
      </w:r>
    </w:p>
    <w:p w14:paraId="571CA586" w14:textId="77777777" w:rsidR="00C77B43" w:rsidRDefault="00C77B43" w:rsidP="00C77B43">
      <w:pPr>
        <w:spacing w:line="276" w:lineRule="auto"/>
        <w:ind w:left="709"/>
        <w:textAlignment w:val="baseline"/>
      </w:pPr>
    </w:p>
    <w:p w14:paraId="252CC0BD" w14:textId="56CC137D" w:rsidR="00764663" w:rsidRDefault="00764663" w:rsidP="00C77B43">
      <w:pPr>
        <w:spacing w:line="276" w:lineRule="auto"/>
        <w:ind w:left="709" w:hanging="425"/>
        <w:textAlignment w:val="baseline"/>
      </w:pPr>
      <w:r>
        <w:t xml:space="preserve">Outro recurso muito utilizado em propagandas é a intertextualidade, ou seja, </w:t>
      </w:r>
      <w:r w:rsidRPr="00C77B43">
        <w:rPr>
          <w:color w:val="000000"/>
        </w:rPr>
        <w:t>uma releitura de algo que já existe, como por exemplo, uma música, um texto, uma imagem.</w:t>
      </w:r>
    </w:p>
    <w:p w14:paraId="12995289" w14:textId="789E3745" w:rsidR="006C6B95" w:rsidRPr="006C6B95" w:rsidRDefault="006C6B95" w:rsidP="006C6B95">
      <w:pPr>
        <w:spacing w:line="276" w:lineRule="auto"/>
        <w:jc w:val="both"/>
        <w:textAlignment w:val="baseline"/>
      </w:pPr>
    </w:p>
    <w:p w14:paraId="452B2CC2" w14:textId="0A6734F1" w:rsidR="006C6B95" w:rsidRPr="006C6B95" w:rsidRDefault="006C6B95" w:rsidP="006C6B95">
      <w:pPr>
        <w:pStyle w:val="Ttulo2"/>
        <w:spacing w:before="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C6B9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Estrutura: </w:t>
      </w:r>
    </w:p>
    <w:p w14:paraId="6548E0EB" w14:textId="77777777" w:rsidR="006C6B95" w:rsidRDefault="006C6B95" w:rsidP="00C77B43">
      <w:pPr>
        <w:pStyle w:val="NormalWeb"/>
        <w:spacing w:before="0" w:beforeAutospacing="0" w:after="0" w:afterAutospacing="0" w:line="276" w:lineRule="auto"/>
        <w:ind w:left="-142" w:right="-143" w:firstLine="426"/>
        <w:jc w:val="both"/>
        <w:textAlignment w:val="baseline"/>
      </w:pPr>
      <w:r>
        <w:t xml:space="preserve">As propagandas ou </w:t>
      </w:r>
      <w:r w:rsidRPr="006C6B95">
        <w:t>anúncios publicitários são estruturados de diversas maneiras: com imagens e textos ou somente textos. Ou seja, não têm uma estrutura fixa padrão.</w:t>
      </w:r>
      <w:r>
        <w:t xml:space="preserve"> </w:t>
      </w:r>
      <w:r w:rsidRPr="006C6B95">
        <w:t>Isso dependerá também do local em que será anunciado, por exemplo, o espaço que será preenchido com a mensagem (meia folha, uma folha, um outdoor, um cartaz).</w:t>
      </w:r>
    </w:p>
    <w:p w14:paraId="46D91DBE" w14:textId="7107BA2E" w:rsidR="006C6B95" w:rsidRPr="00C77B43" w:rsidRDefault="006C6B95" w:rsidP="00C77B43">
      <w:pPr>
        <w:pStyle w:val="Ttulo3"/>
        <w:numPr>
          <w:ilvl w:val="0"/>
          <w:numId w:val="37"/>
        </w:numPr>
        <w:spacing w:before="0" w:line="276" w:lineRule="auto"/>
        <w:ind w:left="142" w:hanging="284"/>
        <w:jc w:val="both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C77B43">
        <w:rPr>
          <w:rFonts w:ascii="Times New Roman" w:hAnsi="Times New Roman" w:cs="Times New Roman"/>
          <w:b/>
          <w:bCs/>
          <w:color w:val="auto"/>
        </w:rPr>
        <w:lastRenderedPageBreak/>
        <w:t>Títul</w:t>
      </w:r>
      <w:r w:rsidR="00C77B43" w:rsidRPr="00C77B43">
        <w:rPr>
          <w:rFonts w:ascii="Times New Roman" w:hAnsi="Times New Roman" w:cs="Times New Roman"/>
          <w:b/>
          <w:bCs/>
          <w:color w:val="auto"/>
        </w:rPr>
        <w:t xml:space="preserve">o: </w:t>
      </w:r>
      <w:r w:rsidRPr="00C77B43">
        <w:rPr>
          <w:rFonts w:ascii="Times New Roman" w:hAnsi="Times New Roman" w:cs="Times New Roman"/>
          <w:color w:val="auto"/>
        </w:rPr>
        <w:t>Geralmente escrito em letras maiores, com o objetivo de chamar a atenção do consumidor, por exemplo:</w:t>
      </w:r>
    </w:p>
    <w:p w14:paraId="1256E156" w14:textId="31FAEBAA" w:rsidR="006C6B95" w:rsidRPr="00C77B43" w:rsidRDefault="006C6B95" w:rsidP="00C77B43">
      <w:pPr>
        <w:pStyle w:val="NormalWeb"/>
        <w:spacing w:before="0" w:beforeAutospacing="0" w:after="0" w:afterAutospacing="0" w:line="276" w:lineRule="auto"/>
        <w:ind w:left="142" w:hanging="284"/>
        <w:jc w:val="center"/>
        <w:textAlignment w:val="baseline"/>
      </w:pPr>
      <w:r w:rsidRPr="00C77B43">
        <w:t>“</w:t>
      </w:r>
      <w:r w:rsidRPr="00C77B43">
        <w:rPr>
          <w:rStyle w:val="nfase"/>
        </w:rPr>
        <w:t>Novo Chocolate Asteca: Mais Delicioso!!!</w:t>
      </w:r>
      <w:r w:rsidRPr="00C77B43">
        <w:t>”</w:t>
      </w:r>
    </w:p>
    <w:p w14:paraId="0B857C22" w14:textId="3E3136F3" w:rsidR="006C6B95" w:rsidRPr="00C77B43" w:rsidRDefault="006C6B95" w:rsidP="00C77B43">
      <w:pPr>
        <w:pStyle w:val="Ttulo3"/>
        <w:numPr>
          <w:ilvl w:val="0"/>
          <w:numId w:val="37"/>
        </w:numPr>
        <w:spacing w:before="0" w:line="276" w:lineRule="auto"/>
        <w:ind w:left="142" w:hanging="284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C77B43">
        <w:rPr>
          <w:rFonts w:ascii="Times New Roman" w:hAnsi="Times New Roman" w:cs="Times New Roman"/>
          <w:b/>
          <w:bCs/>
          <w:color w:val="auto"/>
        </w:rPr>
        <w:t>Corpo de Texto</w:t>
      </w:r>
      <w:r w:rsidR="00C77B43" w:rsidRPr="00C77B43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C77B43">
        <w:rPr>
          <w:rFonts w:ascii="Times New Roman" w:hAnsi="Times New Roman" w:cs="Times New Roman"/>
          <w:color w:val="auto"/>
        </w:rPr>
        <w:t>Trata-se da mensagem ou informação que envolve os </w:t>
      </w:r>
      <w:r w:rsidRPr="00C77B43">
        <w:rPr>
          <w:rStyle w:val="Forte"/>
          <w:rFonts w:ascii="Times New Roman" w:hAnsi="Times New Roman" w:cs="Times New Roman"/>
          <w:color w:val="auto"/>
          <w:bdr w:val="none" w:sz="0" w:space="0" w:color="auto" w:frame="1"/>
        </w:rPr>
        <w:t>aspectos persuasivos</w:t>
      </w:r>
      <w:r w:rsidRPr="00C77B43">
        <w:rPr>
          <w:rFonts w:ascii="Times New Roman" w:hAnsi="Times New Roman" w:cs="Times New Roman"/>
          <w:color w:val="auto"/>
        </w:rPr>
        <w:t> da linguagem publicitária. No corpo do texto publicitário são acrescidos adjetivos, verbos no imperativo, vocativos e imagens. Tudo isso, é apresentado de maneira breve, numa linguagem clara e simples. Vale atentar que o corpo do texto publicitário utiliza, muitas vezes, uma </w:t>
      </w:r>
      <w:hyperlink r:id="rId13" w:history="1">
        <w:r w:rsidRPr="00C77B43">
          <w:rPr>
            <w:rStyle w:val="Hyperlink"/>
            <w:rFonts w:ascii="Times New Roman" w:hAnsi="Times New Roman" w:cs="Times New Roman"/>
            <w:color w:val="auto"/>
          </w:rPr>
          <w:t>linguagem coloquial</w:t>
        </w:r>
      </w:hyperlink>
      <w:r w:rsidRPr="00C77B43">
        <w:rPr>
          <w:rFonts w:ascii="Times New Roman" w:hAnsi="Times New Roman" w:cs="Times New Roman"/>
          <w:color w:val="auto"/>
        </w:rPr>
        <w:t> (informal) para se aproximar do público alvo.</w:t>
      </w:r>
    </w:p>
    <w:p w14:paraId="0115F035" w14:textId="77777777" w:rsidR="00C77B43" w:rsidRPr="00C77B43" w:rsidRDefault="00C77B43" w:rsidP="00C77B43">
      <w:pPr>
        <w:ind w:left="142" w:hanging="284"/>
      </w:pPr>
    </w:p>
    <w:p w14:paraId="11B12310" w14:textId="07617EB4" w:rsidR="006C6B95" w:rsidRPr="00C77B43" w:rsidRDefault="006C6B95" w:rsidP="00C77B43">
      <w:pPr>
        <w:pStyle w:val="NormalWeb"/>
        <w:spacing w:before="0" w:beforeAutospacing="0" w:after="0" w:afterAutospacing="0" w:line="276" w:lineRule="auto"/>
        <w:ind w:left="142" w:hanging="284"/>
        <w:jc w:val="both"/>
        <w:textAlignment w:val="baseline"/>
      </w:pPr>
      <w:r w:rsidRPr="00C77B43">
        <w:t xml:space="preserve">Sendo assim, podem incluir figuras (metáforas, metonímia, hipérbole, ironia, </w:t>
      </w:r>
      <w:proofErr w:type="spellStart"/>
      <w:r w:rsidRPr="00C77B43">
        <w:t>etc</w:t>
      </w:r>
      <w:proofErr w:type="spellEnd"/>
      <w:r w:rsidRPr="00C77B43">
        <w:t>,) e vícios de linguagem (estrangeirismo, neologismos, ambiguidade, etc.).</w:t>
      </w:r>
    </w:p>
    <w:p w14:paraId="539AE0C6" w14:textId="7AD22A07" w:rsidR="006C6B95" w:rsidRPr="00C77B43" w:rsidRDefault="006C6B95" w:rsidP="00C77B43">
      <w:pPr>
        <w:pStyle w:val="NormalWeb"/>
        <w:spacing w:before="0" w:beforeAutospacing="0" w:after="0" w:afterAutospacing="0" w:line="276" w:lineRule="auto"/>
        <w:ind w:left="142" w:hanging="284"/>
        <w:jc w:val="both"/>
        <w:textAlignment w:val="baseline"/>
      </w:pPr>
      <w:r w:rsidRPr="009F53BF">
        <w:t>“</w:t>
      </w:r>
      <w:r w:rsidRPr="00C77B43">
        <w:rPr>
          <w:rStyle w:val="nfase"/>
        </w:rPr>
        <w:t>Experimente o novo e delicioso chocolate asteca: com mais de 70% de cacau e 0% de gordura saturada</w:t>
      </w:r>
      <w:r w:rsidRPr="00C77B43">
        <w:t>.”</w:t>
      </w:r>
    </w:p>
    <w:p w14:paraId="6BA340A9" w14:textId="77777777" w:rsidR="006C6B95" w:rsidRPr="00C77B43" w:rsidRDefault="006C6B95" w:rsidP="00C77B43">
      <w:pPr>
        <w:pStyle w:val="NormalWeb"/>
        <w:spacing w:before="0" w:beforeAutospacing="0" w:after="0" w:afterAutospacing="0" w:line="276" w:lineRule="auto"/>
        <w:ind w:left="142" w:hanging="284"/>
        <w:jc w:val="both"/>
        <w:textAlignment w:val="baseline"/>
      </w:pPr>
    </w:p>
    <w:p w14:paraId="403AE7A0" w14:textId="4BA5D4B1" w:rsidR="00BB0CF9" w:rsidRPr="00C77B43" w:rsidRDefault="00BB0CF9" w:rsidP="00C77B43">
      <w:pPr>
        <w:pStyle w:val="Ttulo3"/>
        <w:numPr>
          <w:ilvl w:val="0"/>
          <w:numId w:val="37"/>
        </w:numPr>
        <w:spacing w:before="0" w:line="276" w:lineRule="auto"/>
        <w:ind w:left="142" w:hanging="284"/>
        <w:jc w:val="both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C77B43">
        <w:rPr>
          <w:rFonts w:ascii="Times New Roman" w:hAnsi="Times New Roman" w:cs="Times New Roman"/>
          <w:b/>
          <w:bCs/>
          <w:color w:val="auto"/>
        </w:rPr>
        <w:t>Slogan</w:t>
      </w:r>
      <w:r w:rsidR="00C77B43" w:rsidRPr="00C77B43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C77B43">
        <w:rPr>
          <w:rFonts w:ascii="Times New Roman" w:hAnsi="Times New Roman" w:cs="Times New Roman"/>
          <w:color w:val="auto"/>
          <w:shd w:val="clear" w:color="auto" w:fill="FFFFFF"/>
        </w:rPr>
        <w:t>Os </w:t>
      </w:r>
      <w:r w:rsidRPr="00C77B43">
        <w:rPr>
          <w:rStyle w:val="nfase"/>
          <w:rFonts w:ascii="Times New Roman" w:hAnsi="Times New Roman" w:cs="Times New Roman"/>
          <w:color w:val="auto"/>
          <w:shd w:val="clear" w:color="auto" w:fill="FFFFFF"/>
        </w:rPr>
        <w:t>slogans </w:t>
      </w:r>
      <w:r w:rsidRPr="00C77B43">
        <w:rPr>
          <w:rFonts w:ascii="Times New Roman" w:hAnsi="Times New Roman" w:cs="Times New Roman"/>
          <w:color w:val="auto"/>
          <w:shd w:val="clear" w:color="auto" w:fill="FFFFFF"/>
        </w:rPr>
        <w:t>são elementos fundamentais dos textos publicitários, posto que definem em poucas palavras (ou frases de efeito) a marca de maneira criativa e que aproxime o leitor da proposta publicitária.</w:t>
      </w:r>
    </w:p>
    <w:p w14:paraId="00B85E17" w14:textId="07BA2105" w:rsidR="00BB0CF9" w:rsidRPr="00C77B43" w:rsidRDefault="00BB0CF9" w:rsidP="00C77B43">
      <w:pPr>
        <w:spacing w:line="276" w:lineRule="auto"/>
        <w:ind w:left="142" w:hanging="284"/>
        <w:jc w:val="center"/>
        <w:rPr>
          <w:i/>
          <w:iCs/>
          <w:shd w:val="clear" w:color="auto" w:fill="FFFFFF"/>
        </w:rPr>
      </w:pPr>
      <w:r w:rsidRPr="00C77B43">
        <w:rPr>
          <w:i/>
          <w:iCs/>
          <w:shd w:val="clear" w:color="auto" w:fill="FFFFFF"/>
        </w:rPr>
        <w:t>“Tem 1001 utilidades” (Bombril)</w:t>
      </w:r>
    </w:p>
    <w:p w14:paraId="0A917A09" w14:textId="77777777" w:rsidR="00BB0CF9" w:rsidRPr="00C77B43" w:rsidRDefault="00BB0CF9" w:rsidP="00C77B43">
      <w:pPr>
        <w:spacing w:line="276" w:lineRule="auto"/>
        <w:ind w:left="142" w:hanging="284"/>
        <w:jc w:val="center"/>
        <w:rPr>
          <w:i/>
          <w:iCs/>
        </w:rPr>
      </w:pPr>
    </w:p>
    <w:p w14:paraId="658009BA" w14:textId="415EC05D" w:rsidR="006C6B95" w:rsidRPr="00C77B43" w:rsidRDefault="006C6B95" w:rsidP="00C77B43">
      <w:pPr>
        <w:pStyle w:val="Ttulo3"/>
        <w:numPr>
          <w:ilvl w:val="0"/>
          <w:numId w:val="37"/>
        </w:numPr>
        <w:spacing w:before="0" w:line="276" w:lineRule="auto"/>
        <w:ind w:left="142" w:hanging="284"/>
        <w:jc w:val="both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C77B43">
        <w:rPr>
          <w:rFonts w:ascii="Times New Roman" w:hAnsi="Times New Roman" w:cs="Times New Roman"/>
          <w:b/>
          <w:bCs/>
          <w:color w:val="auto"/>
        </w:rPr>
        <w:t>Marca</w:t>
      </w:r>
      <w:r w:rsidR="00C77B43" w:rsidRPr="00C77B43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C77B43">
        <w:rPr>
          <w:rFonts w:ascii="Times New Roman" w:hAnsi="Times New Roman" w:cs="Times New Roman"/>
          <w:color w:val="auto"/>
        </w:rPr>
        <w:t>Abaixo segue a marca do produto, junto com o logotipo da empresa, por exemplo:</w:t>
      </w:r>
    </w:p>
    <w:p w14:paraId="7C021629" w14:textId="77777777" w:rsidR="006C6B95" w:rsidRPr="00C77B43" w:rsidRDefault="006C6B95" w:rsidP="00C77B43">
      <w:pPr>
        <w:pStyle w:val="NormalWeb"/>
        <w:spacing w:before="0" w:beforeAutospacing="0" w:after="0" w:afterAutospacing="0" w:line="276" w:lineRule="auto"/>
        <w:ind w:left="142" w:hanging="284"/>
        <w:jc w:val="center"/>
        <w:textAlignment w:val="baseline"/>
      </w:pPr>
      <w:r w:rsidRPr="00C77B43">
        <w:t>"</w:t>
      </w:r>
      <w:r w:rsidRPr="00C77B43">
        <w:rPr>
          <w:rStyle w:val="nfase"/>
        </w:rPr>
        <w:t>Chocolate Asteca LTDA</w:t>
      </w:r>
      <w:r w:rsidRPr="00C77B43">
        <w:t>"</w:t>
      </w:r>
    </w:p>
    <w:p w14:paraId="16C0F1BC" w14:textId="30A2B4B5" w:rsidR="006C6B95" w:rsidRPr="00C77B43" w:rsidRDefault="006C6B95" w:rsidP="00C77B43">
      <w:pPr>
        <w:pStyle w:val="Ttulo3"/>
        <w:numPr>
          <w:ilvl w:val="0"/>
          <w:numId w:val="37"/>
        </w:numPr>
        <w:spacing w:before="0" w:line="276" w:lineRule="auto"/>
        <w:ind w:left="142" w:hanging="284"/>
        <w:jc w:val="both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C77B43">
        <w:rPr>
          <w:rFonts w:ascii="Times New Roman" w:hAnsi="Times New Roman" w:cs="Times New Roman"/>
          <w:b/>
          <w:bCs/>
          <w:color w:val="auto"/>
        </w:rPr>
        <w:t>Contato</w:t>
      </w:r>
      <w:r w:rsidR="00C77B43" w:rsidRPr="00C77B43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C77B43">
        <w:rPr>
          <w:rFonts w:ascii="Times New Roman" w:hAnsi="Times New Roman" w:cs="Times New Roman"/>
          <w:color w:val="auto"/>
        </w:rPr>
        <w:t>São as informações de contato e identificação da empresa que comercializa o produto, por exemplo, número de telefone (serviço do consumidor), e-mail, página da internet e das redes sociais (</w:t>
      </w:r>
      <w:proofErr w:type="spellStart"/>
      <w:r w:rsidRPr="00C77B43">
        <w:rPr>
          <w:rFonts w:ascii="Times New Roman" w:hAnsi="Times New Roman" w:cs="Times New Roman"/>
          <w:color w:val="auto"/>
        </w:rPr>
        <w:t>facebook</w:t>
      </w:r>
      <w:proofErr w:type="spellEnd"/>
      <w:r w:rsidRPr="00C77B4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77B43">
        <w:rPr>
          <w:rFonts w:ascii="Times New Roman" w:hAnsi="Times New Roman" w:cs="Times New Roman"/>
          <w:color w:val="auto"/>
        </w:rPr>
        <w:t>twitter</w:t>
      </w:r>
      <w:proofErr w:type="spellEnd"/>
      <w:r w:rsidRPr="00C77B4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77B43">
        <w:rPr>
          <w:rFonts w:ascii="Times New Roman" w:hAnsi="Times New Roman" w:cs="Times New Roman"/>
          <w:color w:val="auto"/>
        </w:rPr>
        <w:t>linkedIn</w:t>
      </w:r>
      <w:proofErr w:type="spellEnd"/>
      <w:r w:rsidRPr="00C77B4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77B43">
        <w:rPr>
          <w:rFonts w:ascii="Times New Roman" w:hAnsi="Times New Roman" w:cs="Times New Roman"/>
          <w:color w:val="auto"/>
        </w:rPr>
        <w:t>tumblr</w:t>
      </w:r>
      <w:proofErr w:type="spellEnd"/>
      <w:r w:rsidRPr="00C77B43">
        <w:rPr>
          <w:rFonts w:ascii="Times New Roman" w:hAnsi="Times New Roman" w:cs="Times New Roman"/>
          <w:color w:val="auto"/>
        </w:rPr>
        <w:t>, dentre outros).</w:t>
      </w:r>
    </w:p>
    <w:p w14:paraId="174DEE01" w14:textId="7C129FDB" w:rsidR="00E14043" w:rsidRPr="00C77B43" w:rsidRDefault="00E14043" w:rsidP="00C77B43">
      <w:pPr>
        <w:pStyle w:val="NormalWeb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C77B43">
        <w:rPr>
          <w:sz w:val="20"/>
          <w:szCs w:val="20"/>
        </w:rPr>
        <w:t>Disponível em</w:t>
      </w:r>
      <w:r w:rsidR="006C6B95" w:rsidRPr="00C77B43">
        <w:rPr>
          <w:sz w:val="20"/>
          <w:szCs w:val="20"/>
        </w:rPr>
        <w:t xml:space="preserve">: </w:t>
      </w:r>
      <w:hyperlink r:id="rId14" w:history="1">
        <w:r w:rsidR="006C6B95" w:rsidRPr="00C77B43">
          <w:rPr>
            <w:rStyle w:val="Hyperlink"/>
            <w:color w:val="auto"/>
            <w:sz w:val="20"/>
            <w:szCs w:val="20"/>
          </w:rPr>
          <w:t>https://www.todamateria.com.br/</w:t>
        </w:r>
      </w:hyperlink>
      <w:r w:rsidR="006C6B95" w:rsidRPr="00C77B43">
        <w:rPr>
          <w:sz w:val="20"/>
          <w:szCs w:val="20"/>
        </w:rPr>
        <w:t xml:space="preserve"> </w:t>
      </w:r>
      <w:r w:rsidRPr="00C77B43">
        <w:rPr>
          <w:sz w:val="20"/>
          <w:szCs w:val="20"/>
        </w:rPr>
        <w:t>Acesso em 11 de maio de 2020.</w:t>
      </w:r>
    </w:p>
    <w:p w14:paraId="2A65C3CD" w14:textId="77777777" w:rsidR="00273841" w:rsidRPr="007309FD" w:rsidRDefault="00273841" w:rsidP="007309FD">
      <w:pPr>
        <w:pStyle w:val="NormalWeb"/>
        <w:spacing w:before="0" w:beforeAutospacing="0" w:after="0" w:afterAutospacing="0" w:line="276" w:lineRule="auto"/>
        <w:ind w:firstLine="567"/>
        <w:jc w:val="both"/>
        <w:textAlignment w:val="baseline"/>
      </w:pPr>
    </w:p>
    <w:p w14:paraId="38E0D064" w14:textId="7533341A" w:rsidR="00E14043" w:rsidRDefault="00581606" w:rsidP="007309FD">
      <w:pPr>
        <w:spacing w:line="276" w:lineRule="auto"/>
        <w:jc w:val="center"/>
        <w:rPr>
          <w:rStyle w:val="Hyperlink"/>
          <w:sz w:val="28"/>
          <w:szCs w:val="28"/>
        </w:rPr>
      </w:pPr>
      <w:r w:rsidRPr="006C6B95">
        <w:rPr>
          <w:b/>
          <w:sz w:val="28"/>
          <w:szCs w:val="28"/>
        </w:rPr>
        <w:t xml:space="preserve">Para saber mais: </w:t>
      </w:r>
      <w:r w:rsidR="006C6B95" w:rsidRPr="006C6B95">
        <w:rPr>
          <w:sz w:val="28"/>
          <w:szCs w:val="28"/>
        </w:rPr>
        <w:t xml:space="preserve">: </w:t>
      </w:r>
      <w:hyperlink r:id="rId15" w:history="1">
        <w:r w:rsidR="006C6B95" w:rsidRPr="006C6B95">
          <w:rPr>
            <w:rStyle w:val="Hyperlink"/>
            <w:sz w:val="28"/>
            <w:szCs w:val="28"/>
          </w:rPr>
          <w:t>https://descomplica.com.br/artigo/mapa-mental-genero-propaganda/4Mh/</w:t>
        </w:r>
      </w:hyperlink>
    </w:p>
    <w:p w14:paraId="4862D303" w14:textId="124606D0" w:rsidR="00764663" w:rsidRDefault="00764663" w:rsidP="007309FD">
      <w:pPr>
        <w:spacing w:line="276" w:lineRule="auto"/>
        <w:jc w:val="center"/>
        <w:rPr>
          <w:rStyle w:val="Hyperlink"/>
          <w:sz w:val="28"/>
          <w:szCs w:val="28"/>
        </w:rPr>
      </w:pPr>
    </w:p>
    <w:p w14:paraId="2380228B" w14:textId="78F7DDE0" w:rsidR="00764663" w:rsidRPr="00764663" w:rsidRDefault="00764663" w:rsidP="007309FD">
      <w:pPr>
        <w:spacing w:line="276" w:lineRule="auto"/>
        <w:jc w:val="center"/>
        <w:rPr>
          <w:sz w:val="28"/>
          <w:szCs w:val="28"/>
        </w:rPr>
      </w:pPr>
      <w:r w:rsidRPr="00764663">
        <w:rPr>
          <w:rStyle w:val="Hyperlink"/>
          <w:b/>
          <w:bCs/>
          <w:color w:val="auto"/>
          <w:sz w:val="28"/>
          <w:szCs w:val="28"/>
          <w:u w:val="none"/>
        </w:rPr>
        <w:t>Para saber mais, se possível, veja o vídeo em:</w:t>
      </w:r>
      <w:r w:rsidRPr="00764663">
        <w:rPr>
          <w:rStyle w:val="Hyperlink"/>
          <w:color w:val="auto"/>
          <w:sz w:val="28"/>
          <w:szCs w:val="28"/>
        </w:rPr>
        <w:t xml:space="preserve"> </w:t>
      </w:r>
      <w:hyperlink r:id="rId16" w:history="1">
        <w:r w:rsidRPr="00764663">
          <w:rPr>
            <w:rStyle w:val="Hyperlink"/>
            <w:sz w:val="28"/>
            <w:szCs w:val="28"/>
          </w:rPr>
          <w:t>https://brasilescola.uol.com.br/redacao/intertextualidade-.htm</w:t>
        </w:r>
      </w:hyperlink>
    </w:p>
    <w:p w14:paraId="67EA5308" w14:textId="77777777" w:rsidR="00C77B43" w:rsidRDefault="00C77B43" w:rsidP="007309FD">
      <w:pPr>
        <w:spacing w:line="276" w:lineRule="auto"/>
        <w:jc w:val="both"/>
      </w:pPr>
    </w:p>
    <w:p w14:paraId="635EFE0F" w14:textId="759172B4" w:rsidR="00581606" w:rsidRDefault="006043FE" w:rsidP="007309FD">
      <w:pPr>
        <w:spacing w:line="276" w:lineRule="auto"/>
        <w:jc w:val="both"/>
        <w:rPr>
          <w:b/>
          <w:bCs/>
        </w:rPr>
      </w:pPr>
      <w:r w:rsidRPr="007309FD">
        <w:rPr>
          <w:b/>
          <w:bCs/>
        </w:rPr>
        <w:t>TEXTO 1</w:t>
      </w:r>
    </w:p>
    <w:p w14:paraId="5236E46E" w14:textId="77777777" w:rsidR="007F3451" w:rsidRPr="007309FD" w:rsidRDefault="007F3451" w:rsidP="007309FD">
      <w:pPr>
        <w:spacing w:line="276" w:lineRule="auto"/>
        <w:jc w:val="both"/>
        <w:rPr>
          <w:b/>
          <w:bCs/>
        </w:rPr>
      </w:pPr>
    </w:p>
    <w:p w14:paraId="376467BC" w14:textId="23C8A497" w:rsidR="00C66F15" w:rsidRPr="007309FD" w:rsidRDefault="00C66F15" w:rsidP="007309FD">
      <w:pPr>
        <w:spacing w:line="276" w:lineRule="auto"/>
        <w:jc w:val="both"/>
      </w:pPr>
      <w:r w:rsidRPr="007309FD">
        <w:t xml:space="preserve">Leia o texto abaixo e depois responda as </w:t>
      </w:r>
      <w:r w:rsidR="00BB253C" w:rsidRPr="007309FD">
        <w:t>atividade</w:t>
      </w:r>
      <w:r w:rsidRPr="007309FD">
        <w:t>s no seu caderno:</w:t>
      </w:r>
    </w:p>
    <w:p w14:paraId="536738AB" w14:textId="77777777" w:rsidR="00C66F15" w:rsidRPr="007309FD" w:rsidRDefault="00C66F15" w:rsidP="007309FD">
      <w:pPr>
        <w:spacing w:line="276" w:lineRule="auto"/>
        <w:jc w:val="both"/>
      </w:pPr>
    </w:p>
    <w:p w14:paraId="7A73DBD5" w14:textId="5139E09F" w:rsidR="00E14043" w:rsidRPr="007309FD" w:rsidRDefault="00E14043" w:rsidP="007309FD">
      <w:pPr>
        <w:spacing w:line="276" w:lineRule="auto"/>
        <w:jc w:val="center"/>
      </w:pPr>
      <w:r w:rsidRPr="007309FD">
        <w:rPr>
          <w:noProof/>
        </w:rPr>
        <w:drawing>
          <wp:inline distT="0" distB="0" distL="0" distR="0" wp14:anchorId="48E1DAB4" wp14:editId="52074F90">
            <wp:extent cx="4403761" cy="2171700"/>
            <wp:effectExtent l="0" t="0" r="0" b="0"/>
            <wp:docPr id="4" name="Imagem 4" descr="Marcas se engajam em campanha contra a disseminação do coronavír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cas se engajam em campanha contra a disseminação do coronavíru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321" cy="218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6CDB6" w14:textId="3D2B6FCE" w:rsidR="004468D1" w:rsidRPr="00C77B43" w:rsidRDefault="00E14043" w:rsidP="00C77B43">
      <w:pPr>
        <w:spacing w:line="276" w:lineRule="auto"/>
        <w:rPr>
          <w:sz w:val="18"/>
          <w:szCs w:val="18"/>
        </w:rPr>
      </w:pPr>
      <w:r w:rsidRPr="00C77B43">
        <w:rPr>
          <w:sz w:val="18"/>
          <w:szCs w:val="18"/>
        </w:rPr>
        <w:t xml:space="preserve">Disponível em: </w:t>
      </w:r>
      <w:hyperlink r:id="rId18" w:history="1">
        <w:r w:rsidRPr="00C77B43">
          <w:rPr>
            <w:rStyle w:val="Hyperlink"/>
            <w:color w:val="auto"/>
            <w:sz w:val="18"/>
            <w:szCs w:val="18"/>
          </w:rPr>
          <w:t>https://economia.uol.com.br/noticias/redacao/2020/03/17/marcas-se-engajam-por-campanha-contra-a-disseminacao-do-coronavirus.htm</w:t>
        </w:r>
      </w:hyperlink>
      <w:r w:rsidRPr="00C77B43">
        <w:rPr>
          <w:sz w:val="18"/>
          <w:szCs w:val="18"/>
        </w:rPr>
        <w:t xml:space="preserve"> Acesso em 11 de maio de 2020</w:t>
      </w:r>
      <w:r w:rsidR="00C77B43">
        <w:rPr>
          <w:sz w:val="18"/>
          <w:szCs w:val="18"/>
        </w:rPr>
        <w:t>.</w:t>
      </w:r>
    </w:p>
    <w:p w14:paraId="03A96D85" w14:textId="0D705A77" w:rsidR="00F21FF2" w:rsidRDefault="00F21FF2" w:rsidP="007309FD">
      <w:pPr>
        <w:pStyle w:val="PargrafodaLista"/>
        <w:numPr>
          <w:ilvl w:val="0"/>
          <w:numId w:val="32"/>
        </w:numPr>
        <w:shd w:val="clear" w:color="auto" w:fill="FFFFFF"/>
        <w:spacing w:line="276" w:lineRule="auto"/>
        <w:ind w:left="284" w:hanging="284"/>
        <w:rPr>
          <w:color w:val="000000"/>
          <w:shd w:val="clear" w:color="auto" w:fill="FFFFFF"/>
        </w:rPr>
      </w:pPr>
      <w:r w:rsidRPr="007309FD">
        <w:rPr>
          <w:color w:val="000000"/>
          <w:shd w:val="clear" w:color="auto" w:fill="FFFFFF"/>
        </w:rPr>
        <w:lastRenderedPageBreak/>
        <w:t xml:space="preserve">Você conhece a marca do produto </w:t>
      </w:r>
      <w:r w:rsidR="00DE23BD">
        <w:rPr>
          <w:color w:val="000000"/>
          <w:shd w:val="clear" w:color="auto" w:fill="FFFFFF"/>
        </w:rPr>
        <w:t>da propaganda</w:t>
      </w:r>
      <w:r w:rsidRPr="007309FD">
        <w:rPr>
          <w:color w:val="000000"/>
          <w:shd w:val="clear" w:color="auto" w:fill="FFFFFF"/>
        </w:rPr>
        <w:t>?</w:t>
      </w:r>
    </w:p>
    <w:p w14:paraId="34D02FA5" w14:textId="77777777" w:rsidR="007309FD" w:rsidRPr="007309FD" w:rsidRDefault="007309FD" w:rsidP="007309FD">
      <w:pPr>
        <w:pStyle w:val="PargrafodaLista"/>
        <w:shd w:val="clear" w:color="auto" w:fill="FFFFFF"/>
        <w:spacing w:line="276" w:lineRule="auto"/>
        <w:ind w:left="284"/>
        <w:rPr>
          <w:color w:val="000000"/>
          <w:shd w:val="clear" w:color="auto" w:fill="FFFFFF"/>
        </w:rPr>
      </w:pPr>
    </w:p>
    <w:p w14:paraId="04FC4475" w14:textId="4D742364" w:rsidR="00F21FF2" w:rsidRPr="007309FD" w:rsidRDefault="00F21FF2" w:rsidP="007309FD">
      <w:pPr>
        <w:pStyle w:val="PargrafodaLista"/>
        <w:numPr>
          <w:ilvl w:val="0"/>
          <w:numId w:val="32"/>
        </w:numPr>
        <w:shd w:val="clear" w:color="auto" w:fill="FFFFFF"/>
        <w:spacing w:line="276" w:lineRule="auto"/>
        <w:ind w:left="284" w:hanging="284"/>
        <w:rPr>
          <w:color w:val="000000"/>
          <w:shd w:val="clear" w:color="auto" w:fill="FFFFFF"/>
        </w:rPr>
      </w:pPr>
      <w:r w:rsidRPr="007309FD">
        <w:rPr>
          <w:color w:val="000000"/>
          <w:shd w:val="clear" w:color="auto" w:fill="FFFFFF"/>
        </w:rPr>
        <w:t xml:space="preserve">E o </w:t>
      </w:r>
      <w:r w:rsidR="00796812">
        <w:rPr>
          <w:color w:val="000000"/>
          <w:shd w:val="clear" w:color="auto" w:fill="FFFFFF"/>
        </w:rPr>
        <w:t>slogan</w:t>
      </w:r>
      <w:r w:rsidRPr="007309FD">
        <w:rPr>
          <w:color w:val="000000"/>
          <w:shd w:val="clear" w:color="auto" w:fill="FFFFFF"/>
        </w:rPr>
        <w:t xml:space="preserve"> você conhece?</w:t>
      </w:r>
      <w:r w:rsidR="00796812">
        <w:rPr>
          <w:color w:val="000000"/>
          <w:shd w:val="clear" w:color="auto" w:fill="FFFFFF"/>
        </w:rPr>
        <w:t xml:space="preserve"> Lembra de mais alguns?</w:t>
      </w:r>
    </w:p>
    <w:p w14:paraId="5601842F" w14:textId="77777777" w:rsidR="00F21FF2" w:rsidRPr="007309FD" w:rsidRDefault="00F21FF2" w:rsidP="007309FD">
      <w:pPr>
        <w:shd w:val="clear" w:color="auto" w:fill="FFFFFF"/>
        <w:spacing w:line="276" w:lineRule="auto"/>
        <w:rPr>
          <w:color w:val="000000"/>
          <w:shd w:val="clear" w:color="auto" w:fill="FFFFFF"/>
        </w:rPr>
      </w:pPr>
    </w:p>
    <w:p w14:paraId="2AF250EC" w14:textId="1C151624" w:rsidR="00F21FF2" w:rsidRDefault="00F21FF2" w:rsidP="00FE53B9">
      <w:pPr>
        <w:pStyle w:val="PargrafodaLista"/>
        <w:numPr>
          <w:ilvl w:val="0"/>
          <w:numId w:val="32"/>
        </w:numPr>
        <w:shd w:val="clear" w:color="auto" w:fill="FFFFFF"/>
        <w:spacing w:line="276" w:lineRule="auto"/>
        <w:ind w:left="284" w:hanging="284"/>
        <w:rPr>
          <w:color w:val="000000"/>
        </w:rPr>
      </w:pPr>
      <w:r w:rsidRPr="00FE53B9">
        <w:rPr>
          <w:color w:val="000000"/>
        </w:rPr>
        <w:t>A propaganda é direcionada principalmente</w:t>
      </w:r>
    </w:p>
    <w:p w14:paraId="13B6FE84" w14:textId="77777777" w:rsidR="00FE53B9" w:rsidRDefault="00FE53B9" w:rsidP="007309FD">
      <w:pPr>
        <w:shd w:val="clear" w:color="auto" w:fill="FFFFFF"/>
        <w:spacing w:line="276" w:lineRule="auto"/>
        <w:rPr>
          <w:color w:val="000000"/>
        </w:rPr>
        <w:sectPr w:rsidR="00FE53B9" w:rsidSect="00C77B43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284"/>
          <w:titlePg/>
          <w:docGrid w:linePitch="360"/>
        </w:sectPr>
      </w:pPr>
    </w:p>
    <w:p w14:paraId="2D1729C1" w14:textId="766C0A3B" w:rsidR="00F21FF2" w:rsidRPr="007309FD" w:rsidRDefault="00FE53B9" w:rsidP="007309FD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A</w:t>
      </w:r>
      <w:r w:rsidR="00F21FF2" w:rsidRPr="007309FD">
        <w:rPr>
          <w:color w:val="000000"/>
        </w:rPr>
        <w:t xml:space="preserve">)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F21FF2" w:rsidRPr="007309FD">
        <w:rPr>
          <w:color w:val="000000"/>
        </w:rPr>
        <w:t>aos jovens.</w:t>
      </w:r>
    </w:p>
    <w:p w14:paraId="6CA9978B" w14:textId="29D176B7" w:rsidR="00F21FF2" w:rsidRPr="007309FD" w:rsidRDefault="00FE53B9" w:rsidP="007309FD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B</w:t>
      </w:r>
      <w:r w:rsidR="00F21FF2" w:rsidRPr="007309FD">
        <w:rPr>
          <w:color w:val="000000"/>
        </w:rPr>
        <w:t xml:space="preserve">)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F21FF2" w:rsidRPr="007309FD">
        <w:rPr>
          <w:color w:val="000000"/>
        </w:rPr>
        <w:t>às pessoas em geral.</w:t>
      </w:r>
    </w:p>
    <w:p w14:paraId="4127A5CF" w14:textId="041D6303" w:rsidR="00F21FF2" w:rsidRPr="007309FD" w:rsidRDefault="00FE53B9" w:rsidP="007309FD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C</w:t>
      </w:r>
      <w:r w:rsidR="00F21FF2" w:rsidRPr="007309FD">
        <w:rPr>
          <w:color w:val="000000"/>
        </w:rPr>
        <w:t xml:space="preserve">)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F21FF2" w:rsidRPr="007309FD">
        <w:rPr>
          <w:color w:val="000000"/>
        </w:rPr>
        <w:t>às crianças.</w:t>
      </w:r>
    </w:p>
    <w:p w14:paraId="2910C8D9" w14:textId="6D116D0D" w:rsidR="00F21FF2" w:rsidRPr="007309FD" w:rsidRDefault="00FE53B9" w:rsidP="007309FD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D</w:t>
      </w:r>
      <w:r w:rsidR="00F21FF2" w:rsidRPr="007309FD">
        <w:rPr>
          <w:color w:val="000000"/>
        </w:rPr>
        <w:t xml:space="preserve">)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F21FF2" w:rsidRPr="007309FD">
        <w:rPr>
          <w:color w:val="000000"/>
        </w:rPr>
        <w:t>aos idosos.</w:t>
      </w:r>
    </w:p>
    <w:p w14:paraId="609E50C4" w14:textId="77777777" w:rsidR="00FE53B9" w:rsidRDefault="00FE53B9" w:rsidP="007309FD">
      <w:pPr>
        <w:pStyle w:val="PargrafodaLista"/>
        <w:spacing w:line="276" w:lineRule="auto"/>
        <w:ind w:left="284"/>
        <w:jc w:val="both"/>
        <w:rPr>
          <w:shd w:val="clear" w:color="auto" w:fill="FFFFFF"/>
        </w:rPr>
        <w:sectPr w:rsidR="00FE53B9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284"/>
          <w:titlePg/>
          <w:docGrid w:linePitch="360"/>
        </w:sectPr>
      </w:pPr>
    </w:p>
    <w:p w14:paraId="5B7B5DCE" w14:textId="6E4ED069" w:rsidR="00B50FB4" w:rsidRPr="007309FD" w:rsidRDefault="00B50FB4" w:rsidP="007309FD">
      <w:pPr>
        <w:pStyle w:val="PargrafodaLista"/>
        <w:spacing w:line="276" w:lineRule="auto"/>
        <w:ind w:left="284"/>
        <w:jc w:val="both"/>
        <w:rPr>
          <w:shd w:val="clear" w:color="auto" w:fill="FFFFFF"/>
        </w:rPr>
      </w:pPr>
    </w:p>
    <w:p w14:paraId="74B82698" w14:textId="77777777" w:rsidR="00AE1365" w:rsidRPr="00FE53B9" w:rsidRDefault="00AE1365" w:rsidP="00FE53B9">
      <w:pPr>
        <w:pStyle w:val="PargrafodaLista"/>
        <w:numPr>
          <w:ilvl w:val="0"/>
          <w:numId w:val="32"/>
        </w:numPr>
        <w:spacing w:line="276" w:lineRule="auto"/>
        <w:ind w:left="284" w:hanging="284"/>
        <w:jc w:val="both"/>
        <w:rPr>
          <w:color w:val="000000"/>
        </w:rPr>
      </w:pPr>
      <w:r w:rsidRPr="00FE53B9">
        <w:rPr>
          <w:color w:val="000000"/>
        </w:rPr>
        <w:t>Essa propaganda vende um produto ou uma ideia? Explique.</w:t>
      </w:r>
    </w:p>
    <w:p w14:paraId="5ECD6842" w14:textId="77777777" w:rsidR="00954920" w:rsidRPr="007309FD" w:rsidRDefault="00954920" w:rsidP="007309FD">
      <w:pPr>
        <w:spacing w:line="276" w:lineRule="auto"/>
        <w:rPr>
          <w:color w:val="000000"/>
        </w:rPr>
      </w:pPr>
    </w:p>
    <w:p w14:paraId="08B998B3" w14:textId="19FF0DC2" w:rsidR="00AE1365" w:rsidRDefault="00AE1365" w:rsidP="00FE53B9">
      <w:pPr>
        <w:pStyle w:val="PargrafodaLista"/>
        <w:numPr>
          <w:ilvl w:val="0"/>
          <w:numId w:val="32"/>
        </w:numPr>
        <w:spacing w:line="276" w:lineRule="auto"/>
        <w:ind w:left="284" w:hanging="284"/>
        <w:rPr>
          <w:color w:val="000000"/>
        </w:rPr>
      </w:pPr>
      <w:r w:rsidRPr="00FE53B9">
        <w:rPr>
          <w:color w:val="000000"/>
        </w:rPr>
        <w:t>Que motivo levou a empresa a fazer essa propaganda?</w:t>
      </w:r>
    </w:p>
    <w:p w14:paraId="2E235B0B" w14:textId="77777777" w:rsidR="00FE53B9" w:rsidRDefault="00FE53B9" w:rsidP="007309FD">
      <w:pPr>
        <w:shd w:val="clear" w:color="auto" w:fill="FFFFFF"/>
        <w:spacing w:line="276" w:lineRule="auto"/>
        <w:rPr>
          <w:color w:val="000000"/>
        </w:rPr>
        <w:sectPr w:rsidR="00FE53B9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284"/>
          <w:titlePg/>
          <w:docGrid w:linePitch="360"/>
        </w:sectPr>
      </w:pPr>
    </w:p>
    <w:p w14:paraId="7990F667" w14:textId="70D0BF9A" w:rsidR="00954920" w:rsidRPr="007309FD" w:rsidRDefault="00FE53B9" w:rsidP="00FE53B9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954920" w:rsidRPr="007309FD">
        <w:rPr>
          <w:color w:val="000000"/>
        </w:rPr>
        <w:t>)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(  )</w:t>
      </w:r>
      <w:proofErr w:type="gramEnd"/>
      <w:r w:rsidR="00954920" w:rsidRPr="007309FD">
        <w:rPr>
          <w:color w:val="000000"/>
        </w:rPr>
        <w:t xml:space="preserve"> </w:t>
      </w:r>
      <w:r w:rsidR="004C056B">
        <w:rPr>
          <w:color w:val="000000"/>
        </w:rPr>
        <w:t>o surgimento da doença provocada pelo Coronavírus</w:t>
      </w:r>
      <w:r w:rsidR="00954920" w:rsidRPr="007309FD">
        <w:rPr>
          <w:color w:val="000000"/>
        </w:rPr>
        <w:t>.</w:t>
      </w:r>
    </w:p>
    <w:p w14:paraId="03F0A514" w14:textId="74B18CE8" w:rsidR="00954920" w:rsidRPr="007309FD" w:rsidRDefault="00FE53B9" w:rsidP="007309FD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B</w:t>
      </w:r>
      <w:r w:rsidR="00954920" w:rsidRPr="007309FD">
        <w:rPr>
          <w:color w:val="000000"/>
        </w:rPr>
        <w:t>)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</w:t>
      </w:r>
      <w:r w:rsidR="00954920" w:rsidRPr="007309FD">
        <w:rPr>
          <w:color w:val="000000"/>
        </w:rPr>
        <w:t xml:space="preserve"> estimular os clientes a visitarem a empresa.</w:t>
      </w:r>
    </w:p>
    <w:p w14:paraId="41F99402" w14:textId="654A1278" w:rsidR="00954920" w:rsidRPr="007309FD" w:rsidRDefault="00FE53B9" w:rsidP="007309FD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C</w:t>
      </w:r>
      <w:r w:rsidR="00954920" w:rsidRPr="007309FD">
        <w:rPr>
          <w:color w:val="000000"/>
        </w:rPr>
        <w:t xml:space="preserve">)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954920" w:rsidRPr="007309FD">
        <w:rPr>
          <w:color w:val="000000"/>
        </w:rPr>
        <w:t>vender um produto.</w:t>
      </w:r>
    </w:p>
    <w:p w14:paraId="1EAFDCDB" w14:textId="7ED36401" w:rsidR="00954920" w:rsidRPr="007309FD" w:rsidRDefault="00FE53B9" w:rsidP="00FE53B9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="00954920" w:rsidRPr="007309FD">
        <w:rPr>
          <w:color w:val="000000"/>
        </w:rPr>
        <w:t xml:space="preserve">) </w:t>
      </w: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 w:rsidR="004C056B">
        <w:rPr>
          <w:color w:val="000000"/>
        </w:rPr>
        <w:t xml:space="preserve">falar sobre </w:t>
      </w:r>
      <w:r w:rsidR="00954920" w:rsidRPr="007309FD">
        <w:rPr>
          <w:color w:val="000000"/>
        </w:rPr>
        <w:t xml:space="preserve">a importância de </w:t>
      </w:r>
      <w:r w:rsidR="004C056B">
        <w:rPr>
          <w:color w:val="000000"/>
        </w:rPr>
        <w:t xml:space="preserve">se ter </w:t>
      </w:r>
      <w:r w:rsidR="00954920" w:rsidRPr="007309FD">
        <w:rPr>
          <w:color w:val="000000"/>
        </w:rPr>
        <w:t xml:space="preserve">uma boa </w:t>
      </w:r>
      <w:r w:rsidR="004C056B">
        <w:rPr>
          <w:color w:val="000000"/>
        </w:rPr>
        <w:t>saúde</w:t>
      </w:r>
      <w:r w:rsidR="00954920" w:rsidRPr="007309FD">
        <w:rPr>
          <w:color w:val="000000"/>
        </w:rPr>
        <w:t>.</w:t>
      </w:r>
    </w:p>
    <w:p w14:paraId="4F92B589" w14:textId="77777777" w:rsidR="00FE53B9" w:rsidRDefault="00FE53B9" w:rsidP="007309FD">
      <w:pPr>
        <w:spacing w:line="276" w:lineRule="auto"/>
        <w:rPr>
          <w:color w:val="000000"/>
        </w:rPr>
        <w:sectPr w:rsidR="00FE53B9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284"/>
          <w:titlePg/>
          <w:docGrid w:linePitch="360"/>
        </w:sectPr>
      </w:pPr>
    </w:p>
    <w:p w14:paraId="220D23FD" w14:textId="1D689116" w:rsidR="00954920" w:rsidRPr="007309FD" w:rsidRDefault="00954920" w:rsidP="007309FD">
      <w:pPr>
        <w:spacing w:line="276" w:lineRule="auto"/>
        <w:rPr>
          <w:color w:val="000000"/>
        </w:rPr>
      </w:pPr>
    </w:p>
    <w:p w14:paraId="4A71A0E4" w14:textId="77777777" w:rsidR="007F3451" w:rsidRDefault="00AE1365" w:rsidP="007F3451">
      <w:pPr>
        <w:pStyle w:val="PargrafodaLista"/>
        <w:numPr>
          <w:ilvl w:val="0"/>
          <w:numId w:val="32"/>
        </w:numPr>
        <w:shd w:val="clear" w:color="auto" w:fill="FFFFFF"/>
        <w:spacing w:line="276" w:lineRule="auto"/>
        <w:ind w:left="284" w:hanging="284"/>
        <w:rPr>
          <w:color w:val="000000"/>
        </w:rPr>
      </w:pPr>
      <w:r w:rsidRPr="00FE53B9">
        <w:rPr>
          <w:color w:val="000000"/>
        </w:rPr>
        <w:t>Que tipo de linguagem é predominante no texto?</w:t>
      </w:r>
    </w:p>
    <w:p w14:paraId="3E229BDD" w14:textId="4DFF37D3" w:rsidR="007F3451" w:rsidRPr="007F3451" w:rsidRDefault="007F3451" w:rsidP="007F3451">
      <w:pPr>
        <w:shd w:val="clear" w:color="auto" w:fill="FFFFFF"/>
        <w:spacing w:line="276" w:lineRule="auto"/>
        <w:rPr>
          <w:color w:val="000000"/>
        </w:rPr>
        <w:sectPr w:rsidR="007F3451" w:rsidRPr="007F3451" w:rsidSect="00C77B43">
          <w:headerReference w:type="even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284"/>
          <w:titlePg/>
          <w:docGrid w:linePitch="360"/>
        </w:sectPr>
      </w:pPr>
    </w:p>
    <w:p w14:paraId="69930C7B" w14:textId="2B525C82" w:rsidR="00AE1365" w:rsidRPr="007309FD" w:rsidRDefault="00FE53B9" w:rsidP="007309FD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A</w:t>
      </w:r>
      <w:r w:rsidR="00AE1365" w:rsidRPr="007309FD">
        <w:rPr>
          <w:color w:val="000000"/>
        </w:rPr>
        <w:t xml:space="preserve">)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AE1365" w:rsidRPr="007309FD">
        <w:rPr>
          <w:color w:val="000000"/>
        </w:rPr>
        <w:t>Literária.</w:t>
      </w:r>
    </w:p>
    <w:p w14:paraId="4952BE39" w14:textId="207BE840" w:rsidR="00AE1365" w:rsidRPr="007309FD" w:rsidRDefault="00FE53B9" w:rsidP="007309FD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B</w:t>
      </w:r>
      <w:r w:rsidR="00AE1365" w:rsidRPr="007309FD">
        <w:rPr>
          <w:color w:val="000000"/>
        </w:rPr>
        <w:t xml:space="preserve">)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AE1365" w:rsidRPr="007309FD">
        <w:rPr>
          <w:color w:val="000000"/>
        </w:rPr>
        <w:t>Verbal e não verbal.</w:t>
      </w:r>
    </w:p>
    <w:p w14:paraId="06586DFF" w14:textId="252A864B" w:rsidR="00AE1365" w:rsidRPr="007309FD" w:rsidRDefault="00FE53B9" w:rsidP="007309FD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C</w:t>
      </w:r>
      <w:r w:rsidR="00AE1365" w:rsidRPr="007309FD">
        <w:rPr>
          <w:color w:val="000000"/>
        </w:rPr>
        <w:t xml:space="preserve">)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AE1365" w:rsidRPr="007309FD">
        <w:rPr>
          <w:color w:val="000000"/>
        </w:rPr>
        <w:t>Subjetiva.</w:t>
      </w:r>
    </w:p>
    <w:p w14:paraId="09808896" w14:textId="7879A049" w:rsidR="00AE1365" w:rsidRPr="007309FD" w:rsidRDefault="00FE53B9" w:rsidP="007309F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="00AE1365" w:rsidRPr="007309FD">
        <w:rPr>
          <w:color w:val="000000"/>
        </w:rPr>
        <w:t xml:space="preserve">)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AE1365" w:rsidRPr="007309FD">
        <w:rPr>
          <w:color w:val="000000"/>
        </w:rPr>
        <w:t>Formal e informal.</w:t>
      </w:r>
    </w:p>
    <w:p w14:paraId="477D3051" w14:textId="77777777" w:rsidR="00FE53B9" w:rsidRDefault="00FE53B9" w:rsidP="007309FD">
      <w:pPr>
        <w:spacing w:line="276" w:lineRule="auto"/>
        <w:jc w:val="both"/>
        <w:sectPr w:rsidR="00FE53B9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284"/>
          <w:titlePg/>
          <w:docGrid w:linePitch="360"/>
        </w:sectPr>
      </w:pPr>
    </w:p>
    <w:p w14:paraId="0C382041" w14:textId="50C2427A" w:rsidR="00C97F29" w:rsidRPr="007309FD" w:rsidRDefault="00C97F29" w:rsidP="007309FD">
      <w:pPr>
        <w:spacing w:line="276" w:lineRule="auto"/>
        <w:jc w:val="both"/>
      </w:pPr>
    </w:p>
    <w:p w14:paraId="150CC941" w14:textId="77777777" w:rsidR="000A7920" w:rsidRPr="00FE53B9" w:rsidRDefault="000A7920" w:rsidP="000A7920">
      <w:pPr>
        <w:pStyle w:val="PargrafodaLista"/>
        <w:numPr>
          <w:ilvl w:val="0"/>
          <w:numId w:val="32"/>
        </w:numPr>
        <w:shd w:val="clear" w:color="auto" w:fill="FFFFFF"/>
        <w:spacing w:line="276" w:lineRule="auto"/>
        <w:ind w:left="284" w:hanging="284"/>
        <w:jc w:val="both"/>
        <w:rPr>
          <w:color w:val="000000"/>
        </w:rPr>
      </w:pPr>
      <w:r w:rsidRPr="00FE53B9">
        <w:rPr>
          <w:color w:val="000000"/>
        </w:rPr>
        <w:t>A propaganda trabalha com a linguagem verbal e não verbal. O uso das imagens e das cores provoca no leitor uma reflexão crítica. Como esses recursos gráficos contribuem para o sucesso da propaganda?</w:t>
      </w:r>
    </w:p>
    <w:p w14:paraId="269179EA" w14:textId="77777777" w:rsidR="000A7920" w:rsidRPr="007309FD" w:rsidRDefault="000A7920" w:rsidP="000A7920">
      <w:pPr>
        <w:spacing w:line="276" w:lineRule="auto"/>
        <w:jc w:val="both"/>
        <w:rPr>
          <w:color w:val="333333"/>
        </w:rPr>
        <w:sectPr w:rsidR="000A7920" w:rsidRPr="007309FD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284"/>
          <w:titlePg/>
          <w:docGrid w:linePitch="360"/>
        </w:sectPr>
      </w:pPr>
    </w:p>
    <w:p w14:paraId="0869585C" w14:textId="77777777" w:rsidR="000A7920" w:rsidRDefault="000A7920" w:rsidP="007309FD">
      <w:pPr>
        <w:spacing w:line="276" w:lineRule="auto"/>
        <w:jc w:val="both"/>
        <w:rPr>
          <w:b/>
          <w:bCs/>
          <w:color w:val="222222"/>
        </w:rPr>
      </w:pPr>
    </w:p>
    <w:p w14:paraId="6D37EC9C" w14:textId="35FEBB6F" w:rsidR="009B0550" w:rsidRPr="007309FD" w:rsidRDefault="007F3451" w:rsidP="007309FD">
      <w:pPr>
        <w:spacing w:line="276" w:lineRule="auto"/>
        <w:jc w:val="both"/>
        <w:rPr>
          <w:b/>
          <w:bCs/>
          <w:color w:val="222222"/>
        </w:rPr>
      </w:pPr>
      <w:r w:rsidRPr="007309FD">
        <w:rPr>
          <w:b/>
          <w:bCs/>
          <w:color w:val="222222"/>
        </w:rPr>
        <w:t>TEXTO 2</w:t>
      </w:r>
    </w:p>
    <w:p w14:paraId="4E4C5EDB" w14:textId="24BF60C7" w:rsidR="00147724" w:rsidRDefault="00192DF5" w:rsidP="007309FD">
      <w:pPr>
        <w:spacing w:line="276" w:lineRule="auto"/>
        <w:jc w:val="both"/>
      </w:pPr>
      <w:r w:rsidRPr="007309FD">
        <w:t>Leia o texto abaixo e depois responda as atividades no seu caderno</w:t>
      </w:r>
    </w:p>
    <w:p w14:paraId="16285788" w14:textId="40212E51" w:rsidR="00DE23BD" w:rsidRPr="007309FD" w:rsidRDefault="00DE23BD" w:rsidP="00DE23B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0D8174D" wp14:editId="34859EF8">
            <wp:extent cx="5191125" cy="3313989"/>
            <wp:effectExtent l="0" t="0" r="0" b="1270"/>
            <wp:docPr id="3" name="Imagem 3" descr="Anúncio publicitário 4o. bim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úncio publicitário 4o. bimestre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7" t="17328" r="6739" b="8977"/>
                    <a:stretch/>
                  </pic:blipFill>
                  <pic:spPr bwMode="auto">
                    <a:xfrm>
                      <a:off x="0" y="0"/>
                      <a:ext cx="5223101" cy="333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294B10" w14:textId="3BD14BE8" w:rsidR="003D3385" w:rsidRPr="00DE23BD" w:rsidRDefault="00B13E90" w:rsidP="00DE23BD">
      <w:pPr>
        <w:spacing w:line="276" w:lineRule="auto"/>
        <w:jc w:val="both"/>
        <w:rPr>
          <w:sz w:val="20"/>
          <w:szCs w:val="20"/>
        </w:rPr>
      </w:pPr>
      <w:r w:rsidRPr="007309FD">
        <w:rPr>
          <w:color w:val="FF0000"/>
        </w:rPr>
        <w:t xml:space="preserve"> </w:t>
      </w:r>
      <w:r w:rsidR="003D3385" w:rsidRPr="00DE23BD">
        <w:rPr>
          <w:sz w:val="20"/>
          <w:szCs w:val="20"/>
        </w:rPr>
        <w:t xml:space="preserve">Disponível em: </w:t>
      </w:r>
      <w:hyperlink r:id="rId30" w:history="1">
        <w:r w:rsidR="00DE23BD" w:rsidRPr="00DE23BD">
          <w:rPr>
            <w:rStyle w:val="Hyperlink"/>
            <w:sz w:val="20"/>
            <w:szCs w:val="20"/>
          </w:rPr>
          <w:t>https://www.slideshare.net/Aguinamar/anncio-publicitrio-4o-bimestre-69004670</w:t>
        </w:r>
      </w:hyperlink>
      <w:r w:rsidR="00DE23BD" w:rsidRPr="00DE23BD">
        <w:rPr>
          <w:sz w:val="20"/>
          <w:szCs w:val="20"/>
        </w:rPr>
        <w:t xml:space="preserve"> </w:t>
      </w:r>
      <w:r w:rsidR="003D3385" w:rsidRPr="00DE23BD">
        <w:rPr>
          <w:sz w:val="20"/>
          <w:szCs w:val="20"/>
        </w:rPr>
        <w:t>Acesso em 1</w:t>
      </w:r>
      <w:r w:rsidR="00DE23BD" w:rsidRPr="00DE23BD">
        <w:rPr>
          <w:sz w:val="20"/>
          <w:szCs w:val="20"/>
        </w:rPr>
        <w:t>2</w:t>
      </w:r>
      <w:r w:rsidR="003D3385" w:rsidRPr="00DE23BD">
        <w:rPr>
          <w:sz w:val="20"/>
          <w:szCs w:val="20"/>
        </w:rPr>
        <w:t xml:space="preserve"> de maio de 2020.</w:t>
      </w:r>
    </w:p>
    <w:p w14:paraId="2FB490F1" w14:textId="77777777" w:rsidR="003D3385" w:rsidRPr="007309FD" w:rsidRDefault="003D3385" w:rsidP="007309FD">
      <w:pPr>
        <w:spacing w:line="276" w:lineRule="auto"/>
        <w:jc w:val="center"/>
      </w:pPr>
    </w:p>
    <w:p w14:paraId="27E7A394" w14:textId="6FA1A594" w:rsidR="006043FE" w:rsidRPr="004630E2" w:rsidRDefault="00DE23BD" w:rsidP="006043FE">
      <w:pPr>
        <w:pStyle w:val="PargrafodaLista"/>
        <w:numPr>
          <w:ilvl w:val="0"/>
          <w:numId w:val="32"/>
        </w:numPr>
        <w:spacing w:line="276" w:lineRule="auto"/>
        <w:ind w:left="284" w:hanging="284"/>
        <w:rPr>
          <w:sz w:val="21"/>
          <w:szCs w:val="21"/>
        </w:rPr>
      </w:pPr>
      <w:r w:rsidRPr="006043FE">
        <w:t>Qual a função dessa propaganda?</w:t>
      </w:r>
    </w:p>
    <w:p w14:paraId="20512E2C" w14:textId="77777777" w:rsidR="007F3451" w:rsidRDefault="007F3451" w:rsidP="007A4B82">
      <w:pPr>
        <w:pStyle w:val="PargrafodaLista"/>
        <w:numPr>
          <w:ilvl w:val="0"/>
          <w:numId w:val="41"/>
        </w:numPr>
        <w:shd w:val="clear" w:color="auto" w:fill="FFFFFF"/>
        <w:spacing w:line="276" w:lineRule="auto"/>
        <w:ind w:left="709" w:hanging="425"/>
        <w:rPr>
          <w:color w:val="000000"/>
        </w:rPr>
        <w:sectPr w:rsidR="007F3451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284"/>
          <w:titlePg/>
          <w:docGrid w:linePitch="360"/>
        </w:sectPr>
      </w:pPr>
    </w:p>
    <w:p w14:paraId="6271FDB7" w14:textId="3F37E6E4" w:rsidR="004630E2" w:rsidRPr="007A4B82" w:rsidRDefault="007F3451" w:rsidP="007F3451">
      <w:pPr>
        <w:pStyle w:val="PargrafodaLista"/>
        <w:numPr>
          <w:ilvl w:val="0"/>
          <w:numId w:val="41"/>
        </w:numPr>
        <w:shd w:val="clear" w:color="auto" w:fill="FFFFFF"/>
        <w:spacing w:line="276" w:lineRule="auto"/>
        <w:ind w:left="709" w:hanging="425"/>
        <w:jc w:val="both"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7A4B82">
        <w:rPr>
          <w:color w:val="000000"/>
        </w:rPr>
        <w:t>P</w:t>
      </w:r>
      <w:r w:rsidR="004630E2" w:rsidRPr="007A4B82">
        <w:rPr>
          <w:color w:val="000000"/>
        </w:rPr>
        <w:t>romover uma ideia.</w:t>
      </w:r>
    </w:p>
    <w:p w14:paraId="4A1F49FE" w14:textId="0ACE884B" w:rsidR="004630E2" w:rsidRDefault="007F3451" w:rsidP="007F3451">
      <w:pPr>
        <w:pStyle w:val="PargrafodaLista"/>
        <w:numPr>
          <w:ilvl w:val="0"/>
          <w:numId w:val="41"/>
        </w:numPr>
        <w:shd w:val="clear" w:color="auto" w:fill="FFFFFF"/>
        <w:spacing w:line="276" w:lineRule="auto"/>
        <w:ind w:left="709" w:hanging="425"/>
        <w:jc w:val="both"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7A4B82">
        <w:rPr>
          <w:color w:val="000000"/>
        </w:rPr>
        <w:t>A</w:t>
      </w:r>
      <w:r w:rsidR="004630E2" w:rsidRPr="007A4B82">
        <w:rPr>
          <w:color w:val="000000"/>
        </w:rPr>
        <w:t>presentar o Edu Guedes.</w:t>
      </w:r>
    </w:p>
    <w:p w14:paraId="4211363E" w14:textId="77777777" w:rsidR="007F3451" w:rsidRPr="007A4B82" w:rsidRDefault="007F3451" w:rsidP="007F3451">
      <w:pPr>
        <w:pStyle w:val="PargrafodaLista"/>
        <w:shd w:val="clear" w:color="auto" w:fill="FFFFFF"/>
        <w:spacing w:line="276" w:lineRule="auto"/>
        <w:ind w:left="709"/>
        <w:jc w:val="both"/>
        <w:rPr>
          <w:color w:val="000000"/>
        </w:rPr>
      </w:pPr>
    </w:p>
    <w:p w14:paraId="2D66806C" w14:textId="318F4803" w:rsidR="004630E2" w:rsidRPr="007A4B82" w:rsidRDefault="007F3451" w:rsidP="007F3451">
      <w:pPr>
        <w:pStyle w:val="PargrafodaLista"/>
        <w:numPr>
          <w:ilvl w:val="0"/>
          <w:numId w:val="41"/>
        </w:numPr>
        <w:shd w:val="clear" w:color="auto" w:fill="FFFFFF"/>
        <w:spacing w:line="276" w:lineRule="auto"/>
        <w:ind w:left="709" w:hanging="425"/>
        <w:jc w:val="both"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7A4B82">
        <w:rPr>
          <w:color w:val="000000"/>
        </w:rPr>
        <w:t>V</w:t>
      </w:r>
      <w:r w:rsidR="004630E2" w:rsidRPr="007A4B82">
        <w:rPr>
          <w:color w:val="000000"/>
        </w:rPr>
        <w:t>ender um produto.</w:t>
      </w:r>
    </w:p>
    <w:p w14:paraId="50597F55" w14:textId="0530697D" w:rsidR="004630E2" w:rsidRPr="007A4B82" w:rsidRDefault="007F3451" w:rsidP="007F3451">
      <w:pPr>
        <w:pStyle w:val="PargrafodaLista"/>
        <w:numPr>
          <w:ilvl w:val="0"/>
          <w:numId w:val="41"/>
        </w:numPr>
        <w:shd w:val="clear" w:color="auto" w:fill="FFFFFF"/>
        <w:spacing w:line="276" w:lineRule="auto"/>
        <w:ind w:left="709" w:hanging="425"/>
        <w:jc w:val="both"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) </w:t>
      </w:r>
      <w:r w:rsidR="007A4B82">
        <w:rPr>
          <w:color w:val="000000"/>
        </w:rPr>
        <w:t>F</w:t>
      </w:r>
      <w:r w:rsidR="004630E2" w:rsidRPr="007A4B82">
        <w:rPr>
          <w:color w:val="000000"/>
        </w:rPr>
        <w:t>alar sobre a importância de uma boa alimentação.</w:t>
      </w:r>
    </w:p>
    <w:p w14:paraId="73934862" w14:textId="77777777" w:rsidR="007F3451" w:rsidRDefault="007F3451" w:rsidP="007F3451">
      <w:pPr>
        <w:pStyle w:val="PargrafodaLista"/>
        <w:spacing w:line="276" w:lineRule="auto"/>
        <w:ind w:left="284"/>
        <w:jc w:val="both"/>
        <w:sectPr w:rsidR="007F3451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284"/>
          <w:titlePg/>
          <w:docGrid w:linePitch="360"/>
        </w:sectPr>
      </w:pPr>
    </w:p>
    <w:p w14:paraId="3B4BCF11" w14:textId="77777777" w:rsidR="006043FE" w:rsidRPr="006043FE" w:rsidRDefault="00DE23BD" w:rsidP="006043FE">
      <w:pPr>
        <w:pStyle w:val="PargrafodaLista"/>
        <w:numPr>
          <w:ilvl w:val="0"/>
          <w:numId w:val="32"/>
        </w:numPr>
        <w:spacing w:line="276" w:lineRule="auto"/>
        <w:ind w:left="284" w:hanging="284"/>
        <w:rPr>
          <w:sz w:val="21"/>
          <w:szCs w:val="21"/>
        </w:rPr>
      </w:pPr>
      <w:r w:rsidRPr="006043FE">
        <w:lastRenderedPageBreak/>
        <w:t>A que público-alvo ele se destina? Justifique sua resposta:</w:t>
      </w:r>
    </w:p>
    <w:p w14:paraId="66538575" w14:textId="77777777" w:rsidR="006043FE" w:rsidRDefault="006043FE" w:rsidP="006043FE">
      <w:pPr>
        <w:pStyle w:val="PargrafodaLista"/>
      </w:pPr>
    </w:p>
    <w:p w14:paraId="3912D71C" w14:textId="3F4047BC" w:rsidR="006043FE" w:rsidRPr="006043FE" w:rsidRDefault="006043FE" w:rsidP="006043FE">
      <w:pPr>
        <w:pStyle w:val="PargrafodaLista"/>
        <w:numPr>
          <w:ilvl w:val="0"/>
          <w:numId w:val="32"/>
        </w:numPr>
        <w:spacing w:line="276" w:lineRule="auto"/>
        <w:ind w:left="284" w:hanging="284"/>
        <w:rPr>
          <w:sz w:val="21"/>
          <w:szCs w:val="21"/>
        </w:rPr>
      </w:pPr>
      <w:r>
        <w:t xml:space="preserve"> A </w:t>
      </w:r>
      <w:r w:rsidR="00DE23BD" w:rsidRPr="006043FE">
        <w:t>frase de efeito utilizada n</w:t>
      </w:r>
      <w:r>
        <w:t xml:space="preserve">a propaganda nos </w:t>
      </w:r>
      <w:r w:rsidR="006B130B">
        <w:t xml:space="preserve">remete a um outro texto, </w:t>
      </w:r>
      <w:r>
        <w:t>um provérbio muito conhecido. Qual</w:t>
      </w:r>
      <w:r w:rsidR="00DE23BD" w:rsidRPr="006043FE">
        <w:t>?</w:t>
      </w:r>
    </w:p>
    <w:p w14:paraId="1DF1236A" w14:textId="77777777" w:rsidR="006043FE" w:rsidRPr="006043FE" w:rsidRDefault="006043FE" w:rsidP="006043FE">
      <w:pPr>
        <w:pStyle w:val="PargrafodaLista"/>
        <w:rPr>
          <w:sz w:val="21"/>
          <w:szCs w:val="21"/>
        </w:rPr>
      </w:pPr>
    </w:p>
    <w:p w14:paraId="195541AB" w14:textId="77777777" w:rsidR="007F3451" w:rsidRDefault="007F3451" w:rsidP="004630E2">
      <w:pPr>
        <w:pStyle w:val="PargrafodaLista"/>
        <w:numPr>
          <w:ilvl w:val="0"/>
          <w:numId w:val="38"/>
        </w:numPr>
        <w:spacing w:line="276" w:lineRule="auto"/>
        <w:ind w:left="641" w:hanging="357"/>
        <w:rPr>
          <w:shd w:val="clear" w:color="auto" w:fill="FFFFFF"/>
        </w:rPr>
        <w:sectPr w:rsidR="007F3451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284"/>
          <w:titlePg/>
          <w:docGrid w:linePitch="360"/>
        </w:sectPr>
      </w:pPr>
    </w:p>
    <w:p w14:paraId="70879F24" w14:textId="0B78848D" w:rsidR="006043FE" w:rsidRPr="004630E2" w:rsidRDefault="007F3451" w:rsidP="004630E2">
      <w:pPr>
        <w:pStyle w:val="PargrafodaLista"/>
        <w:numPr>
          <w:ilvl w:val="0"/>
          <w:numId w:val="38"/>
        </w:numPr>
        <w:spacing w:line="276" w:lineRule="auto"/>
        <w:ind w:left="641" w:hanging="357"/>
      </w:pPr>
      <w:proofErr w:type="gramStart"/>
      <w:r>
        <w:rPr>
          <w:shd w:val="clear" w:color="auto" w:fill="FFFFFF"/>
        </w:rPr>
        <w:t xml:space="preserve">(  </w:t>
      </w:r>
      <w:proofErr w:type="gramEnd"/>
      <w:r>
        <w:rPr>
          <w:shd w:val="clear" w:color="auto" w:fill="FFFFFF"/>
        </w:rPr>
        <w:t xml:space="preserve">  ) </w:t>
      </w:r>
      <w:r w:rsidR="006043FE" w:rsidRPr="004630E2">
        <w:rPr>
          <w:shd w:val="clear" w:color="auto" w:fill="FFFFFF"/>
        </w:rPr>
        <w:t>Do homem a praça, da mulher a casa</w:t>
      </w:r>
      <w:r w:rsidR="00E742F4">
        <w:rPr>
          <w:shd w:val="clear" w:color="auto" w:fill="FFFFFF"/>
        </w:rPr>
        <w:t>.</w:t>
      </w:r>
    </w:p>
    <w:p w14:paraId="4EFD69FC" w14:textId="2981D6C9" w:rsidR="006043FE" w:rsidRPr="004630E2" w:rsidRDefault="007F3451" w:rsidP="004630E2">
      <w:pPr>
        <w:pStyle w:val="PargrafodaLista"/>
        <w:numPr>
          <w:ilvl w:val="0"/>
          <w:numId w:val="38"/>
        </w:numPr>
        <w:spacing w:line="276" w:lineRule="auto"/>
        <w:ind w:left="641" w:hanging="357"/>
      </w:pPr>
      <w:proofErr w:type="gramStart"/>
      <w:r>
        <w:rPr>
          <w:shd w:val="clear" w:color="auto" w:fill="FFFFFF"/>
        </w:rPr>
        <w:t xml:space="preserve">(  </w:t>
      </w:r>
      <w:proofErr w:type="gramEnd"/>
      <w:r>
        <w:rPr>
          <w:shd w:val="clear" w:color="auto" w:fill="FFFFFF"/>
        </w:rPr>
        <w:t xml:space="preserve">  ) </w:t>
      </w:r>
      <w:r w:rsidR="006043FE" w:rsidRPr="004630E2">
        <w:rPr>
          <w:shd w:val="clear" w:color="auto" w:fill="FFFFFF"/>
        </w:rPr>
        <w:t>Entre marido e mulher nunca metas a colher</w:t>
      </w:r>
      <w:r w:rsidR="00E742F4">
        <w:rPr>
          <w:shd w:val="clear" w:color="auto" w:fill="FFFFFF"/>
        </w:rPr>
        <w:t>.</w:t>
      </w:r>
    </w:p>
    <w:p w14:paraId="41FB98BB" w14:textId="7519B462" w:rsidR="006043FE" w:rsidRPr="004630E2" w:rsidRDefault="007F3451" w:rsidP="004630E2">
      <w:pPr>
        <w:pStyle w:val="PargrafodaLista"/>
        <w:numPr>
          <w:ilvl w:val="0"/>
          <w:numId w:val="38"/>
        </w:numPr>
        <w:spacing w:line="276" w:lineRule="auto"/>
        <w:ind w:left="641" w:hanging="357"/>
      </w:pPr>
      <w:proofErr w:type="gramStart"/>
      <w:r>
        <w:rPr>
          <w:shd w:val="clear" w:color="auto" w:fill="FFFFFF"/>
        </w:rPr>
        <w:t xml:space="preserve">(  </w:t>
      </w:r>
      <w:proofErr w:type="gramEnd"/>
      <w:r>
        <w:rPr>
          <w:shd w:val="clear" w:color="auto" w:fill="FFFFFF"/>
        </w:rPr>
        <w:t xml:space="preserve">  ) </w:t>
      </w:r>
      <w:r w:rsidR="006043FE" w:rsidRPr="004630E2">
        <w:rPr>
          <w:shd w:val="clear" w:color="auto" w:fill="FFFFFF"/>
        </w:rPr>
        <w:t xml:space="preserve">Ao lado de um grande homem sempre </w:t>
      </w:r>
      <w:r w:rsidR="004630E2" w:rsidRPr="004630E2">
        <w:rPr>
          <w:shd w:val="clear" w:color="auto" w:fill="FFFFFF"/>
        </w:rPr>
        <w:t xml:space="preserve">há </w:t>
      </w:r>
      <w:r w:rsidR="006043FE" w:rsidRPr="004630E2">
        <w:rPr>
          <w:shd w:val="clear" w:color="auto" w:fill="FFFFFF"/>
        </w:rPr>
        <w:t>uma grande mulher</w:t>
      </w:r>
      <w:r w:rsidR="00E742F4">
        <w:rPr>
          <w:shd w:val="clear" w:color="auto" w:fill="FFFFFF"/>
        </w:rPr>
        <w:t>.</w:t>
      </w:r>
    </w:p>
    <w:p w14:paraId="40B468E8" w14:textId="5DCDAA3F" w:rsidR="006043FE" w:rsidRPr="004630E2" w:rsidRDefault="007F3451" w:rsidP="004630E2">
      <w:pPr>
        <w:pStyle w:val="PargrafodaLista"/>
        <w:numPr>
          <w:ilvl w:val="0"/>
          <w:numId w:val="38"/>
        </w:numPr>
        <w:spacing w:line="276" w:lineRule="auto"/>
        <w:ind w:left="641" w:hanging="357"/>
      </w:pPr>
      <w:proofErr w:type="gramStart"/>
      <w:r>
        <w:rPr>
          <w:shd w:val="clear" w:color="auto" w:fill="FAFAFA"/>
        </w:rPr>
        <w:t xml:space="preserve">(  </w:t>
      </w:r>
      <w:proofErr w:type="gramEnd"/>
      <w:r>
        <w:rPr>
          <w:shd w:val="clear" w:color="auto" w:fill="FAFAFA"/>
        </w:rPr>
        <w:t xml:space="preserve">  ) </w:t>
      </w:r>
      <w:r w:rsidR="006043FE" w:rsidRPr="004630E2">
        <w:rPr>
          <w:shd w:val="clear" w:color="auto" w:fill="FAFAFA"/>
        </w:rPr>
        <w:t>É a mulher que faz ou desfaz a casa.</w:t>
      </w:r>
    </w:p>
    <w:p w14:paraId="7D23A5AE" w14:textId="77777777" w:rsidR="007F3451" w:rsidRDefault="007F3451" w:rsidP="006043FE">
      <w:pPr>
        <w:pStyle w:val="PargrafodaLista"/>
        <w:sectPr w:rsidR="007F3451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284"/>
          <w:titlePg/>
          <w:docGrid w:linePitch="360"/>
        </w:sectPr>
      </w:pPr>
    </w:p>
    <w:p w14:paraId="22D31D46" w14:textId="76C4F623" w:rsidR="006043FE" w:rsidRDefault="006043FE" w:rsidP="006043FE">
      <w:pPr>
        <w:pStyle w:val="PargrafodaLista"/>
      </w:pPr>
    </w:p>
    <w:p w14:paraId="2B34BECC" w14:textId="2D4B8846" w:rsidR="004630E2" w:rsidRPr="004630E2" w:rsidRDefault="006043FE" w:rsidP="00C77B43">
      <w:pPr>
        <w:pStyle w:val="PargrafodaLista"/>
        <w:spacing w:line="276" w:lineRule="auto"/>
        <w:ind w:left="284"/>
        <w:rPr>
          <w:sz w:val="21"/>
          <w:szCs w:val="21"/>
        </w:rPr>
      </w:pPr>
      <w:r>
        <w:t xml:space="preserve"> </w:t>
      </w:r>
      <w:r w:rsidR="00057524">
        <w:t xml:space="preserve"> </w:t>
      </w:r>
      <w:r w:rsidRPr="006043FE">
        <w:t xml:space="preserve">Por que a palavra "Moça" </w:t>
      </w:r>
      <w:proofErr w:type="gramStart"/>
      <w:r w:rsidRPr="006043FE">
        <w:t>encontra-se</w:t>
      </w:r>
      <w:proofErr w:type="gramEnd"/>
      <w:r w:rsidRPr="006043FE">
        <w:t xml:space="preserve"> com inicial maiúscula, no anúncio?</w:t>
      </w:r>
    </w:p>
    <w:p w14:paraId="06D0D3C3" w14:textId="77777777" w:rsidR="004630E2" w:rsidRPr="004630E2" w:rsidRDefault="004630E2" w:rsidP="004630E2">
      <w:pPr>
        <w:pStyle w:val="PargrafodaLista"/>
        <w:spacing w:line="276" w:lineRule="auto"/>
        <w:ind w:left="284"/>
        <w:rPr>
          <w:sz w:val="21"/>
          <w:szCs w:val="21"/>
        </w:rPr>
      </w:pPr>
    </w:p>
    <w:p w14:paraId="1CACCBA4" w14:textId="77777777" w:rsidR="004630E2" w:rsidRPr="004630E2" w:rsidRDefault="004630E2" w:rsidP="006043FE">
      <w:pPr>
        <w:pStyle w:val="PargrafodaLista"/>
        <w:numPr>
          <w:ilvl w:val="0"/>
          <w:numId w:val="32"/>
        </w:numPr>
        <w:spacing w:line="276" w:lineRule="auto"/>
        <w:ind w:left="284" w:hanging="284"/>
        <w:rPr>
          <w:sz w:val="21"/>
          <w:szCs w:val="21"/>
        </w:rPr>
      </w:pPr>
      <w:r>
        <w:t xml:space="preserve"> </w:t>
      </w:r>
      <w:r w:rsidR="00DE23BD" w:rsidRPr="006043FE">
        <w:t>Qual é o produto oferecido? Ele é novo no mercado? Comente:</w:t>
      </w:r>
    </w:p>
    <w:p w14:paraId="2C0D0921" w14:textId="77777777" w:rsidR="004630E2" w:rsidRDefault="004630E2" w:rsidP="004630E2">
      <w:pPr>
        <w:pStyle w:val="PargrafodaLista"/>
      </w:pPr>
    </w:p>
    <w:p w14:paraId="286A36EE" w14:textId="24456064" w:rsidR="003D3385" w:rsidRPr="004630E2" w:rsidRDefault="004630E2" w:rsidP="004630E2">
      <w:pPr>
        <w:pStyle w:val="PargrafodaLista"/>
        <w:numPr>
          <w:ilvl w:val="0"/>
          <w:numId w:val="32"/>
        </w:numPr>
        <w:spacing w:line="276" w:lineRule="auto"/>
        <w:ind w:left="426" w:hanging="426"/>
        <w:jc w:val="both"/>
        <w:rPr>
          <w:color w:val="000000"/>
        </w:rPr>
      </w:pPr>
      <w:r>
        <w:t>H</w:t>
      </w:r>
      <w:r w:rsidR="00DE23BD" w:rsidRPr="006043FE">
        <w:t xml:space="preserve">á, no anúncio, uma </w:t>
      </w:r>
      <w:r>
        <w:t xml:space="preserve">palavra que apresenta </w:t>
      </w:r>
      <w:r w:rsidR="00DE23BD" w:rsidRPr="006043FE">
        <w:t>duplo sentido</w:t>
      </w:r>
      <w:r>
        <w:t xml:space="preserve">. Qual é </w:t>
      </w:r>
      <w:r w:rsidR="00057524">
        <w:t xml:space="preserve">e </w:t>
      </w:r>
      <w:r>
        <w:t>por quê</w:t>
      </w:r>
      <w:r w:rsidR="00DE23BD" w:rsidRPr="006043FE">
        <w:t>?</w:t>
      </w:r>
    </w:p>
    <w:p w14:paraId="5C7CFB61" w14:textId="68A5D4DE" w:rsidR="004630E2" w:rsidRDefault="004630E2" w:rsidP="004630E2">
      <w:pPr>
        <w:pStyle w:val="PargrafodaLista"/>
        <w:rPr>
          <w:color w:val="000000"/>
        </w:rPr>
      </w:pPr>
    </w:p>
    <w:p w14:paraId="590C9754" w14:textId="3ABB8AA6" w:rsidR="007333CF" w:rsidRDefault="007333CF" w:rsidP="007333CF">
      <w:pPr>
        <w:pStyle w:val="PargrafodaLista"/>
        <w:numPr>
          <w:ilvl w:val="0"/>
          <w:numId w:val="32"/>
        </w:numPr>
        <w:spacing w:line="276" w:lineRule="auto"/>
        <w:ind w:left="426" w:hanging="426"/>
      </w:pPr>
      <w:r w:rsidRPr="007333CF">
        <w:t>Assinale a alternativa </w:t>
      </w:r>
      <w:r w:rsidRPr="007333CF">
        <w:rPr>
          <w:u w:val="single"/>
        </w:rPr>
        <w:t>correta</w:t>
      </w:r>
      <w:r w:rsidRPr="007333CF">
        <w:t xml:space="preserve"> com relação aos principais suportes de veiculação dos textos </w:t>
      </w:r>
      <w:r>
        <w:t>de propaganda.</w:t>
      </w:r>
    </w:p>
    <w:p w14:paraId="191FADA4" w14:textId="77777777" w:rsidR="007333CF" w:rsidRDefault="007333CF" w:rsidP="007333CF">
      <w:pPr>
        <w:pStyle w:val="PargrafodaLista"/>
      </w:pPr>
    </w:p>
    <w:p w14:paraId="3E6EAFCE" w14:textId="77777777" w:rsidR="007F3451" w:rsidRDefault="007F3451" w:rsidP="007333CF">
      <w:pPr>
        <w:pStyle w:val="PargrafodaLista"/>
        <w:numPr>
          <w:ilvl w:val="0"/>
          <w:numId w:val="39"/>
        </w:numPr>
        <w:spacing w:line="276" w:lineRule="auto"/>
        <w:ind w:left="851" w:hanging="425"/>
        <w:sectPr w:rsidR="007F3451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284"/>
          <w:titlePg/>
          <w:docGrid w:linePitch="360"/>
        </w:sectPr>
      </w:pPr>
    </w:p>
    <w:p w14:paraId="53165F6F" w14:textId="13564E40" w:rsidR="007333CF" w:rsidRPr="007333CF" w:rsidRDefault="007F3451" w:rsidP="007333CF">
      <w:pPr>
        <w:pStyle w:val="PargrafodaLista"/>
        <w:numPr>
          <w:ilvl w:val="0"/>
          <w:numId w:val="39"/>
        </w:numPr>
        <w:spacing w:line="276" w:lineRule="auto"/>
        <w:ind w:left="851" w:hanging="425"/>
      </w:pPr>
      <w:proofErr w:type="gramStart"/>
      <w:r>
        <w:t xml:space="preserve">(  </w:t>
      </w:r>
      <w:proofErr w:type="gramEnd"/>
      <w:r>
        <w:t xml:space="preserve">   ) </w:t>
      </w:r>
      <w:r w:rsidR="007A4B82">
        <w:t>S</w:t>
      </w:r>
      <w:r w:rsidR="007333CF" w:rsidRPr="007333CF">
        <w:t>ão veiculad</w:t>
      </w:r>
      <w:r w:rsidR="007A4B82">
        <w:t>a</w:t>
      </w:r>
      <w:r w:rsidR="007333CF" w:rsidRPr="007333CF">
        <w:t>s em revistas e jornais impressos.</w:t>
      </w:r>
    </w:p>
    <w:p w14:paraId="6ADE06CF" w14:textId="77777777" w:rsidR="007F3451" w:rsidRPr="007333CF" w:rsidRDefault="007F3451" w:rsidP="007F3451">
      <w:pPr>
        <w:pStyle w:val="PargrafodaLista"/>
        <w:numPr>
          <w:ilvl w:val="0"/>
          <w:numId w:val="39"/>
        </w:numPr>
        <w:spacing w:line="276" w:lineRule="auto"/>
        <w:ind w:left="851" w:hanging="425"/>
        <w:jc w:val="both"/>
      </w:pPr>
      <w:proofErr w:type="gramStart"/>
      <w:r>
        <w:t xml:space="preserve">(  </w:t>
      </w:r>
      <w:proofErr w:type="gramEnd"/>
      <w:r>
        <w:t xml:space="preserve">   ) S</w:t>
      </w:r>
      <w:r w:rsidRPr="007333CF">
        <w:t>ão os outdoors encontrados ao longo das ruas e avenidas alertando as pessoas com relação aos cuidados com a saúde e alimentação.</w:t>
      </w:r>
    </w:p>
    <w:p w14:paraId="4D8D9FB4" w14:textId="0DD2DA1C" w:rsidR="007F3451" w:rsidRDefault="007F3451" w:rsidP="007F3451">
      <w:pPr>
        <w:pStyle w:val="PargrafodaLista"/>
        <w:numPr>
          <w:ilvl w:val="0"/>
          <w:numId w:val="39"/>
        </w:numPr>
        <w:spacing w:line="276" w:lineRule="auto"/>
        <w:ind w:left="851" w:hanging="425"/>
      </w:pPr>
      <w:proofErr w:type="gramStart"/>
      <w:r>
        <w:t xml:space="preserve">(  </w:t>
      </w:r>
      <w:proofErr w:type="gramEnd"/>
      <w:r>
        <w:t xml:space="preserve">  ) C</w:t>
      </w:r>
      <w:r w:rsidRPr="007333CF">
        <w:t>irculam apenas na internet, em sites e blogs.</w:t>
      </w:r>
    </w:p>
    <w:p w14:paraId="7F1AE7E1" w14:textId="75A87008" w:rsidR="007333CF" w:rsidRDefault="007F3451" w:rsidP="007F3451">
      <w:pPr>
        <w:pStyle w:val="PargrafodaLista"/>
        <w:numPr>
          <w:ilvl w:val="0"/>
          <w:numId w:val="39"/>
        </w:numPr>
        <w:spacing w:line="276" w:lineRule="auto"/>
        <w:ind w:left="851" w:hanging="425"/>
        <w:jc w:val="both"/>
      </w:pPr>
      <w:proofErr w:type="gramStart"/>
      <w:r>
        <w:t xml:space="preserve">(  </w:t>
      </w:r>
      <w:proofErr w:type="gramEnd"/>
      <w:r>
        <w:t xml:space="preserve">  ) </w:t>
      </w:r>
      <w:r w:rsidR="007A4B82">
        <w:t>S</w:t>
      </w:r>
      <w:r w:rsidR="007333CF" w:rsidRPr="007333CF">
        <w:t>ão veiculados em televisão, internet, rádio, jornais, revistas, outdoors, pontos de ônibus, postes de iluminação pública etc.</w:t>
      </w:r>
    </w:p>
    <w:p w14:paraId="44421FB8" w14:textId="77777777" w:rsidR="007F3451" w:rsidRDefault="007F3451" w:rsidP="007333CF">
      <w:pPr>
        <w:spacing w:line="276" w:lineRule="auto"/>
        <w:ind w:left="357"/>
        <w:sectPr w:rsidR="007F3451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284"/>
          <w:titlePg/>
          <w:docGrid w:linePitch="360"/>
        </w:sectPr>
      </w:pPr>
    </w:p>
    <w:p w14:paraId="2F20DC4A" w14:textId="375B4A67" w:rsidR="007333CF" w:rsidRPr="007333CF" w:rsidRDefault="007333CF" w:rsidP="007333CF">
      <w:pPr>
        <w:spacing w:line="276" w:lineRule="auto"/>
        <w:ind w:left="357"/>
      </w:pPr>
    </w:p>
    <w:p w14:paraId="3D620592" w14:textId="4009C81D" w:rsidR="00D06973" w:rsidRDefault="00D06973" w:rsidP="007A4B82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 w:rsidRPr="007309FD">
        <w:rPr>
          <w:color w:val="000000"/>
        </w:rPr>
        <w:t>Sobre a propaganda é correto afirmar</w:t>
      </w:r>
    </w:p>
    <w:p w14:paraId="7BCC09AC" w14:textId="77777777" w:rsidR="007A4B82" w:rsidRPr="007309FD" w:rsidRDefault="007A4B82" w:rsidP="007A4B8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14:paraId="539F3ED1" w14:textId="77777777" w:rsidR="007F3451" w:rsidRDefault="007F3451" w:rsidP="007A4B82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  <w:sectPr w:rsidR="007F3451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284"/>
          <w:titlePg/>
          <w:docGrid w:linePitch="360"/>
        </w:sectPr>
      </w:pPr>
    </w:p>
    <w:p w14:paraId="747C898D" w14:textId="0B02EFFB" w:rsidR="00D06973" w:rsidRPr="007A4B82" w:rsidRDefault="007F3451" w:rsidP="007A4B82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</w:t>
      </w:r>
      <w:r w:rsidR="007A4B82">
        <w:rPr>
          <w:color w:val="000000"/>
        </w:rPr>
        <w:t>a</w:t>
      </w:r>
      <w:r w:rsidR="00D06973" w:rsidRPr="007A4B82">
        <w:rPr>
          <w:color w:val="000000"/>
        </w:rPr>
        <w:t>penas o texto não verbal é responsável pela persuasão.</w:t>
      </w:r>
    </w:p>
    <w:p w14:paraId="263BAB00" w14:textId="7A1FDDB9" w:rsidR="00D06973" w:rsidRPr="007F3451" w:rsidRDefault="007F3451" w:rsidP="007A4B82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 xml:space="preserve">(  </w:t>
      </w:r>
      <w:proofErr w:type="gramEnd"/>
      <w:r>
        <w:t xml:space="preserve"> ) </w:t>
      </w:r>
      <w:r w:rsidR="007A4B82" w:rsidRPr="007F3451">
        <w:t>t</w:t>
      </w:r>
      <w:r w:rsidR="00D06973" w:rsidRPr="007F3451">
        <w:t>oda propaganda tem como proposição básica uma destas intenções: vender um produto ou conscientizar sobre um tema social.</w:t>
      </w:r>
    </w:p>
    <w:p w14:paraId="7BB65DD6" w14:textId="538CB833" w:rsidR="00D06973" w:rsidRPr="007A4B82" w:rsidRDefault="007F3451" w:rsidP="007A4B82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 w:rsidR="00145EA9">
        <w:rPr>
          <w:color w:val="000000"/>
        </w:rPr>
        <w:t xml:space="preserve"> </w:t>
      </w:r>
      <w:r w:rsidR="007A4B82">
        <w:rPr>
          <w:color w:val="000000"/>
        </w:rPr>
        <w:t xml:space="preserve">o </w:t>
      </w:r>
      <w:r w:rsidR="00D06973" w:rsidRPr="007A4B82">
        <w:rPr>
          <w:color w:val="000000"/>
        </w:rPr>
        <w:t>público-alvo não é um elemento decisivo na elaboração de uma propaganda.</w:t>
      </w:r>
    </w:p>
    <w:p w14:paraId="7B96D166" w14:textId="528B1319" w:rsidR="007A4B82" w:rsidRPr="007A4B82" w:rsidRDefault="007F3451" w:rsidP="007A4B82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( )</w:t>
      </w:r>
      <w:proofErr w:type="gramEnd"/>
      <w:r>
        <w:rPr>
          <w:color w:val="000000"/>
        </w:rPr>
        <w:t xml:space="preserve"> </w:t>
      </w:r>
      <w:r w:rsidR="007A4B82">
        <w:rPr>
          <w:color w:val="000000"/>
        </w:rPr>
        <w:t>o</w:t>
      </w:r>
      <w:r w:rsidR="007A4B82" w:rsidRPr="007A4B82">
        <w:rPr>
          <w:color w:val="000000"/>
        </w:rPr>
        <w:t xml:space="preserve"> texto publicitário não é, necessariamente, argumentativo.</w:t>
      </w:r>
    </w:p>
    <w:p w14:paraId="040396C4" w14:textId="77777777" w:rsidR="007F3451" w:rsidRDefault="007F3451" w:rsidP="007309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  <w:sectPr w:rsidR="007F3451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284"/>
          <w:titlePg/>
          <w:docGrid w:linePitch="360"/>
        </w:sectPr>
      </w:pPr>
    </w:p>
    <w:p w14:paraId="0521C532" w14:textId="1F39B5E3" w:rsidR="007A4B82" w:rsidRPr="007309FD" w:rsidRDefault="007A4B82" w:rsidP="007309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6DD24E9B" w14:textId="77777777" w:rsidR="00110A48" w:rsidRPr="007309FD" w:rsidRDefault="00110A48" w:rsidP="007309FD">
      <w:pPr>
        <w:pStyle w:val="PargrafodaLista"/>
        <w:spacing w:line="276" w:lineRule="auto"/>
        <w:ind w:left="284"/>
        <w:jc w:val="both"/>
        <w:rPr>
          <w:shd w:val="clear" w:color="auto" w:fill="FFFFFF"/>
        </w:rPr>
      </w:pPr>
    </w:p>
    <w:p w14:paraId="3A888F43" w14:textId="77777777" w:rsidR="00D06973" w:rsidRPr="007309FD" w:rsidRDefault="00D06973" w:rsidP="007309FD">
      <w:pPr>
        <w:pStyle w:val="PargrafodaLista"/>
        <w:spacing w:line="276" w:lineRule="auto"/>
        <w:jc w:val="both"/>
        <w:rPr>
          <w:color w:val="000000"/>
        </w:rPr>
      </w:pPr>
    </w:p>
    <w:p w14:paraId="69546783" w14:textId="77777777" w:rsidR="00085B40" w:rsidRPr="007309FD" w:rsidRDefault="00085B40" w:rsidP="007309FD">
      <w:pPr>
        <w:shd w:val="clear" w:color="auto" w:fill="FFFFFF"/>
        <w:spacing w:line="276" w:lineRule="auto"/>
        <w:jc w:val="both"/>
        <w:rPr>
          <w:color w:val="222222"/>
        </w:rPr>
      </w:pPr>
    </w:p>
    <w:p w14:paraId="7FE881F3" w14:textId="77777777" w:rsidR="001D77F7" w:rsidRPr="007309FD" w:rsidRDefault="001D77F7" w:rsidP="007309FD">
      <w:pPr>
        <w:pStyle w:val="PargrafodaLista"/>
        <w:numPr>
          <w:ilvl w:val="0"/>
          <w:numId w:val="6"/>
        </w:numPr>
        <w:spacing w:line="276" w:lineRule="auto"/>
        <w:ind w:left="284" w:hanging="284"/>
        <w:jc w:val="both"/>
        <w:sectPr w:rsidR="001D77F7" w:rsidRPr="007309FD" w:rsidSect="00C77B43">
          <w:type w:val="continuous"/>
          <w:pgSz w:w="11907" w:h="16840" w:code="9"/>
          <w:pgMar w:top="851" w:right="851" w:bottom="851" w:left="85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284"/>
          <w:titlePg/>
          <w:docGrid w:linePitch="360"/>
        </w:sectPr>
      </w:pPr>
      <w:bookmarkStart w:id="0" w:name="_GoBack"/>
      <w:bookmarkEnd w:id="0"/>
    </w:p>
    <w:p w14:paraId="5D79F122" w14:textId="5ADA9759" w:rsidR="004D6E90" w:rsidRPr="00145EA9" w:rsidRDefault="004D6E90" w:rsidP="007309FD">
      <w:pPr>
        <w:shd w:val="clear" w:color="auto" w:fill="FFFFFF"/>
        <w:spacing w:line="276" w:lineRule="auto"/>
        <w:jc w:val="both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t>Respostas:</w:t>
      </w:r>
    </w:p>
    <w:p w14:paraId="0EED1D75" w14:textId="398FC91A" w:rsidR="004D6E90" w:rsidRPr="00145EA9" w:rsidRDefault="004D6E90" w:rsidP="007309FD">
      <w:pPr>
        <w:shd w:val="clear" w:color="auto" w:fill="FFFFFF"/>
        <w:spacing w:line="276" w:lineRule="auto"/>
        <w:jc w:val="both"/>
        <w:rPr>
          <w:sz w:val="20"/>
          <w:szCs w:val="20"/>
        </w:rPr>
      </w:pPr>
    </w:p>
    <w:p w14:paraId="0D576ED3" w14:textId="0809E4B4" w:rsidR="002E4D4A" w:rsidRPr="00145EA9" w:rsidRDefault="007F3451" w:rsidP="007309FD">
      <w:pPr>
        <w:pStyle w:val="PargrafodaLista"/>
        <w:numPr>
          <w:ilvl w:val="0"/>
          <w:numId w:val="12"/>
        </w:numPr>
        <w:spacing w:line="276" w:lineRule="auto"/>
        <w:ind w:left="425" w:hanging="425"/>
        <w:jc w:val="both"/>
        <w:rPr>
          <w:color w:val="FF0000"/>
          <w:spacing w:val="-3"/>
          <w:sz w:val="20"/>
          <w:szCs w:val="20"/>
        </w:rPr>
      </w:pPr>
      <w:r w:rsidRPr="00145EA9">
        <w:rPr>
          <w:color w:val="FF0000"/>
          <w:sz w:val="20"/>
          <w:szCs w:val="20"/>
          <w:shd w:val="clear" w:color="auto" w:fill="FFFFFF"/>
        </w:rPr>
        <w:t>Resposta pessoal. Espera-se que o estudante reconheça a marca Havaianas.</w:t>
      </w:r>
    </w:p>
    <w:p w14:paraId="6E4340C8" w14:textId="334E3D7C" w:rsidR="002E4D4A" w:rsidRPr="00145EA9" w:rsidRDefault="000A7920" w:rsidP="007309FD">
      <w:pPr>
        <w:pStyle w:val="PargrafodaLista"/>
        <w:numPr>
          <w:ilvl w:val="0"/>
          <w:numId w:val="12"/>
        </w:numPr>
        <w:spacing w:line="276" w:lineRule="auto"/>
        <w:ind w:left="425" w:hanging="425"/>
        <w:jc w:val="both"/>
        <w:rPr>
          <w:color w:val="FF0000"/>
          <w:spacing w:val="-3"/>
          <w:sz w:val="20"/>
          <w:szCs w:val="20"/>
        </w:rPr>
      </w:pPr>
      <w:r>
        <w:rPr>
          <w:color w:val="FF0000"/>
          <w:spacing w:val="-3"/>
          <w:sz w:val="20"/>
          <w:szCs w:val="20"/>
        </w:rPr>
        <w:t>Havaianas, as legítimas</w:t>
      </w:r>
      <w:r w:rsidR="00A97AB2">
        <w:rPr>
          <w:color w:val="FF0000"/>
          <w:spacing w:val="-3"/>
          <w:sz w:val="20"/>
          <w:szCs w:val="20"/>
        </w:rPr>
        <w:t>, ou Havaianas, todo mundo usa</w:t>
      </w:r>
      <w:r w:rsidR="007F3451" w:rsidRPr="00145EA9">
        <w:rPr>
          <w:color w:val="FF0000"/>
          <w:spacing w:val="-3"/>
          <w:sz w:val="20"/>
          <w:szCs w:val="20"/>
        </w:rPr>
        <w:t>.</w:t>
      </w:r>
      <w:r>
        <w:rPr>
          <w:color w:val="FF0000"/>
          <w:spacing w:val="-3"/>
          <w:sz w:val="20"/>
          <w:szCs w:val="20"/>
        </w:rPr>
        <w:t xml:space="preserve"> Resposta pessoal. Espera-se que o estudante conheça alguns slogans: Nescau, energia que dá gosto; Tomou Doril, a dor sumiu; </w:t>
      </w:r>
      <w:proofErr w:type="spellStart"/>
      <w:r>
        <w:rPr>
          <w:color w:val="FF0000"/>
          <w:spacing w:val="-3"/>
          <w:sz w:val="20"/>
          <w:szCs w:val="20"/>
        </w:rPr>
        <w:t>Red</w:t>
      </w:r>
      <w:proofErr w:type="spellEnd"/>
      <w:r>
        <w:rPr>
          <w:color w:val="FF0000"/>
          <w:spacing w:val="-3"/>
          <w:sz w:val="20"/>
          <w:szCs w:val="20"/>
        </w:rPr>
        <w:t xml:space="preserve"> Bull te dá asas; Toddy, sabor que alimenta etc.</w:t>
      </w:r>
    </w:p>
    <w:p w14:paraId="25193856" w14:textId="26C9E06F" w:rsidR="002E4D4A" w:rsidRPr="00145EA9" w:rsidRDefault="002E4D4A" w:rsidP="007309FD">
      <w:pPr>
        <w:pStyle w:val="PargrafodaLista"/>
        <w:numPr>
          <w:ilvl w:val="0"/>
          <w:numId w:val="12"/>
        </w:numPr>
        <w:spacing w:line="276" w:lineRule="auto"/>
        <w:ind w:left="425" w:hanging="425"/>
        <w:jc w:val="both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t xml:space="preserve">Alternativa </w:t>
      </w:r>
      <w:r w:rsidR="004C056B" w:rsidRPr="00145EA9">
        <w:rPr>
          <w:color w:val="FF0000"/>
          <w:sz w:val="20"/>
          <w:szCs w:val="20"/>
        </w:rPr>
        <w:t>B</w:t>
      </w:r>
      <w:r w:rsidRPr="00145EA9">
        <w:rPr>
          <w:color w:val="FF0000"/>
          <w:sz w:val="20"/>
          <w:szCs w:val="20"/>
        </w:rPr>
        <w:t xml:space="preserve">) </w:t>
      </w:r>
      <w:r w:rsidR="004C056B" w:rsidRPr="00145EA9">
        <w:rPr>
          <w:color w:val="FF0000"/>
          <w:sz w:val="20"/>
          <w:szCs w:val="20"/>
        </w:rPr>
        <w:t>às pessoas em geral.</w:t>
      </w:r>
    </w:p>
    <w:p w14:paraId="285C7A9C" w14:textId="7CEE703E" w:rsidR="00247E8E" w:rsidRPr="00145EA9" w:rsidRDefault="004C056B" w:rsidP="007309FD">
      <w:pPr>
        <w:pStyle w:val="PargrafodaLista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t>Vender uma ideia. Se as pessoas ficarem distantes, pode salvar vidas</w:t>
      </w:r>
      <w:r w:rsidR="00247E8E" w:rsidRPr="00145EA9">
        <w:rPr>
          <w:color w:val="FF0000"/>
          <w:sz w:val="20"/>
          <w:szCs w:val="20"/>
        </w:rPr>
        <w:t>.</w:t>
      </w:r>
    </w:p>
    <w:p w14:paraId="5F3873B6" w14:textId="57283205" w:rsidR="00085B40" w:rsidRPr="00145EA9" w:rsidRDefault="004C056B" w:rsidP="004C056B">
      <w:pPr>
        <w:pStyle w:val="PargrafodaLista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t xml:space="preserve">Alternativa </w:t>
      </w:r>
      <w:r w:rsidR="001E333F" w:rsidRPr="00145EA9">
        <w:rPr>
          <w:color w:val="FF0000"/>
          <w:sz w:val="20"/>
          <w:szCs w:val="20"/>
        </w:rPr>
        <w:t xml:space="preserve">A) </w:t>
      </w:r>
      <w:r w:rsidRPr="00145EA9">
        <w:rPr>
          <w:color w:val="FF0000"/>
          <w:sz w:val="20"/>
          <w:szCs w:val="20"/>
        </w:rPr>
        <w:t>o surgimento da doença provocada pelo Coronavírus.</w:t>
      </w:r>
    </w:p>
    <w:p w14:paraId="54E7FE54" w14:textId="77777777" w:rsidR="000A7920" w:rsidRPr="00145EA9" w:rsidRDefault="000A7920" w:rsidP="000A7920">
      <w:pPr>
        <w:pStyle w:val="PargrafodaLista"/>
        <w:numPr>
          <w:ilvl w:val="0"/>
          <w:numId w:val="12"/>
        </w:numPr>
        <w:spacing w:line="276" w:lineRule="auto"/>
        <w:ind w:left="426" w:hanging="426"/>
        <w:jc w:val="both"/>
        <w:rPr>
          <w:color w:val="FF0000"/>
          <w:spacing w:val="-3"/>
          <w:sz w:val="20"/>
          <w:szCs w:val="20"/>
        </w:rPr>
      </w:pPr>
      <w:r w:rsidRPr="00145EA9">
        <w:rPr>
          <w:color w:val="FF0000"/>
          <w:sz w:val="20"/>
          <w:szCs w:val="20"/>
          <w:shd w:val="clear" w:color="auto" w:fill="FFFFFF"/>
        </w:rPr>
        <w:t>Alternativa B) Verbal e não verbal.</w:t>
      </w:r>
    </w:p>
    <w:p w14:paraId="09574661" w14:textId="59708C78" w:rsidR="002E4D4A" w:rsidRPr="00145EA9" w:rsidRDefault="004C056B" w:rsidP="007309FD">
      <w:pPr>
        <w:pStyle w:val="PargrafodaLista"/>
        <w:numPr>
          <w:ilvl w:val="0"/>
          <w:numId w:val="12"/>
        </w:numPr>
        <w:spacing w:line="276" w:lineRule="auto"/>
        <w:ind w:left="425" w:hanging="425"/>
        <w:jc w:val="both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t>Na propaganda usou-se a imagem das sandálias Havaianas, conhecidas mundialmente, a distância entre o par destas e cores fortes para convencer o público.</w:t>
      </w:r>
    </w:p>
    <w:p w14:paraId="22E90B6D" w14:textId="454479F0" w:rsidR="00147724" w:rsidRPr="00145EA9" w:rsidRDefault="00E742F4" w:rsidP="007309FD">
      <w:pPr>
        <w:pStyle w:val="PargrafodaLista"/>
        <w:numPr>
          <w:ilvl w:val="0"/>
          <w:numId w:val="12"/>
        </w:numPr>
        <w:spacing w:line="276" w:lineRule="auto"/>
        <w:ind w:left="426" w:hanging="426"/>
        <w:jc w:val="both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t>Alternativa C) Vender um produto.</w:t>
      </w:r>
    </w:p>
    <w:p w14:paraId="71189AE8" w14:textId="0D26257A" w:rsidR="00147724" w:rsidRPr="00145EA9" w:rsidRDefault="00E742F4" w:rsidP="00E742F4">
      <w:pPr>
        <w:pStyle w:val="PargrafodaLista"/>
        <w:numPr>
          <w:ilvl w:val="0"/>
          <w:numId w:val="12"/>
        </w:numPr>
        <w:shd w:val="clear" w:color="auto" w:fill="FFFFFF"/>
        <w:spacing w:line="276" w:lineRule="auto"/>
        <w:ind w:left="425" w:hanging="425"/>
        <w:jc w:val="both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t>Cozinheiros, donas de casa e/ou pessoas que geralmente preparam comida.</w:t>
      </w:r>
    </w:p>
    <w:p w14:paraId="0FF2A2E5" w14:textId="78564B93" w:rsidR="00E742F4" w:rsidRPr="00145EA9" w:rsidRDefault="00147724" w:rsidP="00E742F4">
      <w:pPr>
        <w:pStyle w:val="PargrafodaLista"/>
        <w:numPr>
          <w:ilvl w:val="0"/>
          <w:numId w:val="12"/>
        </w:numPr>
        <w:spacing w:line="276" w:lineRule="auto"/>
        <w:ind w:left="426" w:hanging="426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lastRenderedPageBreak/>
        <w:t xml:space="preserve">Alternativa </w:t>
      </w:r>
      <w:r w:rsidR="00E742F4" w:rsidRPr="00145EA9">
        <w:rPr>
          <w:color w:val="FF0000"/>
          <w:sz w:val="20"/>
          <w:szCs w:val="20"/>
        </w:rPr>
        <w:t>C</w:t>
      </w:r>
      <w:r w:rsidRPr="00145EA9">
        <w:rPr>
          <w:color w:val="FF0000"/>
          <w:sz w:val="20"/>
          <w:szCs w:val="20"/>
        </w:rPr>
        <w:t xml:space="preserve">) </w:t>
      </w:r>
      <w:r w:rsidR="00E742F4" w:rsidRPr="00145EA9">
        <w:rPr>
          <w:color w:val="FF0000"/>
          <w:sz w:val="20"/>
          <w:szCs w:val="20"/>
          <w:shd w:val="clear" w:color="auto" w:fill="FFFFFF"/>
        </w:rPr>
        <w:t>Ao lado de um grande homem sempre há uma grande mulher.</w:t>
      </w:r>
    </w:p>
    <w:p w14:paraId="57FB9CC8" w14:textId="535D9A5E" w:rsidR="00147724" w:rsidRPr="00145EA9" w:rsidRDefault="00E742F4" w:rsidP="007309FD">
      <w:pPr>
        <w:pStyle w:val="PargrafodaLista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t>Porque é um substantivo próprio e refere-se ao produto, ou seja, ao leite condensado Moça.</w:t>
      </w:r>
    </w:p>
    <w:p w14:paraId="6ABA9113" w14:textId="49CC1B40" w:rsidR="00147724" w:rsidRPr="00145EA9" w:rsidRDefault="00E742F4" w:rsidP="007309FD">
      <w:pPr>
        <w:pStyle w:val="PargrafodaLista"/>
        <w:numPr>
          <w:ilvl w:val="0"/>
          <w:numId w:val="12"/>
        </w:numPr>
        <w:spacing w:line="276" w:lineRule="auto"/>
        <w:ind w:left="426" w:hanging="426"/>
        <w:jc w:val="both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t>O leite condensado Moça. Não. É antigo, desde 1921.</w:t>
      </w:r>
    </w:p>
    <w:p w14:paraId="051B8F0D" w14:textId="77777777" w:rsidR="001E4F88" w:rsidRPr="00145EA9" w:rsidRDefault="001E4F88" w:rsidP="001E4F88">
      <w:pPr>
        <w:pStyle w:val="Ttulo2"/>
        <w:numPr>
          <w:ilvl w:val="0"/>
          <w:numId w:val="12"/>
        </w:numPr>
        <w:spacing w:before="0"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145EA9">
        <w:rPr>
          <w:rFonts w:ascii="Times New Roman" w:eastAsia="Times New Roman" w:hAnsi="Times New Roman" w:cs="Times New Roman"/>
          <w:color w:val="FF0000"/>
          <w:sz w:val="20"/>
          <w:szCs w:val="20"/>
        </w:rPr>
        <w:t>A palavra é “Moça”, porque ela substitui a palavra mulher no provérbio popular e ao mesmo tempo faz relação à marca do produto anunciado</w:t>
      </w:r>
      <w:r w:rsidRPr="00145EA9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</w:t>
      </w:r>
    </w:p>
    <w:p w14:paraId="722971D1" w14:textId="4CED0200" w:rsidR="002E4D4A" w:rsidRPr="00145EA9" w:rsidRDefault="00145EA9" w:rsidP="00145EA9">
      <w:pPr>
        <w:pStyle w:val="PargrafodaLista"/>
        <w:numPr>
          <w:ilvl w:val="0"/>
          <w:numId w:val="47"/>
        </w:numPr>
        <w:spacing w:line="276" w:lineRule="auto"/>
        <w:ind w:left="426" w:hanging="426"/>
        <w:jc w:val="both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t>Alternativa D) São veiculados em televisão, internet, rádio, jornais, revistas, outdoors, pontos de ônibus, postes de iluminação pública etc.</w:t>
      </w:r>
    </w:p>
    <w:p w14:paraId="783D0359" w14:textId="77777777" w:rsidR="00145EA9" w:rsidRPr="00145EA9" w:rsidRDefault="00145EA9" w:rsidP="00145EA9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FF0000"/>
          <w:sz w:val="20"/>
          <w:szCs w:val="20"/>
        </w:rPr>
      </w:pPr>
      <w:r w:rsidRPr="00145EA9">
        <w:rPr>
          <w:color w:val="FF0000"/>
          <w:sz w:val="20"/>
          <w:szCs w:val="20"/>
        </w:rPr>
        <w:t>Alternativa B) toda propaganda tem como proposição básica uma destas intenções: vender um produto ou conscientizar sobre um tema social.</w:t>
      </w:r>
    </w:p>
    <w:p w14:paraId="3B728D8C" w14:textId="5177B3E4" w:rsidR="00145EA9" w:rsidRPr="007309FD" w:rsidRDefault="00145EA9" w:rsidP="007309FD">
      <w:pPr>
        <w:spacing w:line="276" w:lineRule="auto"/>
        <w:jc w:val="both"/>
        <w:rPr>
          <w:color w:val="FF0000"/>
        </w:rPr>
      </w:pPr>
    </w:p>
    <w:p w14:paraId="5C22BBBE" w14:textId="4162F1C4" w:rsidR="004D6E90" w:rsidRPr="007309FD" w:rsidRDefault="004D6E90" w:rsidP="007309FD">
      <w:pPr>
        <w:shd w:val="clear" w:color="auto" w:fill="FFFFFF"/>
        <w:spacing w:line="276" w:lineRule="auto"/>
        <w:jc w:val="both"/>
      </w:pPr>
    </w:p>
    <w:p w14:paraId="67B0053A" w14:textId="77777777" w:rsidR="004D6E90" w:rsidRPr="007309FD" w:rsidRDefault="004D6E90" w:rsidP="007309FD">
      <w:pPr>
        <w:shd w:val="clear" w:color="auto" w:fill="FFFFFF"/>
        <w:spacing w:line="276" w:lineRule="auto"/>
        <w:jc w:val="both"/>
      </w:pPr>
    </w:p>
    <w:p w14:paraId="4164FB0B" w14:textId="77777777" w:rsidR="00A308CF" w:rsidRPr="007309FD" w:rsidRDefault="00A308CF" w:rsidP="007309FD">
      <w:pPr>
        <w:shd w:val="clear" w:color="auto" w:fill="FFFFFF"/>
        <w:spacing w:line="276" w:lineRule="auto"/>
        <w:ind w:firstLine="284"/>
        <w:jc w:val="both"/>
      </w:pPr>
    </w:p>
    <w:p w14:paraId="541AA463" w14:textId="77777777" w:rsidR="00BA018C" w:rsidRPr="007309FD" w:rsidRDefault="00BA018C" w:rsidP="007309FD">
      <w:pPr>
        <w:spacing w:line="276" w:lineRule="auto"/>
        <w:jc w:val="both"/>
        <w:rPr>
          <w:b/>
          <w:bCs/>
          <w:shd w:val="clear" w:color="auto" w:fill="FFFFFF"/>
        </w:rPr>
      </w:pPr>
    </w:p>
    <w:sectPr w:rsidR="00BA018C" w:rsidRPr="007309FD" w:rsidSect="00C77B43">
      <w:type w:val="continuous"/>
      <w:pgSz w:w="11907" w:h="16840" w:code="9"/>
      <w:pgMar w:top="851" w:right="851" w:bottom="851" w:left="851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1DFFB" w14:textId="77777777" w:rsidR="004D33BB" w:rsidRDefault="004D33BB">
      <w:r>
        <w:separator/>
      </w:r>
    </w:p>
  </w:endnote>
  <w:endnote w:type="continuationSeparator" w:id="0">
    <w:p w14:paraId="75B6C479" w14:textId="77777777" w:rsidR="004D33BB" w:rsidRDefault="004D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1292" w14:textId="77777777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B1CB8" w14:textId="77777777" w:rsidR="00F96F16" w:rsidRDefault="00F96F1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0924" w14:textId="66727D5A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21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0D06F51" w14:textId="77777777" w:rsidR="00F96F16" w:rsidRDefault="00F96F16">
    <w:pPr>
      <w:pStyle w:val="Rodap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F501B" w14:textId="77777777" w:rsidR="00FE53B9" w:rsidRDefault="00FE53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70D714" w14:textId="77777777" w:rsidR="00FE53B9" w:rsidRDefault="00FE53B9">
    <w:pPr>
      <w:pStyle w:val="Rodap"/>
      <w:ind w:right="360" w:firstLine="360"/>
    </w:pPr>
  </w:p>
  <w:p w14:paraId="21F7E7BE" w14:textId="77777777" w:rsidR="00FE53B9" w:rsidRDefault="00FE53B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E51E" w14:textId="6A926D24" w:rsidR="00FE53B9" w:rsidRDefault="00FE53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53B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CCB66AD" w14:textId="77777777" w:rsidR="00FE53B9" w:rsidRDefault="00FE53B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3F42F" w14:textId="77777777" w:rsidR="00FE53B9" w:rsidRPr="003C5AD0" w:rsidRDefault="00FE53B9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350BF7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F7FB" w14:textId="77777777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733AB" w14:textId="77777777" w:rsidR="00E17E43" w:rsidRDefault="004D33BB">
    <w:pPr>
      <w:pStyle w:val="Rodap"/>
      <w:ind w:right="360" w:firstLine="360"/>
    </w:pPr>
  </w:p>
  <w:p w14:paraId="7BF61F01" w14:textId="77777777" w:rsidR="00123C53" w:rsidRDefault="004D33B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CA42" w14:textId="415C074B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7134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009F195" w14:textId="77777777" w:rsidR="00123C53" w:rsidRDefault="004D33B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05F0" w14:textId="77777777" w:rsidR="00492BF8" w:rsidRPr="003C5AD0" w:rsidRDefault="001F6B4C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350BF7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8A8F2" w14:textId="77777777" w:rsidR="004D33BB" w:rsidRDefault="004D33BB">
      <w:r>
        <w:separator/>
      </w:r>
    </w:p>
  </w:footnote>
  <w:footnote w:type="continuationSeparator" w:id="0">
    <w:p w14:paraId="45C084D4" w14:textId="77777777" w:rsidR="004D33BB" w:rsidRDefault="004D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0F11" w14:textId="77777777" w:rsidR="00F96F16" w:rsidRDefault="00F96F1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A3A53D" w14:textId="77777777" w:rsidR="00F96F16" w:rsidRDefault="00F96F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8B10" w14:textId="77777777" w:rsidR="00F96F16" w:rsidRPr="001209E5" w:rsidRDefault="00F96F16" w:rsidP="0024637F">
    <w:pPr>
      <w:pStyle w:val="Cabealho"/>
      <w:tabs>
        <w:tab w:val="clear" w:pos="4252"/>
        <w:tab w:val="clear" w:pos="8504"/>
        <w:tab w:val="left" w:pos="2610"/>
        <w:tab w:val="center" w:pos="5216"/>
      </w:tabs>
      <w:rPr>
        <w:lang w:val="pt-BR"/>
      </w:rPr>
    </w:pPr>
    <w:r>
      <w:rPr>
        <w:b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56117" wp14:editId="5A4AA0DF">
              <wp:simplePos x="0" y="0"/>
              <wp:positionH relativeFrom="column">
                <wp:posOffset>5458460</wp:posOffset>
              </wp:positionH>
              <wp:positionV relativeFrom="paragraph">
                <wp:posOffset>607695</wp:posOffset>
              </wp:positionV>
              <wp:extent cx="1104900" cy="431800"/>
              <wp:effectExtent l="0" t="0" r="0" b="0"/>
              <wp:wrapNone/>
              <wp:docPr id="21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68F38" w14:textId="77777777" w:rsidR="00F96F16" w:rsidRPr="00E74131" w:rsidRDefault="00F96F16" w:rsidP="0024637F">
                          <w:pPr>
                            <w:pStyle w:val="Ttulo4"/>
                            <w:rPr>
                              <w:rFonts w:ascii="Broadway" w:eastAsia="Batang" w:hAnsi="Broadway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56117" id="Retângulo 14" o:spid="_x0000_s1026" style="position:absolute;margin-left:429.8pt;margin-top:47.85pt;width:8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" filled="f" stroked="f">
              <v:textbox>
                <w:txbxContent>
                  <w:p w14:paraId="1C768F38" w14:textId="77777777" w:rsidR="00F96F16" w:rsidRPr="00E74131" w:rsidRDefault="00F96F16" w:rsidP="0024637F">
                    <w:pPr>
                      <w:pStyle w:val="Ttulo4"/>
                      <w:rPr>
                        <w:rFonts w:ascii="Broadway" w:eastAsia="Batang" w:hAnsi="Broadway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1CCD" w14:textId="77777777" w:rsidR="00FE53B9" w:rsidRDefault="00FE53B9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99C919" w14:textId="77777777" w:rsidR="00FE53B9" w:rsidRDefault="00FE53B9">
    <w:pPr>
      <w:pStyle w:val="Cabealho"/>
    </w:pPr>
  </w:p>
  <w:p w14:paraId="4AC4C21C" w14:textId="77777777" w:rsidR="00FE53B9" w:rsidRDefault="00FE53B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DA671" w14:textId="77777777" w:rsidR="00FE53B9" w:rsidRPr="0053523A" w:rsidRDefault="00FE53B9" w:rsidP="007309FD">
    <w:pPr>
      <w:spacing w:line="276" w:lineRule="auto"/>
      <w:rPr>
        <w:b/>
        <w:bCs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061B" w14:textId="77777777" w:rsidR="00E17E43" w:rsidRDefault="001F6B4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11764" w14:textId="77777777" w:rsidR="00E17E43" w:rsidRDefault="004D33BB">
    <w:pPr>
      <w:pStyle w:val="Cabealho"/>
    </w:pPr>
  </w:p>
  <w:p w14:paraId="054B5284" w14:textId="77777777" w:rsidR="00123C53" w:rsidRDefault="004D33B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00C0" w14:textId="77777777" w:rsidR="0053523A" w:rsidRPr="0053523A" w:rsidRDefault="004D33BB" w:rsidP="007309FD">
    <w:pPr>
      <w:spacing w:line="276" w:lineRule="auto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4E9"/>
    <w:multiLevelType w:val="hybridMultilevel"/>
    <w:tmpl w:val="AA8667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5B9"/>
    <w:multiLevelType w:val="hybridMultilevel"/>
    <w:tmpl w:val="FFECBFB0"/>
    <w:lvl w:ilvl="0" w:tplc="C430DE4E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6AA9"/>
    <w:multiLevelType w:val="hybridMultilevel"/>
    <w:tmpl w:val="5A12E47C"/>
    <w:lvl w:ilvl="0" w:tplc="8C8AEC8E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632F25"/>
    <w:multiLevelType w:val="multilevel"/>
    <w:tmpl w:val="A862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70BB9"/>
    <w:multiLevelType w:val="hybridMultilevel"/>
    <w:tmpl w:val="F676D790"/>
    <w:lvl w:ilvl="0" w:tplc="8C8AEC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E5E3F"/>
    <w:multiLevelType w:val="hybridMultilevel"/>
    <w:tmpl w:val="113A329E"/>
    <w:lvl w:ilvl="0" w:tplc="0416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2B39DD"/>
    <w:multiLevelType w:val="hybridMultilevel"/>
    <w:tmpl w:val="1C1CCE00"/>
    <w:lvl w:ilvl="0" w:tplc="E0F0E1C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9E4A9E"/>
    <w:multiLevelType w:val="hybridMultilevel"/>
    <w:tmpl w:val="8AB2628E"/>
    <w:lvl w:ilvl="0" w:tplc="8C8AE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88F"/>
    <w:multiLevelType w:val="hybridMultilevel"/>
    <w:tmpl w:val="A3D23490"/>
    <w:lvl w:ilvl="0" w:tplc="8C8AEC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D00CC"/>
    <w:multiLevelType w:val="hybridMultilevel"/>
    <w:tmpl w:val="602ABD42"/>
    <w:lvl w:ilvl="0" w:tplc="6E1CB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79C9"/>
    <w:multiLevelType w:val="hybridMultilevel"/>
    <w:tmpl w:val="B776E22E"/>
    <w:lvl w:ilvl="0" w:tplc="A91C296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B13FF"/>
    <w:multiLevelType w:val="hybridMultilevel"/>
    <w:tmpl w:val="9E14DA06"/>
    <w:lvl w:ilvl="0" w:tplc="8C8AEC8E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67354E9"/>
    <w:multiLevelType w:val="hybridMultilevel"/>
    <w:tmpl w:val="86BEBC5E"/>
    <w:lvl w:ilvl="0" w:tplc="8C8AE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54F97"/>
    <w:multiLevelType w:val="hybridMultilevel"/>
    <w:tmpl w:val="377AB0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725A5"/>
    <w:multiLevelType w:val="hybridMultilevel"/>
    <w:tmpl w:val="9E14DA06"/>
    <w:lvl w:ilvl="0" w:tplc="8C8AEC8E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E482DF1"/>
    <w:multiLevelType w:val="hybridMultilevel"/>
    <w:tmpl w:val="4B28B41C"/>
    <w:lvl w:ilvl="0" w:tplc="2146F33E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E754D"/>
    <w:multiLevelType w:val="hybridMultilevel"/>
    <w:tmpl w:val="00D8C450"/>
    <w:lvl w:ilvl="0" w:tplc="2C8C541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47F2C"/>
    <w:multiLevelType w:val="hybridMultilevel"/>
    <w:tmpl w:val="1D9EC00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31EC5"/>
    <w:multiLevelType w:val="hybridMultilevel"/>
    <w:tmpl w:val="02C24B42"/>
    <w:lvl w:ilvl="0" w:tplc="8C8AEC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B54AD40">
      <w:start w:val="1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CB4013"/>
    <w:multiLevelType w:val="hybridMultilevel"/>
    <w:tmpl w:val="93EC5A86"/>
    <w:lvl w:ilvl="0" w:tplc="8C8AEC8E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6CF5D3D"/>
    <w:multiLevelType w:val="hybridMultilevel"/>
    <w:tmpl w:val="77A2DC04"/>
    <w:lvl w:ilvl="0" w:tplc="CDACFE10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912A5"/>
    <w:multiLevelType w:val="hybridMultilevel"/>
    <w:tmpl w:val="E1E6D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2711A"/>
    <w:multiLevelType w:val="hybridMultilevel"/>
    <w:tmpl w:val="275418EC"/>
    <w:lvl w:ilvl="0" w:tplc="B9A45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F349C"/>
    <w:multiLevelType w:val="hybridMultilevel"/>
    <w:tmpl w:val="F558DA70"/>
    <w:lvl w:ilvl="0" w:tplc="8C8AEC8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361303"/>
    <w:multiLevelType w:val="hybridMultilevel"/>
    <w:tmpl w:val="2D743400"/>
    <w:lvl w:ilvl="0" w:tplc="9476EB9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7931D38"/>
    <w:multiLevelType w:val="hybridMultilevel"/>
    <w:tmpl w:val="40E63560"/>
    <w:lvl w:ilvl="0" w:tplc="8D82385C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F3088"/>
    <w:multiLevelType w:val="hybridMultilevel"/>
    <w:tmpl w:val="10C6CB5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834D2"/>
    <w:multiLevelType w:val="hybridMultilevel"/>
    <w:tmpl w:val="149AAAD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017BC"/>
    <w:multiLevelType w:val="hybridMultilevel"/>
    <w:tmpl w:val="7312116A"/>
    <w:lvl w:ilvl="0" w:tplc="8C8AEC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8C8AEC8E">
      <w:start w:val="1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BD4800"/>
    <w:multiLevelType w:val="hybridMultilevel"/>
    <w:tmpl w:val="DF988088"/>
    <w:lvl w:ilvl="0" w:tplc="8C8AE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C8AEC8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E0EE6"/>
    <w:multiLevelType w:val="hybridMultilevel"/>
    <w:tmpl w:val="92D431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50A6C"/>
    <w:multiLevelType w:val="hybridMultilevel"/>
    <w:tmpl w:val="A394F900"/>
    <w:lvl w:ilvl="0" w:tplc="8C8AE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729C6"/>
    <w:multiLevelType w:val="hybridMultilevel"/>
    <w:tmpl w:val="E8E2A294"/>
    <w:lvl w:ilvl="0" w:tplc="8C8AE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C523E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94F09"/>
    <w:multiLevelType w:val="hybridMultilevel"/>
    <w:tmpl w:val="8E223A40"/>
    <w:lvl w:ilvl="0" w:tplc="59487108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8530B"/>
    <w:multiLevelType w:val="hybridMultilevel"/>
    <w:tmpl w:val="5F943986"/>
    <w:lvl w:ilvl="0" w:tplc="8C8AE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26963"/>
    <w:multiLevelType w:val="hybridMultilevel"/>
    <w:tmpl w:val="AAAC0724"/>
    <w:lvl w:ilvl="0" w:tplc="18D28D14">
      <w:start w:val="8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77EC9"/>
    <w:multiLevelType w:val="hybridMultilevel"/>
    <w:tmpl w:val="917E0520"/>
    <w:lvl w:ilvl="0" w:tplc="8C8AE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32A78"/>
    <w:multiLevelType w:val="hybridMultilevel"/>
    <w:tmpl w:val="A5380010"/>
    <w:lvl w:ilvl="0" w:tplc="8C8AE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908A9"/>
    <w:multiLevelType w:val="hybridMultilevel"/>
    <w:tmpl w:val="D102B04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C4669"/>
    <w:multiLevelType w:val="hybridMultilevel"/>
    <w:tmpl w:val="00AE751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C33AD"/>
    <w:multiLevelType w:val="hybridMultilevel"/>
    <w:tmpl w:val="FE22294E"/>
    <w:lvl w:ilvl="0" w:tplc="EF32FA62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F05DE"/>
    <w:multiLevelType w:val="hybridMultilevel"/>
    <w:tmpl w:val="A9A81374"/>
    <w:lvl w:ilvl="0" w:tplc="A01005C0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45E4A"/>
    <w:multiLevelType w:val="hybridMultilevel"/>
    <w:tmpl w:val="27D2FEDC"/>
    <w:lvl w:ilvl="0" w:tplc="7AA8F45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9E817D7"/>
    <w:multiLevelType w:val="hybridMultilevel"/>
    <w:tmpl w:val="8AAA3522"/>
    <w:lvl w:ilvl="0" w:tplc="8C8AE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27885"/>
    <w:multiLevelType w:val="hybridMultilevel"/>
    <w:tmpl w:val="D2D8317E"/>
    <w:lvl w:ilvl="0" w:tplc="8C8AEC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8C8AEC8E">
      <w:start w:val="1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897128"/>
    <w:multiLevelType w:val="hybridMultilevel"/>
    <w:tmpl w:val="A394F900"/>
    <w:lvl w:ilvl="0" w:tplc="8C8AE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1"/>
  </w:num>
  <w:num w:numId="5">
    <w:abstractNumId w:val="32"/>
  </w:num>
  <w:num w:numId="6">
    <w:abstractNumId w:val="12"/>
  </w:num>
  <w:num w:numId="7">
    <w:abstractNumId w:val="19"/>
  </w:num>
  <w:num w:numId="8">
    <w:abstractNumId w:val="28"/>
  </w:num>
  <w:num w:numId="9">
    <w:abstractNumId w:val="44"/>
  </w:num>
  <w:num w:numId="10">
    <w:abstractNumId w:val="18"/>
  </w:num>
  <w:num w:numId="11">
    <w:abstractNumId w:val="23"/>
  </w:num>
  <w:num w:numId="12">
    <w:abstractNumId w:val="40"/>
  </w:num>
  <w:num w:numId="13">
    <w:abstractNumId w:val="36"/>
  </w:num>
  <w:num w:numId="14">
    <w:abstractNumId w:val="43"/>
  </w:num>
  <w:num w:numId="15">
    <w:abstractNumId w:val="29"/>
  </w:num>
  <w:num w:numId="16">
    <w:abstractNumId w:val="26"/>
  </w:num>
  <w:num w:numId="17">
    <w:abstractNumId w:val="1"/>
  </w:num>
  <w:num w:numId="18">
    <w:abstractNumId w:val="41"/>
  </w:num>
  <w:num w:numId="19">
    <w:abstractNumId w:val="37"/>
  </w:num>
  <w:num w:numId="20">
    <w:abstractNumId w:val="4"/>
  </w:num>
  <w:num w:numId="21">
    <w:abstractNumId w:val="10"/>
  </w:num>
  <w:num w:numId="22">
    <w:abstractNumId w:val="0"/>
  </w:num>
  <w:num w:numId="23">
    <w:abstractNumId w:val="20"/>
  </w:num>
  <w:num w:numId="24">
    <w:abstractNumId w:val="14"/>
  </w:num>
  <w:num w:numId="25">
    <w:abstractNumId w:val="25"/>
  </w:num>
  <w:num w:numId="26">
    <w:abstractNumId w:val="15"/>
  </w:num>
  <w:num w:numId="27">
    <w:abstractNumId w:val="6"/>
  </w:num>
  <w:num w:numId="28">
    <w:abstractNumId w:val="34"/>
  </w:num>
  <w:num w:numId="29">
    <w:abstractNumId w:val="35"/>
  </w:num>
  <w:num w:numId="30">
    <w:abstractNumId w:val="33"/>
  </w:num>
  <w:num w:numId="31">
    <w:abstractNumId w:val="30"/>
  </w:num>
  <w:num w:numId="32">
    <w:abstractNumId w:val="22"/>
  </w:num>
  <w:num w:numId="33">
    <w:abstractNumId w:val="27"/>
  </w:num>
  <w:num w:numId="34">
    <w:abstractNumId w:val="9"/>
  </w:num>
  <w:num w:numId="35">
    <w:abstractNumId w:val="3"/>
  </w:num>
  <w:num w:numId="36">
    <w:abstractNumId w:val="42"/>
  </w:num>
  <w:num w:numId="37">
    <w:abstractNumId w:val="21"/>
  </w:num>
  <w:num w:numId="38">
    <w:abstractNumId w:val="24"/>
  </w:num>
  <w:num w:numId="39">
    <w:abstractNumId w:val="2"/>
  </w:num>
  <w:num w:numId="40">
    <w:abstractNumId w:val="45"/>
  </w:num>
  <w:num w:numId="41">
    <w:abstractNumId w:val="8"/>
  </w:num>
  <w:num w:numId="42">
    <w:abstractNumId w:val="13"/>
  </w:num>
  <w:num w:numId="43">
    <w:abstractNumId w:val="39"/>
  </w:num>
  <w:num w:numId="44">
    <w:abstractNumId w:val="17"/>
  </w:num>
  <w:num w:numId="45">
    <w:abstractNumId w:val="31"/>
  </w:num>
  <w:num w:numId="46">
    <w:abstractNumId w:val="38"/>
  </w:num>
  <w:num w:numId="47">
    <w:abstractNumId w:val="40"/>
    <w:lvlOverride w:ilvl="0">
      <w:lvl w:ilvl="0" w:tplc="EF32FA62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FD"/>
    <w:rsid w:val="0000559E"/>
    <w:rsid w:val="000156DF"/>
    <w:rsid w:val="00015F08"/>
    <w:rsid w:val="0001751C"/>
    <w:rsid w:val="00021F9A"/>
    <w:rsid w:val="00024124"/>
    <w:rsid w:val="000314EF"/>
    <w:rsid w:val="000366DA"/>
    <w:rsid w:val="00037144"/>
    <w:rsid w:val="00053019"/>
    <w:rsid w:val="000559DE"/>
    <w:rsid w:val="00056665"/>
    <w:rsid w:val="00057524"/>
    <w:rsid w:val="00071796"/>
    <w:rsid w:val="00084503"/>
    <w:rsid w:val="00085B40"/>
    <w:rsid w:val="00092393"/>
    <w:rsid w:val="00093F31"/>
    <w:rsid w:val="000944DF"/>
    <w:rsid w:val="000A7920"/>
    <w:rsid w:val="000B0112"/>
    <w:rsid w:val="000B0AB3"/>
    <w:rsid w:val="000B338C"/>
    <w:rsid w:val="000C3C9E"/>
    <w:rsid w:val="000D14F8"/>
    <w:rsid w:val="000E13EC"/>
    <w:rsid w:val="000E1C4F"/>
    <w:rsid w:val="000E7BEA"/>
    <w:rsid w:val="000F393E"/>
    <w:rsid w:val="000F4245"/>
    <w:rsid w:val="001025A8"/>
    <w:rsid w:val="001061E9"/>
    <w:rsid w:val="00110A48"/>
    <w:rsid w:val="0012558A"/>
    <w:rsid w:val="00134B05"/>
    <w:rsid w:val="00145EA9"/>
    <w:rsid w:val="00147724"/>
    <w:rsid w:val="00155E63"/>
    <w:rsid w:val="00155F81"/>
    <w:rsid w:val="001572F4"/>
    <w:rsid w:val="00161208"/>
    <w:rsid w:val="00173FC4"/>
    <w:rsid w:val="00186269"/>
    <w:rsid w:val="001876B5"/>
    <w:rsid w:val="00192DF5"/>
    <w:rsid w:val="00195EBF"/>
    <w:rsid w:val="001A2A9C"/>
    <w:rsid w:val="001A62A8"/>
    <w:rsid w:val="001B0949"/>
    <w:rsid w:val="001B295E"/>
    <w:rsid w:val="001B3693"/>
    <w:rsid w:val="001C2F52"/>
    <w:rsid w:val="001C5949"/>
    <w:rsid w:val="001D0BF5"/>
    <w:rsid w:val="001D6BF4"/>
    <w:rsid w:val="001D77F7"/>
    <w:rsid w:val="001E333F"/>
    <w:rsid w:val="001E4F88"/>
    <w:rsid w:val="001F2694"/>
    <w:rsid w:val="001F6B4C"/>
    <w:rsid w:val="001F71D9"/>
    <w:rsid w:val="0020191A"/>
    <w:rsid w:val="002040FD"/>
    <w:rsid w:val="00231007"/>
    <w:rsid w:val="0023166A"/>
    <w:rsid w:val="002316A6"/>
    <w:rsid w:val="002327F8"/>
    <w:rsid w:val="00233BE7"/>
    <w:rsid w:val="002438AA"/>
    <w:rsid w:val="0024637F"/>
    <w:rsid w:val="00247D76"/>
    <w:rsid w:val="00247E8E"/>
    <w:rsid w:val="00252917"/>
    <w:rsid w:val="00253F6D"/>
    <w:rsid w:val="0025596A"/>
    <w:rsid w:val="00257AF3"/>
    <w:rsid w:val="00273841"/>
    <w:rsid w:val="002A327D"/>
    <w:rsid w:val="002A3AD0"/>
    <w:rsid w:val="002B0F45"/>
    <w:rsid w:val="002B1436"/>
    <w:rsid w:val="002B2151"/>
    <w:rsid w:val="002B25EA"/>
    <w:rsid w:val="002D74CB"/>
    <w:rsid w:val="002E4D4A"/>
    <w:rsid w:val="002E784E"/>
    <w:rsid w:val="003156A0"/>
    <w:rsid w:val="0031603C"/>
    <w:rsid w:val="0033301F"/>
    <w:rsid w:val="003459E4"/>
    <w:rsid w:val="00374724"/>
    <w:rsid w:val="003A41C0"/>
    <w:rsid w:val="003A6AC0"/>
    <w:rsid w:val="003B0158"/>
    <w:rsid w:val="003D3385"/>
    <w:rsid w:val="003D3729"/>
    <w:rsid w:val="003E298D"/>
    <w:rsid w:val="003E3980"/>
    <w:rsid w:val="003E412D"/>
    <w:rsid w:val="003E6718"/>
    <w:rsid w:val="003E6D6A"/>
    <w:rsid w:val="003F0385"/>
    <w:rsid w:val="003F205A"/>
    <w:rsid w:val="004033A5"/>
    <w:rsid w:val="00407AF5"/>
    <w:rsid w:val="00421CD5"/>
    <w:rsid w:val="0042373D"/>
    <w:rsid w:val="0042617A"/>
    <w:rsid w:val="00433354"/>
    <w:rsid w:val="004468D1"/>
    <w:rsid w:val="00453305"/>
    <w:rsid w:val="004540FD"/>
    <w:rsid w:val="00456930"/>
    <w:rsid w:val="004630E2"/>
    <w:rsid w:val="0047300A"/>
    <w:rsid w:val="00474674"/>
    <w:rsid w:val="00474C42"/>
    <w:rsid w:val="00493937"/>
    <w:rsid w:val="004A533C"/>
    <w:rsid w:val="004B753E"/>
    <w:rsid w:val="004C056B"/>
    <w:rsid w:val="004D33BB"/>
    <w:rsid w:val="004D5286"/>
    <w:rsid w:val="004D6E90"/>
    <w:rsid w:val="004E7E61"/>
    <w:rsid w:val="004F3679"/>
    <w:rsid w:val="0050522E"/>
    <w:rsid w:val="00521FE6"/>
    <w:rsid w:val="00543D06"/>
    <w:rsid w:val="005466ED"/>
    <w:rsid w:val="00555E72"/>
    <w:rsid w:val="005646D7"/>
    <w:rsid w:val="005647CF"/>
    <w:rsid w:val="00571553"/>
    <w:rsid w:val="00577F01"/>
    <w:rsid w:val="00581606"/>
    <w:rsid w:val="0058390B"/>
    <w:rsid w:val="005879ED"/>
    <w:rsid w:val="0059319C"/>
    <w:rsid w:val="00597D21"/>
    <w:rsid w:val="005A3333"/>
    <w:rsid w:val="005A6265"/>
    <w:rsid w:val="005B6764"/>
    <w:rsid w:val="005B70F1"/>
    <w:rsid w:val="005C14B5"/>
    <w:rsid w:val="005E3042"/>
    <w:rsid w:val="005E731A"/>
    <w:rsid w:val="00601546"/>
    <w:rsid w:val="006043FE"/>
    <w:rsid w:val="0061757C"/>
    <w:rsid w:val="006355A4"/>
    <w:rsid w:val="00647A80"/>
    <w:rsid w:val="006515C9"/>
    <w:rsid w:val="00663960"/>
    <w:rsid w:val="00667397"/>
    <w:rsid w:val="006675B9"/>
    <w:rsid w:val="006A1214"/>
    <w:rsid w:val="006B0CC7"/>
    <w:rsid w:val="006B130B"/>
    <w:rsid w:val="006C6B95"/>
    <w:rsid w:val="006D2F80"/>
    <w:rsid w:val="006D48FF"/>
    <w:rsid w:val="006D54FD"/>
    <w:rsid w:val="006E465C"/>
    <w:rsid w:val="00702874"/>
    <w:rsid w:val="00703FF4"/>
    <w:rsid w:val="0070643E"/>
    <w:rsid w:val="00717BAD"/>
    <w:rsid w:val="00723FFD"/>
    <w:rsid w:val="00726D72"/>
    <w:rsid w:val="0073018C"/>
    <w:rsid w:val="00730504"/>
    <w:rsid w:val="007309FD"/>
    <w:rsid w:val="007318F7"/>
    <w:rsid w:val="007333CF"/>
    <w:rsid w:val="0073359B"/>
    <w:rsid w:val="00737463"/>
    <w:rsid w:val="007435D8"/>
    <w:rsid w:val="0075203A"/>
    <w:rsid w:val="00754765"/>
    <w:rsid w:val="00757B5E"/>
    <w:rsid w:val="007636C0"/>
    <w:rsid w:val="00763D2A"/>
    <w:rsid w:val="00764663"/>
    <w:rsid w:val="0076608B"/>
    <w:rsid w:val="00766514"/>
    <w:rsid w:val="007668F2"/>
    <w:rsid w:val="0076770B"/>
    <w:rsid w:val="00771E8C"/>
    <w:rsid w:val="007802D5"/>
    <w:rsid w:val="007806DE"/>
    <w:rsid w:val="00783995"/>
    <w:rsid w:val="00795CAF"/>
    <w:rsid w:val="00796809"/>
    <w:rsid w:val="00796812"/>
    <w:rsid w:val="007A4B82"/>
    <w:rsid w:val="007A5C9F"/>
    <w:rsid w:val="007C38A6"/>
    <w:rsid w:val="007D518F"/>
    <w:rsid w:val="007E3C62"/>
    <w:rsid w:val="007F3451"/>
    <w:rsid w:val="00800D00"/>
    <w:rsid w:val="00800FB2"/>
    <w:rsid w:val="0080471F"/>
    <w:rsid w:val="00807C02"/>
    <w:rsid w:val="0081424E"/>
    <w:rsid w:val="008166FC"/>
    <w:rsid w:val="00835D5F"/>
    <w:rsid w:val="00843FD6"/>
    <w:rsid w:val="008538E9"/>
    <w:rsid w:val="008569B1"/>
    <w:rsid w:val="00860860"/>
    <w:rsid w:val="008611DB"/>
    <w:rsid w:val="0086265F"/>
    <w:rsid w:val="008670EE"/>
    <w:rsid w:val="0087492A"/>
    <w:rsid w:val="00890DBB"/>
    <w:rsid w:val="008955B4"/>
    <w:rsid w:val="008957FD"/>
    <w:rsid w:val="00897482"/>
    <w:rsid w:val="008C2FF5"/>
    <w:rsid w:val="008C6194"/>
    <w:rsid w:val="008C68C3"/>
    <w:rsid w:val="008E7DA2"/>
    <w:rsid w:val="008F61F8"/>
    <w:rsid w:val="008F7A7C"/>
    <w:rsid w:val="00906090"/>
    <w:rsid w:val="0091224F"/>
    <w:rsid w:val="00913244"/>
    <w:rsid w:val="00913BCA"/>
    <w:rsid w:val="00916324"/>
    <w:rsid w:val="00916E52"/>
    <w:rsid w:val="00920DC6"/>
    <w:rsid w:val="00922F07"/>
    <w:rsid w:val="00925CFA"/>
    <w:rsid w:val="00927085"/>
    <w:rsid w:val="00937033"/>
    <w:rsid w:val="00937F2B"/>
    <w:rsid w:val="009400E4"/>
    <w:rsid w:val="00954920"/>
    <w:rsid w:val="00955B37"/>
    <w:rsid w:val="009626E9"/>
    <w:rsid w:val="00965580"/>
    <w:rsid w:val="0097455B"/>
    <w:rsid w:val="0098090F"/>
    <w:rsid w:val="00982F3C"/>
    <w:rsid w:val="00985813"/>
    <w:rsid w:val="009923DE"/>
    <w:rsid w:val="00992A1F"/>
    <w:rsid w:val="009A25A7"/>
    <w:rsid w:val="009B0550"/>
    <w:rsid w:val="009B1CB3"/>
    <w:rsid w:val="009B5DFD"/>
    <w:rsid w:val="009C1838"/>
    <w:rsid w:val="009C6914"/>
    <w:rsid w:val="009C72A2"/>
    <w:rsid w:val="009D32A0"/>
    <w:rsid w:val="009D43EC"/>
    <w:rsid w:val="009F208D"/>
    <w:rsid w:val="009F29CF"/>
    <w:rsid w:val="009F53BF"/>
    <w:rsid w:val="009F7260"/>
    <w:rsid w:val="009F72DE"/>
    <w:rsid w:val="00A1205A"/>
    <w:rsid w:val="00A308CF"/>
    <w:rsid w:val="00A34F58"/>
    <w:rsid w:val="00A42E72"/>
    <w:rsid w:val="00A47A6D"/>
    <w:rsid w:val="00A63455"/>
    <w:rsid w:val="00A678B1"/>
    <w:rsid w:val="00A710A2"/>
    <w:rsid w:val="00A93A7D"/>
    <w:rsid w:val="00A97AB2"/>
    <w:rsid w:val="00AA0A92"/>
    <w:rsid w:val="00AA0DAE"/>
    <w:rsid w:val="00AA2BF2"/>
    <w:rsid w:val="00AB22F6"/>
    <w:rsid w:val="00AB751A"/>
    <w:rsid w:val="00AD6CDF"/>
    <w:rsid w:val="00AE1365"/>
    <w:rsid w:val="00AE1A77"/>
    <w:rsid w:val="00AE5770"/>
    <w:rsid w:val="00AF0471"/>
    <w:rsid w:val="00B027EC"/>
    <w:rsid w:val="00B13E90"/>
    <w:rsid w:val="00B141A6"/>
    <w:rsid w:val="00B16CDF"/>
    <w:rsid w:val="00B365D9"/>
    <w:rsid w:val="00B460C8"/>
    <w:rsid w:val="00B466D5"/>
    <w:rsid w:val="00B506E9"/>
    <w:rsid w:val="00B507AF"/>
    <w:rsid w:val="00B50FB4"/>
    <w:rsid w:val="00B52B4F"/>
    <w:rsid w:val="00B56B5E"/>
    <w:rsid w:val="00B571E4"/>
    <w:rsid w:val="00B572FD"/>
    <w:rsid w:val="00B642CA"/>
    <w:rsid w:val="00B71BEA"/>
    <w:rsid w:val="00B80DF5"/>
    <w:rsid w:val="00B81624"/>
    <w:rsid w:val="00B84240"/>
    <w:rsid w:val="00B94849"/>
    <w:rsid w:val="00BA018C"/>
    <w:rsid w:val="00BB02D1"/>
    <w:rsid w:val="00BB0CF9"/>
    <w:rsid w:val="00BB253C"/>
    <w:rsid w:val="00BB512C"/>
    <w:rsid w:val="00BC3E94"/>
    <w:rsid w:val="00BC79AD"/>
    <w:rsid w:val="00BD01B7"/>
    <w:rsid w:val="00BF2244"/>
    <w:rsid w:val="00C154C0"/>
    <w:rsid w:val="00C36D41"/>
    <w:rsid w:val="00C41C7D"/>
    <w:rsid w:val="00C44903"/>
    <w:rsid w:val="00C45159"/>
    <w:rsid w:val="00C532AD"/>
    <w:rsid w:val="00C53B48"/>
    <w:rsid w:val="00C66F15"/>
    <w:rsid w:val="00C7332D"/>
    <w:rsid w:val="00C75DC1"/>
    <w:rsid w:val="00C77B43"/>
    <w:rsid w:val="00C801B2"/>
    <w:rsid w:val="00C84D27"/>
    <w:rsid w:val="00C84E8A"/>
    <w:rsid w:val="00C871BB"/>
    <w:rsid w:val="00C91047"/>
    <w:rsid w:val="00C937DD"/>
    <w:rsid w:val="00C97F29"/>
    <w:rsid w:val="00CA2E7D"/>
    <w:rsid w:val="00CA6E0E"/>
    <w:rsid w:val="00CE3AAB"/>
    <w:rsid w:val="00CE5ADA"/>
    <w:rsid w:val="00CE6827"/>
    <w:rsid w:val="00CF073D"/>
    <w:rsid w:val="00CF7D11"/>
    <w:rsid w:val="00D0282E"/>
    <w:rsid w:val="00D06973"/>
    <w:rsid w:val="00D11E6A"/>
    <w:rsid w:val="00D1420F"/>
    <w:rsid w:val="00D213EF"/>
    <w:rsid w:val="00D3755D"/>
    <w:rsid w:val="00D7486E"/>
    <w:rsid w:val="00D95896"/>
    <w:rsid w:val="00DA51CF"/>
    <w:rsid w:val="00DA5F10"/>
    <w:rsid w:val="00DC0101"/>
    <w:rsid w:val="00DC412F"/>
    <w:rsid w:val="00DC78E4"/>
    <w:rsid w:val="00DD0DAB"/>
    <w:rsid w:val="00DD207A"/>
    <w:rsid w:val="00DD5049"/>
    <w:rsid w:val="00DE23BD"/>
    <w:rsid w:val="00E02CE8"/>
    <w:rsid w:val="00E133CA"/>
    <w:rsid w:val="00E14043"/>
    <w:rsid w:val="00E26264"/>
    <w:rsid w:val="00E27134"/>
    <w:rsid w:val="00E304B1"/>
    <w:rsid w:val="00E309B2"/>
    <w:rsid w:val="00E33C4D"/>
    <w:rsid w:val="00E4051F"/>
    <w:rsid w:val="00E50F47"/>
    <w:rsid w:val="00E51451"/>
    <w:rsid w:val="00E54944"/>
    <w:rsid w:val="00E61200"/>
    <w:rsid w:val="00E67973"/>
    <w:rsid w:val="00E73BEB"/>
    <w:rsid w:val="00E742F4"/>
    <w:rsid w:val="00E74F85"/>
    <w:rsid w:val="00E8105D"/>
    <w:rsid w:val="00E84259"/>
    <w:rsid w:val="00E90EC6"/>
    <w:rsid w:val="00E93717"/>
    <w:rsid w:val="00EA17E1"/>
    <w:rsid w:val="00ED2BFA"/>
    <w:rsid w:val="00ED3A51"/>
    <w:rsid w:val="00ED3B41"/>
    <w:rsid w:val="00EE1387"/>
    <w:rsid w:val="00EE31E4"/>
    <w:rsid w:val="00EE47CA"/>
    <w:rsid w:val="00EE57A5"/>
    <w:rsid w:val="00EF3B65"/>
    <w:rsid w:val="00F06776"/>
    <w:rsid w:val="00F11BF8"/>
    <w:rsid w:val="00F1499B"/>
    <w:rsid w:val="00F21FF2"/>
    <w:rsid w:val="00F34A96"/>
    <w:rsid w:val="00F34D5C"/>
    <w:rsid w:val="00F35A09"/>
    <w:rsid w:val="00F4201F"/>
    <w:rsid w:val="00F42DB0"/>
    <w:rsid w:val="00F53E29"/>
    <w:rsid w:val="00F6785C"/>
    <w:rsid w:val="00F705FF"/>
    <w:rsid w:val="00F72030"/>
    <w:rsid w:val="00F80F98"/>
    <w:rsid w:val="00F92C5E"/>
    <w:rsid w:val="00F96CA2"/>
    <w:rsid w:val="00F96F16"/>
    <w:rsid w:val="00FC05D1"/>
    <w:rsid w:val="00FC7868"/>
    <w:rsid w:val="00FD05FA"/>
    <w:rsid w:val="00FD2908"/>
    <w:rsid w:val="00FD69FB"/>
    <w:rsid w:val="00FE2AD8"/>
    <w:rsid w:val="00FE53B9"/>
    <w:rsid w:val="00FF0F1A"/>
    <w:rsid w:val="00FF2B9D"/>
    <w:rsid w:val="00FF3D3A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B8C8"/>
  <w15:docId w15:val="{F465780A-5757-452A-BE5A-2EBBC70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1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1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74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8957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6C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957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957FD"/>
  </w:style>
  <w:style w:type="paragraph" w:styleId="PargrafodaLista">
    <w:name w:val="List Paragraph"/>
    <w:basedOn w:val="Normal"/>
    <w:uiPriority w:val="34"/>
    <w:qFormat/>
    <w:rsid w:val="008957FD"/>
    <w:pPr>
      <w:ind w:left="720"/>
      <w:contextualSpacing/>
    </w:pPr>
  </w:style>
  <w:style w:type="table" w:styleId="Tabelacomgrade">
    <w:name w:val="Table Grid"/>
    <w:basedOn w:val="Tabelanormal"/>
    <w:uiPriority w:val="39"/>
    <w:rsid w:val="008957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57F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332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A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675B9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43D06"/>
    <w:rPr>
      <w:color w:val="605E5C"/>
      <w:shd w:val="clear" w:color="auto" w:fill="E1DFDD"/>
    </w:rPr>
  </w:style>
  <w:style w:type="paragraph" w:customStyle="1" w:styleId="Default">
    <w:name w:val="Default"/>
    <w:rsid w:val="00BB0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8105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025A8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025A8"/>
  </w:style>
  <w:style w:type="character" w:styleId="Forte">
    <w:name w:val="Strong"/>
    <w:basedOn w:val="Fontepargpadro"/>
    <w:uiPriority w:val="22"/>
    <w:qFormat/>
    <w:rsid w:val="001025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51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D95896"/>
    <w:pPr>
      <w:spacing w:before="100" w:beforeAutospacing="1" w:after="100" w:afterAutospacing="1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D9589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1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content-publication-datafrom">
    <w:name w:val="content-publication-data__from"/>
    <w:basedOn w:val="Normal"/>
    <w:rsid w:val="003B0158"/>
    <w:pPr>
      <w:spacing w:before="100" w:beforeAutospacing="1" w:after="100" w:afterAutospacing="1"/>
    </w:pPr>
  </w:style>
  <w:style w:type="paragraph" w:customStyle="1" w:styleId="content-publication-dataupdated">
    <w:name w:val="content-publication-data__updated"/>
    <w:basedOn w:val="Normal"/>
    <w:rsid w:val="003B0158"/>
    <w:pPr>
      <w:spacing w:before="100" w:beforeAutospacing="1" w:after="100" w:afterAutospacing="1"/>
    </w:pPr>
  </w:style>
  <w:style w:type="character" w:customStyle="1" w:styleId="content-publication-dataupdated-relative">
    <w:name w:val="content-publication-data__updated-relative"/>
    <w:basedOn w:val="Fontepargpadro"/>
    <w:rsid w:val="003B0158"/>
  </w:style>
  <w:style w:type="paragraph" w:customStyle="1" w:styleId="content-textcontainer">
    <w:name w:val="content-text__container"/>
    <w:basedOn w:val="Normal"/>
    <w:rsid w:val="003B0158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2D74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6CA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E7E6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316A6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581606"/>
    <w:rPr>
      <w:color w:val="605E5C"/>
      <w:shd w:val="clear" w:color="auto" w:fill="E1DFDD"/>
    </w:rPr>
  </w:style>
  <w:style w:type="paragraph" w:customStyle="1" w:styleId="fontereporter">
    <w:name w:val="fonte_reporter"/>
    <w:basedOn w:val="Normal"/>
    <w:rsid w:val="00273841"/>
    <w:pPr>
      <w:spacing w:before="100" w:beforeAutospacing="1" w:after="100" w:afterAutospacing="1"/>
    </w:pPr>
  </w:style>
  <w:style w:type="character" w:customStyle="1" w:styleId="author-text">
    <w:name w:val="author-text"/>
    <w:basedOn w:val="Fontepargpadro"/>
    <w:rsid w:val="007C38A6"/>
  </w:style>
  <w:style w:type="character" w:customStyle="1" w:styleId="Data1">
    <w:name w:val="Data1"/>
    <w:basedOn w:val="Fontepargpadro"/>
    <w:rsid w:val="0011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8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2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8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55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2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8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22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odamateria.com.br/linguagem-coloquial/" TargetMode="External"/><Relationship Id="rId18" Type="http://schemas.openxmlformats.org/officeDocument/2006/relationships/hyperlink" Target="https://economia.uol.com.br/noticias/redacao/2020/03/17/marcas-se-engajam-por-campanha-contra-a-disseminacao-do-coronavirus.htm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brasilescola.uol.com.br/redacao/intertextualidade-.htm" TargetMode="External"/><Relationship Id="rId20" Type="http://schemas.openxmlformats.org/officeDocument/2006/relationships/footer" Target="footer3.xm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scomplica.com.br/artigo/mapa-mental-genero-propaganda/4Mh/" TargetMode="Externa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odamateria.com.br/" TargetMode="Externa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hyperlink" Target="https://www.slideshare.net/Aguinamar/anncio-publicitrio-4o-bimestre-6900467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8D86-BA2E-44A2-B638-0EAE0990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1489</Words>
  <Characters>8046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 Vieira Costa</dc:creator>
  <cp:keywords/>
  <dc:description/>
  <cp:lastModifiedBy>Alessandra Oliveira de Almeida Costa</cp:lastModifiedBy>
  <cp:revision>5</cp:revision>
  <cp:lastPrinted>2019-10-18T13:11:00Z</cp:lastPrinted>
  <dcterms:created xsi:type="dcterms:W3CDTF">2020-05-20T11:37:00Z</dcterms:created>
  <dcterms:modified xsi:type="dcterms:W3CDTF">2020-05-26T18:01:00Z</dcterms:modified>
</cp:coreProperties>
</file>