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233"/>
        <w:tblW w:w="10627" w:type="dxa"/>
        <w:tblLayout w:type="fixed"/>
        <w:tblLook w:val="04A0" w:firstRow="1" w:lastRow="0" w:firstColumn="1" w:lastColumn="0" w:noHBand="0" w:noVBand="1"/>
      </w:tblPr>
      <w:tblGrid>
        <w:gridCol w:w="6025"/>
        <w:gridCol w:w="1302"/>
        <w:gridCol w:w="3300"/>
      </w:tblGrid>
      <w:tr w:rsidR="00EC199C" w:rsidRPr="002D74CB" w14:paraId="1AABB947" w14:textId="77777777" w:rsidTr="00EC199C">
        <w:trPr>
          <w:trHeight w:val="506"/>
        </w:trPr>
        <w:tc>
          <w:tcPr>
            <w:tcW w:w="6025" w:type="dxa"/>
          </w:tcPr>
          <w:p w14:paraId="37F2FDBA" w14:textId="77777777" w:rsidR="00EC199C" w:rsidRDefault="00EC199C" w:rsidP="00EC199C">
            <w:pPr>
              <w:jc w:val="center"/>
              <w:rPr>
                <w:b/>
                <w:bCs/>
              </w:rPr>
            </w:pPr>
            <w:r>
              <w:rPr>
                <w:b/>
                <w:bCs/>
              </w:rPr>
              <w:t>LÍNGUA PORTUGUESA – 8º ANO</w:t>
            </w:r>
          </w:p>
          <w:p w14:paraId="7FFC92AC" w14:textId="77777777" w:rsidR="00EC199C" w:rsidRPr="00437677" w:rsidRDefault="00EC199C" w:rsidP="00EC199C">
            <w:pPr>
              <w:rPr>
                <w:b/>
                <w:bCs/>
              </w:rPr>
            </w:pPr>
          </w:p>
        </w:tc>
        <w:tc>
          <w:tcPr>
            <w:tcW w:w="4602" w:type="dxa"/>
            <w:gridSpan w:val="2"/>
            <w:vMerge w:val="restart"/>
          </w:tcPr>
          <w:p w14:paraId="1793C2FA" w14:textId="77777777" w:rsidR="00EC199C" w:rsidRPr="00437677" w:rsidRDefault="00EC199C" w:rsidP="00EC199C">
            <w:pPr>
              <w:rPr>
                <w:b/>
                <w:bCs/>
              </w:rPr>
            </w:pPr>
            <w:r w:rsidRPr="00ED14FE">
              <w:rPr>
                <w:rFonts w:ascii="Calibri" w:hAnsi="Calibri"/>
                <w:noProof/>
                <w:sz w:val="22"/>
                <w:szCs w:val="22"/>
              </w:rPr>
              <w:drawing>
                <wp:inline distT="0" distB="0" distL="0" distR="0" wp14:anchorId="7525E016" wp14:editId="4912A3A7">
                  <wp:extent cx="2612571" cy="619648"/>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365" cy="619125"/>
                          </a:xfrm>
                          <a:prstGeom prst="rect">
                            <a:avLst/>
                          </a:prstGeom>
                          <a:noFill/>
                          <a:ln>
                            <a:noFill/>
                          </a:ln>
                        </pic:spPr>
                      </pic:pic>
                    </a:graphicData>
                  </a:graphic>
                </wp:inline>
              </w:drawing>
            </w:r>
          </w:p>
        </w:tc>
      </w:tr>
      <w:tr w:rsidR="00EC199C" w:rsidRPr="002D74CB" w14:paraId="09FE89DD" w14:textId="77777777" w:rsidTr="00EC199C">
        <w:trPr>
          <w:trHeight w:val="468"/>
        </w:trPr>
        <w:tc>
          <w:tcPr>
            <w:tcW w:w="6025" w:type="dxa"/>
          </w:tcPr>
          <w:p w14:paraId="48EFA512" w14:textId="56946277" w:rsidR="00EC199C" w:rsidRPr="00EC199C" w:rsidRDefault="00EC199C" w:rsidP="00EC199C">
            <w:pPr>
              <w:jc w:val="center"/>
              <w:rPr>
                <w:bCs/>
              </w:rPr>
            </w:pPr>
            <w:r w:rsidRPr="00EC199C">
              <w:rPr>
                <w:bCs/>
              </w:rPr>
              <w:t>6ª SEMANA – 2º CORTE</w:t>
            </w:r>
          </w:p>
        </w:tc>
        <w:tc>
          <w:tcPr>
            <w:tcW w:w="4602" w:type="dxa"/>
            <w:gridSpan w:val="2"/>
            <w:vMerge/>
          </w:tcPr>
          <w:p w14:paraId="2C9C79EF" w14:textId="77777777" w:rsidR="00EC199C" w:rsidRPr="00ED14FE" w:rsidRDefault="00EC199C" w:rsidP="00EC199C">
            <w:pPr>
              <w:rPr>
                <w:rFonts w:ascii="Calibri" w:hAnsi="Calibri"/>
                <w:noProof/>
                <w:sz w:val="22"/>
                <w:szCs w:val="22"/>
              </w:rPr>
            </w:pPr>
          </w:p>
        </w:tc>
      </w:tr>
      <w:tr w:rsidR="00EC199C" w:rsidRPr="002D74CB" w14:paraId="426C0D2B" w14:textId="77777777" w:rsidTr="00EC199C">
        <w:tblPrEx>
          <w:tblCellMar>
            <w:left w:w="70" w:type="dxa"/>
            <w:right w:w="70" w:type="dxa"/>
          </w:tblCellMar>
          <w:tblLook w:val="0000" w:firstRow="0" w:lastRow="0" w:firstColumn="0" w:lastColumn="0" w:noHBand="0" w:noVBand="0"/>
        </w:tblPrEx>
        <w:trPr>
          <w:trHeight w:val="235"/>
        </w:trPr>
        <w:tc>
          <w:tcPr>
            <w:tcW w:w="10627" w:type="dxa"/>
            <w:gridSpan w:val="3"/>
          </w:tcPr>
          <w:p w14:paraId="04FB9411" w14:textId="77777777" w:rsidR="00EC199C" w:rsidRPr="00437677" w:rsidRDefault="00EC199C" w:rsidP="00EC199C">
            <w:pPr>
              <w:tabs>
                <w:tab w:val="left" w:pos="2910"/>
              </w:tabs>
              <w:jc w:val="both"/>
              <w:rPr>
                <w:bCs/>
              </w:rPr>
            </w:pPr>
            <w:r w:rsidRPr="00437677">
              <w:rPr>
                <w:bCs/>
              </w:rPr>
              <w:t>Tema/ Conhecimento:</w:t>
            </w:r>
            <w:r>
              <w:t xml:space="preserve"> </w:t>
            </w:r>
            <w:r>
              <w:rPr>
                <w:sz w:val="22"/>
                <w:szCs w:val="22"/>
              </w:rPr>
              <w:t>Artigo de opinião</w:t>
            </w:r>
          </w:p>
        </w:tc>
      </w:tr>
      <w:tr w:rsidR="00EC199C" w:rsidRPr="002D74CB" w14:paraId="6CDD3E1B" w14:textId="77777777" w:rsidTr="00EC199C">
        <w:tblPrEx>
          <w:tblCellMar>
            <w:left w:w="70" w:type="dxa"/>
            <w:right w:w="70" w:type="dxa"/>
          </w:tblCellMar>
          <w:tblLook w:val="0000" w:firstRow="0" w:lastRow="0" w:firstColumn="0" w:lastColumn="0" w:noHBand="0" w:noVBand="0"/>
        </w:tblPrEx>
        <w:trPr>
          <w:trHeight w:val="935"/>
        </w:trPr>
        <w:tc>
          <w:tcPr>
            <w:tcW w:w="10627" w:type="dxa"/>
            <w:gridSpan w:val="3"/>
          </w:tcPr>
          <w:p w14:paraId="4641FEEA" w14:textId="77777777" w:rsidR="00EC199C" w:rsidRPr="00EC199C" w:rsidRDefault="00EC199C" w:rsidP="00EC199C">
            <w:pPr>
              <w:jc w:val="both"/>
              <w:rPr>
                <w:bCs/>
                <w:sz w:val="22"/>
                <w:szCs w:val="22"/>
              </w:rPr>
            </w:pPr>
            <w:r w:rsidRPr="00EC199C">
              <w:rPr>
                <w:bCs/>
                <w:sz w:val="22"/>
                <w:szCs w:val="22"/>
              </w:rPr>
              <w:t>Habilidade:</w:t>
            </w:r>
            <w:r w:rsidRPr="00EC199C">
              <w:rPr>
                <w:rFonts w:eastAsia="Arial"/>
                <w:bCs/>
                <w:sz w:val="22"/>
                <w:szCs w:val="22"/>
                <w:lang w:bidi="pt-BR"/>
              </w:rPr>
              <w:t xml:space="preserve">(EF69LP02-C) </w:t>
            </w:r>
            <w:r w:rsidRPr="00EC199C">
              <w:rPr>
                <w:rFonts w:eastAsia="Arial"/>
                <w:color w:val="000000"/>
                <w:w w:val="115"/>
                <w:sz w:val="22"/>
                <w:szCs w:val="22"/>
                <w:lang w:bidi="pt-BR"/>
              </w:rPr>
              <w:t>Perceber</w:t>
            </w:r>
            <w:r w:rsidRPr="00EC199C">
              <w:rPr>
                <w:rFonts w:eastAsia="Arial"/>
                <w:color w:val="000000"/>
                <w:spacing w:val="-21"/>
                <w:w w:val="115"/>
                <w:sz w:val="22"/>
                <w:szCs w:val="22"/>
                <w:lang w:bidi="pt-BR"/>
              </w:rPr>
              <w:t xml:space="preserve"> </w:t>
            </w:r>
            <w:r w:rsidRPr="00EC199C">
              <w:rPr>
                <w:rFonts w:eastAsia="Arial"/>
                <w:color w:val="000000"/>
                <w:w w:val="115"/>
                <w:sz w:val="22"/>
                <w:szCs w:val="22"/>
                <w:lang w:bidi="pt-BR"/>
              </w:rPr>
              <w:t>a</w:t>
            </w:r>
            <w:r w:rsidRPr="00EC199C">
              <w:rPr>
                <w:rFonts w:eastAsia="Arial"/>
                <w:color w:val="000000"/>
                <w:spacing w:val="-21"/>
                <w:w w:val="115"/>
                <w:sz w:val="22"/>
                <w:szCs w:val="22"/>
                <w:lang w:bidi="pt-BR"/>
              </w:rPr>
              <w:t xml:space="preserve"> </w:t>
            </w:r>
            <w:r w:rsidRPr="00EC199C">
              <w:rPr>
                <w:rFonts w:eastAsia="Arial"/>
                <w:color w:val="000000"/>
                <w:spacing w:val="3"/>
                <w:w w:val="115"/>
                <w:sz w:val="22"/>
                <w:szCs w:val="22"/>
                <w:lang w:bidi="pt-BR"/>
              </w:rPr>
              <w:t>construção</w:t>
            </w:r>
            <w:r w:rsidRPr="00EC199C">
              <w:rPr>
                <w:rFonts w:eastAsia="Arial"/>
                <w:color w:val="000000"/>
                <w:spacing w:val="-22"/>
                <w:w w:val="115"/>
                <w:sz w:val="22"/>
                <w:szCs w:val="22"/>
                <w:lang w:bidi="pt-BR"/>
              </w:rPr>
              <w:t xml:space="preserve"> </w:t>
            </w:r>
            <w:r w:rsidRPr="00EC199C">
              <w:rPr>
                <w:rFonts w:eastAsia="Arial"/>
                <w:color w:val="000000"/>
                <w:spacing w:val="2"/>
                <w:w w:val="115"/>
                <w:sz w:val="22"/>
                <w:szCs w:val="22"/>
                <w:lang w:bidi="pt-BR"/>
              </w:rPr>
              <w:t>composicional</w:t>
            </w:r>
            <w:r w:rsidRPr="00EC199C">
              <w:rPr>
                <w:rFonts w:eastAsia="Arial"/>
                <w:color w:val="000000"/>
                <w:spacing w:val="-21"/>
                <w:w w:val="115"/>
                <w:sz w:val="22"/>
                <w:szCs w:val="22"/>
                <w:lang w:bidi="pt-BR"/>
              </w:rPr>
              <w:t xml:space="preserve"> </w:t>
            </w:r>
            <w:r w:rsidRPr="00EC199C">
              <w:rPr>
                <w:rFonts w:eastAsia="Arial"/>
                <w:color w:val="000000"/>
                <w:w w:val="115"/>
                <w:sz w:val="22"/>
                <w:szCs w:val="22"/>
                <w:lang w:bidi="pt-BR"/>
              </w:rPr>
              <w:t>e</w:t>
            </w:r>
            <w:r w:rsidRPr="00EC199C">
              <w:rPr>
                <w:rFonts w:eastAsia="Arial"/>
                <w:color w:val="000000"/>
                <w:spacing w:val="-21"/>
                <w:w w:val="115"/>
                <w:sz w:val="22"/>
                <w:szCs w:val="22"/>
                <w:lang w:bidi="pt-BR"/>
              </w:rPr>
              <w:t xml:space="preserve"> o </w:t>
            </w:r>
            <w:r w:rsidRPr="00EC199C">
              <w:rPr>
                <w:rFonts w:eastAsia="Arial"/>
                <w:color w:val="000000"/>
                <w:spacing w:val="3"/>
                <w:w w:val="115"/>
                <w:sz w:val="22"/>
                <w:szCs w:val="22"/>
                <w:lang w:bidi="pt-BR"/>
              </w:rPr>
              <w:t>estilo</w:t>
            </w:r>
            <w:r w:rsidRPr="00EC199C">
              <w:rPr>
                <w:rFonts w:eastAsia="Arial"/>
                <w:color w:val="000000"/>
                <w:spacing w:val="-21"/>
                <w:w w:val="115"/>
                <w:sz w:val="22"/>
                <w:szCs w:val="22"/>
                <w:lang w:bidi="pt-BR"/>
              </w:rPr>
              <w:t xml:space="preserve"> </w:t>
            </w:r>
            <w:r w:rsidRPr="00EC199C">
              <w:rPr>
                <w:rFonts w:eastAsia="Arial"/>
                <w:color w:val="000000"/>
                <w:spacing w:val="2"/>
                <w:w w:val="115"/>
                <w:sz w:val="22"/>
                <w:szCs w:val="22"/>
                <w:lang w:bidi="pt-BR"/>
              </w:rPr>
              <w:t>dos</w:t>
            </w:r>
            <w:r w:rsidRPr="00EC199C">
              <w:rPr>
                <w:rFonts w:eastAsia="Arial"/>
                <w:color w:val="000000"/>
                <w:spacing w:val="-22"/>
                <w:w w:val="115"/>
                <w:sz w:val="22"/>
                <w:szCs w:val="22"/>
                <w:lang w:bidi="pt-BR"/>
              </w:rPr>
              <w:t xml:space="preserve"> </w:t>
            </w:r>
            <w:r w:rsidRPr="00EC199C">
              <w:rPr>
                <w:rFonts w:eastAsia="Arial"/>
                <w:color w:val="000000"/>
                <w:spacing w:val="3"/>
                <w:w w:val="115"/>
                <w:sz w:val="22"/>
                <w:szCs w:val="22"/>
                <w:lang w:bidi="pt-BR"/>
              </w:rPr>
              <w:t xml:space="preserve">gêneros </w:t>
            </w:r>
            <w:r w:rsidRPr="00EC199C">
              <w:rPr>
                <w:rFonts w:eastAsia="Arial"/>
                <w:color w:val="000000"/>
                <w:w w:val="115"/>
                <w:sz w:val="22"/>
                <w:szCs w:val="22"/>
                <w:lang w:bidi="pt-BR"/>
              </w:rPr>
              <w:t>em</w:t>
            </w:r>
            <w:r w:rsidRPr="00EC199C">
              <w:rPr>
                <w:rFonts w:eastAsia="Arial"/>
                <w:color w:val="000000"/>
                <w:spacing w:val="-17"/>
                <w:w w:val="115"/>
                <w:sz w:val="22"/>
                <w:szCs w:val="22"/>
                <w:lang w:bidi="pt-BR"/>
              </w:rPr>
              <w:t xml:space="preserve"> </w:t>
            </w:r>
            <w:r w:rsidRPr="00EC199C">
              <w:rPr>
                <w:rFonts w:eastAsia="Arial"/>
                <w:color w:val="000000"/>
                <w:spacing w:val="2"/>
                <w:w w:val="115"/>
                <w:sz w:val="22"/>
                <w:szCs w:val="22"/>
                <w:lang w:bidi="pt-BR"/>
              </w:rPr>
              <w:t>questão,</w:t>
            </w:r>
            <w:r w:rsidRPr="00EC199C">
              <w:rPr>
                <w:rFonts w:eastAsia="Arial"/>
                <w:color w:val="000000"/>
                <w:spacing w:val="-17"/>
                <w:w w:val="115"/>
                <w:sz w:val="22"/>
                <w:szCs w:val="22"/>
                <w:lang w:bidi="pt-BR"/>
              </w:rPr>
              <w:t xml:space="preserve"> </w:t>
            </w:r>
            <w:r w:rsidRPr="00EC199C">
              <w:rPr>
                <w:rFonts w:eastAsia="Arial"/>
                <w:color w:val="000000"/>
                <w:w w:val="115"/>
                <w:sz w:val="22"/>
                <w:szCs w:val="22"/>
                <w:lang w:bidi="pt-BR"/>
              </w:rPr>
              <w:t>como</w:t>
            </w:r>
            <w:r w:rsidRPr="00EC199C">
              <w:rPr>
                <w:rFonts w:eastAsia="Arial"/>
                <w:color w:val="000000"/>
                <w:spacing w:val="-17"/>
                <w:w w:val="115"/>
                <w:sz w:val="22"/>
                <w:szCs w:val="22"/>
                <w:lang w:bidi="pt-BR"/>
              </w:rPr>
              <w:t xml:space="preserve"> </w:t>
            </w:r>
            <w:r w:rsidRPr="00EC199C">
              <w:rPr>
                <w:rFonts w:eastAsia="Arial"/>
                <w:color w:val="000000"/>
                <w:spacing w:val="2"/>
                <w:w w:val="115"/>
                <w:sz w:val="22"/>
                <w:szCs w:val="22"/>
                <w:lang w:bidi="pt-BR"/>
              </w:rPr>
              <w:t>forma</w:t>
            </w:r>
            <w:r w:rsidRPr="00EC199C">
              <w:rPr>
                <w:rFonts w:eastAsia="Arial"/>
                <w:color w:val="000000"/>
                <w:spacing w:val="-17"/>
                <w:w w:val="115"/>
                <w:sz w:val="22"/>
                <w:szCs w:val="22"/>
                <w:lang w:bidi="pt-BR"/>
              </w:rPr>
              <w:t xml:space="preserve"> </w:t>
            </w:r>
            <w:r w:rsidRPr="00EC199C">
              <w:rPr>
                <w:rFonts w:eastAsia="Arial"/>
                <w:color w:val="000000"/>
                <w:w w:val="115"/>
                <w:sz w:val="22"/>
                <w:szCs w:val="22"/>
                <w:lang w:bidi="pt-BR"/>
              </w:rPr>
              <w:t>de</w:t>
            </w:r>
            <w:r w:rsidRPr="00EC199C">
              <w:rPr>
                <w:rFonts w:eastAsia="Arial"/>
                <w:color w:val="000000"/>
                <w:spacing w:val="-17"/>
                <w:w w:val="115"/>
                <w:sz w:val="22"/>
                <w:szCs w:val="22"/>
                <w:lang w:bidi="pt-BR"/>
              </w:rPr>
              <w:t xml:space="preserve"> </w:t>
            </w:r>
            <w:r w:rsidRPr="00EC199C">
              <w:rPr>
                <w:rFonts w:eastAsia="Arial"/>
                <w:color w:val="000000"/>
                <w:spacing w:val="2"/>
                <w:w w:val="115"/>
                <w:sz w:val="22"/>
                <w:szCs w:val="22"/>
                <w:lang w:bidi="pt-BR"/>
              </w:rPr>
              <w:t>ampliar</w:t>
            </w:r>
            <w:r w:rsidRPr="00EC199C">
              <w:rPr>
                <w:rFonts w:eastAsia="Arial"/>
                <w:color w:val="000000"/>
                <w:spacing w:val="-16"/>
                <w:w w:val="115"/>
                <w:sz w:val="22"/>
                <w:szCs w:val="22"/>
                <w:lang w:bidi="pt-BR"/>
              </w:rPr>
              <w:t xml:space="preserve"> </w:t>
            </w:r>
            <w:r w:rsidRPr="00EC199C">
              <w:rPr>
                <w:rFonts w:eastAsia="Arial"/>
                <w:color w:val="000000"/>
                <w:spacing w:val="2"/>
                <w:w w:val="115"/>
                <w:sz w:val="22"/>
                <w:szCs w:val="22"/>
                <w:lang w:bidi="pt-BR"/>
              </w:rPr>
              <w:t>suas</w:t>
            </w:r>
            <w:r w:rsidRPr="00EC199C">
              <w:rPr>
                <w:rFonts w:eastAsia="Arial"/>
                <w:color w:val="000000"/>
                <w:spacing w:val="-17"/>
                <w:w w:val="115"/>
                <w:sz w:val="22"/>
                <w:szCs w:val="22"/>
                <w:lang w:bidi="pt-BR"/>
              </w:rPr>
              <w:t xml:space="preserve"> </w:t>
            </w:r>
            <w:r w:rsidRPr="00EC199C">
              <w:rPr>
                <w:rFonts w:eastAsia="Arial"/>
                <w:color w:val="000000"/>
                <w:spacing w:val="2"/>
                <w:w w:val="115"/>
                <w:sz w:val="22"/>
                <w:szCs w:val="22"/>
                <w:lang w:bidi="pt-BR"/>
              </w:rPr>
              <w:t>possibilidades</w:t>
            </w:r>
            <w:r w:rsidRPr="00EC199C">
              <w:rPr>
                <w:rFonts w:eastAsia="Arial"/>
                <w:color w:val="000000"/>
                <w:spacing w:val="-17"/>
                <w:w w:val="115"/>
                <w:sz w:val="22"/>
                <w:szCs w:val="22"/>
                <w:lang w:bidi="pt-BR"/>
              </w:rPr>
              <w:t xml:space="preserve"> </w:t>
            </w:r>
            <w:r w:rsidRPr="00EC199C">
              <w:rPr>
                <w:rFonts w:eastAsia="Arial"/>
                <w:color w:val="000000"/>
                <w:w w:val="115"/>
                <w:sz w:val="22"/>
                <w:szCs w:val="22"/>
                <w:lang w:bidi="pt-BR"/>
              </w:rPr>
              <w:t>de</w:t>
            </w:r>
            <w:r w:rsidRPr="00EC199C">
              <w:rPr>
                <w:rFonts w:eastAsia="Arial"/>
                <w:color w:val="000000"/>
                <w:spacing w:val="-17"/>
                <w:w w:val="115"/>
                <w:sz w:val="22"/>
                <w:szCs w:val="22"/>
                <w:lang w:bidi="pt-BR"/>
              </w:rPr>
              <w:t xml:space="preserve"> </w:t>
            </w:r>
            <w:r w:rsidRPr="00EC199C">
              <w:rPr>
                <w:rFonts w:eastAsia="Arial"/>
                <w:color w:val="000000"/>
                <w:spacing w:val="2"/>
                <w:w w:val="115"/>
                <w:sz w:val="22"/>
                <w:szCs w:val="22"/>
                <w:lang w:bidi="pt-BR"/>
              </w:rPr>
              <w:t xml:space="preserve">compreensão </w:t>
            </w:r>
            <w:r w:rsidRPr="00EC199C">
              <w:rPr>
                <w:rFonts w:eastAsia="Arial"/>
                <w:color w:val="000000"/>
                <w:w w:val="115"/>
                <w:sz w:val="22"/>
                <w:szCs w:val="22"/>
                <w:lang w:bidi="pt-BR"/>
              </w:rPr>
              <w:t>(e</w:t>
            </w:r>
            <w:r w:rsidRPr="00EC199C">
              <w:rPr>
                <w:rFonts w:eastAsia="Arial"/>
                <w:color w:val="000000"/>
                <w:spacing w:val="-8"/>
                <w:w w:val="115"/>
                <w:sz w:val="22"/>
                <w:szCs w:val="22"/>
                <w:lang w:bidi="pt-BR"/>
              </w:rPr>
              <w:t xml:space="preserve"> </w:t>
            </w:r>
            <w:r w:rsidRPr="00EC199C">
              <w:rPr>
                <w:rFonts w:eastAsia="Arial"/>
                <w:color w:val="000000"/>
                <w:spacing w:val="2"/>
                <w:w w:val="115"/>
                <w:sz w:val="22"/>
                <w:szCs w:val="22"/>
                <w:lang w:bidi="pt-BR"/>
              </w:rPr>
              <w:t>produção)</w:t>
            </w:r>
            <w:r w:rsidRPr="00EC199C">
              <w:rPr>
                <w:rFonts w:eastAsia="Arial"/>
                <w:color w:val="000000"/>
                <w:spacing w:val="-8"/>
                <w:w w:val="115"/>
                <w:sz w:val="22"/>
                <w:szCs w:val="22"/>
                <w:lang w:bidi="pt-BR"/>
              </w:rPr>
              <w:t xml:space="preserve"> </w:t>
            </w:r>
            <w:r w:rsidRPr="00EC199C">
              <w:rPr>
                <w:rFonts w:eastAsia="Arial"/>
                <w:color w:val="000000"/>
                <w:w w:val="115"/>
                <w:sz w:val="22"/>
                <w:szCs w:val="22"/>
                <w:lang w:bidi="pt-BR"/>
              </w:rPr>
              <w:t>de</w:t>
            </w:r>
            <w:r w:rsidRPr="00EC199C">
              <w:rPr>
                <w:rFonts w:eastAsia="Arial"/>
                <w:color w:val="000000"/>
                <w:spacing w:val="-7"/>
                <w:w w:val="115"/>
                <w:sz w:val="22"/>
                <w:szCs w:val="22"/>
                <w:lang w:bidi="pt-BR"/>
              </w:rPr>
              <w:t xml:space="preserve"> </w:t>
            </w:r>
            <w:r w:rsidRPr="00EC199C">
              <w:rPr>
                <w:rFonts w:eastAsia="Arial"/>
                <w:color w:val="000000"/>
                <w:spacing w:val="2"/>
                <w:w w:val="115"/>
                <w:sz w:val="22"/>
                <w:szCs w:val="22"/>
                <w:lang w:bidi="pt-BR"/>
              </w:rPr>
              <w:t xml:space="preserve">textos. </w:t>
            </w:r>
            <w:r w:rsidRPr="00EC199C">
              <w:rPr>
                <w:bCs/>
                <w:sz w:val="22"/>
                <w:szCs w:val="22"/>
              </w:rPr>
              <w:t>(EF89LP03-A) Analisar textos de opinião (artigos de opinião, comentários, posts de blogs e de redes sociais, charges, memes, gifs etc.). (EF89LP03-B) Posicionar-se, de forma crítica e fundamentada, ética e respeitosa frente a fatos e opiniões relacionados a esses textos.</w:t>
            </w:r>
          </w:p>
        </w:tc>
      </w:tr>
      <w:tr w:rsidR="00EC199C" w:rsidRPr="002D74CB" w14:paraId="7B4A0BAC" w14:textId="77777777" w:rsidTr="00EC199C">
        <w:tblPrEx>
          <w:tblCellMar>
            <w:left w:w="70" w:type="dxa"/>
            <w:right w:w="70" w:type="dxa"/>
          </w:tblCellMar>
          <w:tblLook w:val="0000" w:firstRow="0" w:lastRow="0" w:firstColumn="0" w:lastColumn="0" w:noHBand="0" w:noVBand="0"/>
        </w:tblPrEx>
        <w:trPr>
          <w:trHeight w:val="271"/>
        </w:trPr>
        <w:tc>
          <w:tcPr>
            <w:tcW w:w="7327" w:type="dxa"/>
            <w:gridSpan w:val="2"/>
          </w:tcPr>
          <w:p w14:paraId="7EA48F9C" w14:textId="77777777" w:rsidR="00EC199C" w:rsidRPr="0075549E" w:rsidRDefault="00EC199C" w:rsidP="00EC199C">
            <w:pPr>
              <w:jc w:val="both"/>
              <w:rPr>
                <w:bCs/>
              </w:rPr>
            </w:pPr>
            <w:r>
              <w:rPr>
                <w:bCs/>
              </w:rPr>
              <w:t>NOME:</w:t>
            </w:r>
          </w:p>
        </w:tc>
        <w:tc>
          <w:tcPr>
            <w:tcW w:w="3300" w:type="dxa"/>
          </w:tcPr>
          <w:p w14:paraId="0A2652FB" w14:textId="6E070E18" w:rsidR="00EC199C" w:rsidRPr="0075549E" w:rsidRDefault="00EC199C" w:rsidP="00EC199C">
            <w:pPr>
              <w:jc w:val="both"/>
              <w:rPr>
                <w:bCs/>
              </w:rPr>
            </w:pPr>
            <w:r>
              <w:rPr>
                <w:bCs/>
              </w:rPr>
              <w:t>DATA</w:t>
            </w:r>
            <w:r>
              <w:rPr>
                <w:bCs/>
              </w:rPr>
              <w:t>:</w:t>
            </w:r>
          </w:p>
        </w:tc>
      </w:tr>
      <w:tr w:rsidR="00EC199C" w:rsidRPr="002D74CB" w14:paraId="62C68695" w14:textId="77777777" w:rsidTr="00EC199C">
        <w:tblPrEx>
          <w:tblCellMar>
            <w:left w:w="70" w:type="dxa"/>
            <w:right w:w="70" w:type="dxa"/>
          </w:tblCellMar>
          <w:tblLook w:val="0000" w:firstRow="0" w:lastRow="0" w:firstColumn="0" w:lastColumn="0" w:noHBand="0" w:noVBand="0"/>
        </w:tblPrEx>
        <w:trPr>
          <w:trHeight w:val="275"/>
        </w:trPr>
        <w:tc>
          <w:tcPr>
            <w:tcW w:w="10627" w:type="dxa"/>
            <w:gridSpan w:val="3"/>
          </w:tcPr>
          <w:p w14:paraId="62AEB0EE" w14:textId="7222FFFE" w:rsidR="00EC199C" w:rsidRPr="0075549E" w:rsidRDefault="00EC199C" w:rsidP="00EC199C">
            <w:pPr>
              <w:jc w:val="both"/>
              <w:rPr>
                <w:bCs/>
              </w:rPr>
            </w:pPr>
            <w:r>
              <w:rPr>
                <w:bCs/>
              </w:rPr>
              <w:t>UNIDADE ESCOLAR</w:t>
            </w:r>
            <w:r>
              <w:rPr>
                <w:bCs/>
              </w:rPr>
              <w:t>:</w:t>
            </w:r>
          </w:p>
        </w:tc>
      </w:tr>
    </w:tbl>
    <w:p w14:paraId="2481D824" w14:textId="1926826D" w:rsidR="00BD01B7" w:rsidRPr="002D74CB" w:rsidRDefault="00BD01B7" w:rsidP="00AD15BF">
      <w:pPr>
        <w:jc w:val="both"/>
        <w:rPr>
          <w:sz w:val="22"/>
          <w:szCs w:val="22"/>
        </w:rPr>
        <w:sectPr w:rsidR="00BD01B7" w:rsidRPr="002D74CB" w:rsidSect="00EC199C">
          <w:headerReference w:type="even" r:id="rId9"/>
          <w:footerReference w:type="even" r:id="rId10"/>
          <w:footerReference w:type="default" r:id="rId11"/>
          <w:headerReference w:type="first" r:id="rId12"/>
          <w:pgSz w:w="11907" w:h="16840" w:code="9"/>
          <w:pgMar w:top="851" w:right="624" w:bottom="851" w:left="624" w:header="709"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14:paraId="1EF089F4" w14:textId="77777777" w:rsidR="00ED14FE" w:rsidRDefault="00ED14FE" w:rsidP="009D268B">
      <w:pPr>
        <w:ind w:right="142"/>
        <w:jc w:val="both"/>
        <w:rPr>
          <w:shd w:val="clear" w:color="auto" w:fill="FFFFFF"/>
        </w:rPr>
      </w:pPr>
    </w:p>
    <w:p w14:paraId="769257B1" w14:textId="73182958" w:rsidR="003F59CB" w:rsidRDefault="004B2540" w:rsidP="003F59CB">
      <w:pPr>
        <w:spacing w:after="200" w:line="276" w:lineRule="auto"/>
        <w:rPr>
          <w:rFonts w:eastAsia="Calibri"/>
          <w:b/>
          <w:color w:val="222222"/>
          <w:shd w:val="clear" w:color="auto" w:fill="FFFFFF"/>
          <w:lang w:eastAsia="en-US"/>
        </w:rPr>
      </w:pPr>
      <w:r>
        <w:rPr>
          <w:bCs/>
        </w:rPr>
        <w:t xml:space="preserve">       </w:t>
      </w:r>
      <w:r w:rsidR="00FC4611">
        <w:rPr>
          <w:bCs/>
        </w:rPr>
        <w:tab/>
      </w:r>
      <w:r w:rsidR="00EC199C">
        <w:rPr>
          <w:rFonts w:eastAsia="Calibri"/>
          <w:b/>
          <w:color w:val="222222"/>
          <w:shd w:val="clear" w:color="auto" w:fill="FFFFFF"/>
          <w:lang w:eastAsia="en-US"/>
        </w:rPr>
        <w:t>A</w:t>
      </w:r>
      <w:r w:rsidR="003F59CB" w:rsidRPr="003F59CB">
        <w:rPr>
          <w:rFonts w:eastAsia="Calibri"/>
          <w:b/>
          <w:bCs/>
          <w:color w:val="222222"/>
          <w:shd w:val="clear" w:color="auto" w:fill="FFFFFF"/>
          <w:lang w:eastAsia="en-US"/>
        </w:rPr>
        <w:t>rtigo de opinião</w:t>
      </w:r>
      <w:r w:rsidR="003F59CB" w:rsidRPr="003F59CB">
        <w:rPr>
          <w:rFonts w:eastAsia="Calibri"/>
          <w:b/>
          <w:color w:val="222222"/>
          <w:shd w:val="clear" w:color="auto" w:fill="FFFFFF"/>
          <w:lang w:eastAsia="en-US"/>
        </w:rPr>
        <w:t> </w:t>
      </w:r>
    </w:p>
    <w:p w14:paraId="565B8AAB" w14:textId="29EEA10E" w:rsidR="006C77C0" w:rsidRDefault="006B33EF" w:rsidP="006C77C0">
      <w:pPr>
        <w:shd w:val="clear" w:color="auto" w:fill="FFFFFF" w:themeFill="background1"/>
        <w:spacing w:line="276" w:lineRule="auto"/>
        <w:jc w:val="both"/>
        <w:rPr>
          <w:rFonts w:eastAsia="Calibri"/>
          <w:shd w:val="clear" w:color="auto" w:fill="FFFFFF"/>
          <w:lang w:eastAsia="en-US"/>
        </w:rPr>
      </w:pPr>
      <w:r>
        <w:rPr>
          <w:rFonts w:eastAsia="Calibri"/>
          <w:b/>
          <w:color w:val="222222"/>
          <w:shd w:val="clear" w:color="auto" w:fill="FFFFFF"/>
          <w:lang w:eastAsia="en-US"/>
        </w:rPr>
        <w:tab/>
      </w:r>
      <w:r>
        <w:rPr>
          <w:rFonts w:eastAsia="Calibri"/>
          <w:color w:val="222222"/>
          <w:shd w:val="clear" w:color="auto" w:fill="FFFFFF"/>
          <w:lang w:eastAsia="en-US"/>
        </w:rPr>
        <w:t>Como vimos na atividade anterior</w:t>
      </w:r>
      <w:r w:rsidRPr="006C77C0">
        <w:rPr>
          <w:rFonts w:eastAsia="Calibri"/>
          <w:shd w:val="clear" w:color="auto" w:fill="FFFFFF"/>
          <w:lang w:eastAsia="en-US"/>
        </w:rPr>
        <w:t>,</w:t>
      </w:r>
      <w:r w:rsidR="006C77C0">
        <w:rPr>
          <w:rFonts w:eastAsia="Calibri"/>
          <w:shd w:val="clear" w:color="auto" w:fill="FFFFFF"/>
          <w:lang w:eastAsia="en-US"/>
        </w:rPr>
        <w:t xml:space="preserve"> artigo de opinião é um gênero de texto dissertativo muito frequente em jornais, revistas, blogs, etc. Feito a partir de um tema polêmico da sociedade, revelando, obrigatoriamente, a posição do autor (colunista), que nem sempre é um repórter, a respeito da situação exposta, motivo pelo qual possui, em sua maior parte, estruturas argumentativas.</w:t>
      </w:r>
    </w:p>
    <w:p w14:paraId="42A55301" w14:textId="635FF3C5" w:rsidR="006C77C0" w:rsidRDefault="006C77C0" w:rsidP="00EC199C">
      <w:pPr>
        <w:shd w:val="clear" w:color="auto" w:fill="FFFFFF" w:themeFill="background1"/>
        <w:spacing w:line="276" w:lineRule="auto"/>
        <w:jc w:val="both"/>
        <w:rPr>
          <w:shd w:val="clear" w:color="auto" w:fill="FFFFFF"/>
        </w:rPr>
      </w:pPr>
      <w:r>
        <w:rPr>
          <w:rFonts w:eastAsia="Calibri"/>
          <w:shd w:val="clear" w:color="auto" w:fill="FFFFFF"/>
          <w:lang w:eastAsia="en-US"/>
        </w:rPr>
        <w:tab/>
      </w:r>
      <w:r w:rsidRPr="006C77C0">
        <w:rPr>
          <w:shd w:val="clear" w:color="auto" w:fill="FFFFFF"/>
        </w:rPr>
        <w:t xml:space="preserve">Como você se sente convivendo em uma sociedade na qual tem a oportunidade de se posicionar diante de </w:t>
      </w:r>
      <w:r w:rsidR="009D51BC">
        <w:rPr>
          <w:shd w:val="clear" w:color="auto" w:fill="FFFFFF"/>
        </w:rPr>
        <w:t>um determinado assunto e discuti</w:t>
      </w:r>
      <w:r w:rsidR="00BF59DC">
        <w:rPr>
          <w:shd w:val="clear" w:color="auto" w:fill="FFFFFF"/>
        </w:rPr>
        <w:t>-lo, s</w:t>
      </w:r>
      <w:r w:rsidRPr="006C77C0">
        <w:rPr>
          <w:shd w:val="clear" w:color="auto" w:fill="FFFFFF"/>
        </w:rPr>
        <w:t>egundo suas observações, seus posicionamentos acerca da realidade que o cerca? Importante, não? Sim, pois essa atitude caracteriza você como sendo alguém que não cruza os braços diante de tudo que vê, diante de tudo que escuta, de tudo que assiste nos noticiários por aí.</w:t>
      </w:r>
    </w:p>
    <w:p w14:paraId="69518CCA" w14:textId="37D029D2" w:rsidR="006C77C0" w:rsidRDefault="006C77C0" w:rsidP="006C77C0">
      <w:pPr>
        <w:shd w:val="clear" w:color="auto" w:fill="FFFFFF" w:themeFill="background1"/>
        <w:spacing w:line="276" w:lineRule="auto"/>
        <w:jc w:val="both"/>
        <w:rPr>
          <w:shd w:val="clear" w:color="auto" w:fill="FFFFFF"/>
        </w:rPr>
      </w:pPr>
      <w:r>
        <w:rPr>
          <w:shd w:val="clear" w:color="auto" w:fill="FFFFFF"/>
        </w:rPr>
        <w:tab/>
      </w:r>
      <w:r w:rsidRPr="00065142">
        <w:rPr>
          <w:shd w:val="clear" w:color="auto" w:fill="FFFFFF"/>
        </w:rPr>
        <w:t>Dessa forma, por pertencer a essa categoria (de caráter argumentativo), deve obedecer à linguagem padrão, ou seja, nada de coloquialismo, a menos que seja em favor do seu projeto de texto, como é o caso de se referir a uma determinada situação.</w:t>
      </w:r>
      <w:r w:rsidR="00065142">
        <w:rPr>
          <w:shd w:val="clear" w:color="auto" w:fill="FFFFFF"/>
        </w:rPr>
        <w:t xml:space="preserve"> </w:t>
      </w:r>
    </w:p>
    <w:p w14:paraId="385F6D95" w14:textId="77777777" w:rsidR="009D51BC" w:rsidRPr="00EC199C" w:rsidRDefault="009D51BC" w:rsidP="009D51BC">
      <w:pPr>
        <w:shd w:val="clear" w:color="auto" w:fill="FFFFFF" w:themeFill="background1"/>
        <w:spacing w:line="276" w:lineRule="auto"/>
        <w:jc w:val="both"/>
        <w:rPr>
          <w:rFonts w:eastAsia="Calibri"/>
          <w:sz w:val="18"/>
          <w:szCs w:val="18"/>
          <w:shd w:val="clear" w:color="auto" w:fill="FFFFFF"/>
          <w:lang w:eastAsia="en-US"/>
        </w:rPr>
      </w:pPr>
      <w:r w:rsidRPr="00EC199C">
        <w:rPr>
          <w:sz w:val="18"/>
          <w:szCs w:val="18"/>
        </w:rPr>
        <w:t xml:space="preserve">Disponível em </w:t>
      </w:r>
      <w:hyperlink r:id="rId13" w:history="1">
        <w:r w:rsidRPr="00EC199C">
          <w:rPr>
            <w:sz w:val="18"/>
            <w:szCs w:val="18"/>
            <w:u w:val="single"/>
          </w:rPr>
          <w:t>https://escolakids.uol.com.br/portugues/artigo-de-opiniao.htm</w:t>
        </w:r>
      </w:hyperlink>
      <w:r w:rsidRPr="00EC199C">
        <w:rPr>
          <w:sz w:val="18"/>
          <w:szCs w:val="18"/>
        </w:rPr>
        <w:t xml:space="preserve"> Acesso em 14 de maio de 2020.</w:t>
      </w:r>
    </w:p>
    <w:p w14:paraId="34DD460C" w14:textId="77777777" w:rsidR="00065142" w:rsidRDefault="00065142" w:rsidP="006C77C0">
      <w:pPr>
        <w:shd w:val="clear" w:color="auto" w:fill="FFFFFF" w:themeFill="background1"/>
        <w:spacing w:line="276" w:lineRule="auto"/>
        <w:jc w:val="both"/>
        <w:rPr>
          <w:shd w:val="clear" w:color="auto" w:fill="FFFFFF"/>
        </w:rPr>
      </w:pPr>
    </w:p>
    <w:p w14:paraId="1A55FDE8" w14:textId="00F70A50" w:rsidR="00786786" w:rsidRDefault="00065142" w:rsidP="00F06FBA">
      <w:pPr>
        <w:shd w:val="clear" w:color="auto" w:fill="FFFFFF"/>
        <w:spacing w:line="276" w:lineRule="auto"/>
        <w:ind w:firstLine="708"/>
        <w:jc w:val="both"/>
        <w:rPr>
          <w:b/>
          <w:bCs/>
        </w:rPr>
      </w:pPr>
      <w:r w:rsidRPr="00EC199C">
        <w:rPr>
          <w:b/>
          <w:bCs/>
        </w:rPr>
        <w:t>Leia o artigo a seguir para responder as próximas questões:</w:t>
      </w:r>
    </w:p>
    <w:p w14:paraId="20533D90" w14:textId="77777777" w:rsidR="00EC199C" w:rsidRPr="00EC199C" w:rsidRDefault="00EC199C" w:rsidP="00F06FBA">
      <w:pPr>
        <w:shd w:val="clear" w:color="auto" w:fill="FFFFFF"/>
        <w:spacing w:line="276" w:lineRule="auto"/>
        <w:ind w:firstLine="708"/>
        <w:jc w:val="both"/>
        <w:rPr>
          <w:b/>
        </w:rPr>
      </w:pPr>
    </w:p>
    <w:p w14:paraId="0EB4462E" w14:textId="77777777" w:rsidR="00065142" w:rsidRDefault="00065142" w:rsidP="00065142">
      <w:pPr>
        <w:shd w:val="clear" w:color="auto" w:fill="FFFFFF"/>
        <w:spacing w:line="276" w:lineRule="auto"/>
        <w:jc w:val="center"/>
        <w:rPr>
          <w:b/>
          <w:bCs/>
        </w:rPr>
      </w:pPr>
      <w:r w:rsidRPr="00065142">
        <w:rPr>
          <w:b/>
          <w:bCs/>
        </w:rPr>
        <w:t>GERAÇÃO DO CELULAR</w:t>
      </w:r>
    </w:p>
    <w:p w14:paraId="3F5287C5" w14:textId="6A2789F8" w:rsidR="00F06FBA" w:rsidRPr="00065142" w:rsidRDefault="00F06FBA" w:rsidP="00F06FBA">
      <w:pPr>
        <w:shd w:val="clear" w:color="auto" w:fill="FFFFFF"/>
        <w:spacing w:line="276" w:lineRule="auto"/>
        <w:jc w:val="right"/>
      </w:pPr>
      <w:proofErr w:type="spellStart"/>
      <w:r w:rsidRPr="006960E5">
        <w:rPr>
          <w:i/>
          <w:iCs/>
          <w:sz w:val="20"/>
          <w:szCs w:val="20"/>
        </w:rPr>
        <w:t>Inaê</w:t>
      </w:r>
      <w:proofErr w:type="spellEnd"/>
      <w:r w:rsidRPr="006960E5">
        <w:rPr>
          <w:i/>
          <w:iCs/>
          <w:sz w:val="20"/>
          <w:szCs w:val="20"/>
        </w:rPr>
        <w:t xml:space="preserve"> Soares</w:t>
      </w:r>
    </w:p>
    <w:p w14:paraId="44239517" w14:textId="2ADC8DDB" w:rsidR="00065142" w:rsidRPr="00065142" w:rsidRDefault="00065142" w:rsidP="00065142">
      <w:pPr>
        <w:shd w:val="clear" w:color="auto" w:fill="FFFFFF"/>
        <w:spacing w:line="276" w:lineRule="auto"/>
        <w:jc w:val="both"/>
      </w:pPr>
      <w:r w:rsidRPr="00065142">
        <w:t>            O uso do celular é considerado atualmente o maior entretenimento dos brasileiros, tem ocupado quase a metade das horas vagas da população e especialistas confirmam que as pessoas estão viciadas. Os usuários não usam o celular ou a internet apenas para olhar uma mensagem ou outra, e sim, ficam vidrados o dia inteiro, seja na rua, na praça, com os amigos e até mesmo no trabalho. As pessoas precisam aprender ter mais</w:t>
      </w:r>
      <w:r>
        <w:t xml:space="preserve"> </w:t>
      </w:r>
      <w:r w:rsidRPr="00065142">
        <w:t>contato com o mundo real.</w:t>
      </w:r>
    </w:p>
    <w:p w14:paraId="241B6AB9" w14:textId="77777777" w:rsidR="00065142" w:rsidRPr="00065142" w:rsidRDefault="00065142" w:rsidP="00065142">
      <w:pPr>
        <w:shd w:val="clear" w:color="auto" w:fill="FFFFFF"/>
        <w:spacing w:line="276" w:lineRule="auto"/>
        <w:jc w:val="both"/>
      </w:pPr>
      <w:r w:rsidRPr="00065142">
        <w:t>            As crianças estão passando horas do seu tempo livre em frente ao computador ou no celular em jogos que poderiam ser utilizadas para uma leitura de bons livros ou para uma conversa com os amigos. Adultos chegam do trabalho já vão conferir as últimas atualizações dos aplicativos de relacionamentos e até idosos estão aderindo à nova tecnologia. A cultura da população está mudando e isso preocupa.</w:t>
      </w:r>
    </w:p>
    <w:p w14:paraId="4ADA0D1A" w14:textId="766F80D7" w:rsidR="00065142" w:rsidRPr="00065142" w:rsidRDefault="00065142" w:rsidP="00065142">
      <w:pPr>
        <w:shd w:val="clear" w:color="auto" w:fill="FFFFFF"/>
        <w:spacing w:line="276" w:lineRule="auto"/>
        <w:jc w:val="both"/>
      </w:pPr>
      <w:r w:rsidRPr="00065142">
        <w:t>            Acredito que as redes sociais foram criadas para que nós tivéssemos mais contato com as pessoas, mas está totalmente ao contrário. O que veio para aproximar</w:t>
      </w:r>
      <w:r w:rsidR="00AD7397" w:rsidRPr="00065142">
        <w:t xml:space="preserve"> acabou</w:t>
      </w:r>
      <w:r w:rsidRPr="00065142">
        <w:t xml:space="preserve"> afastando. As redes sociais estão fazendo as pessoas antissociais umas com as outras. A comunicação que prevalece é a virtual e a prática de boas atit</w:t>
      </w:r>
      <w:r w:rsidR="00AD7397">
        <w:t>udes humanas, como o “bom dia”</w:t>
      </w:r>
      <w:r w:rsidR="00AD7397" w:rsidRPr="00065142">
        <w:t>, “por</w:t>
      </w:r>
      <w:r w:rsidR="00786786">
        <w:t xml:space="preserve"> favor</w:t>
      </w:r>
      <w:r w:rsidRPr="00065142">
        <w:t>”, são raros.</w:t>
      </w:r>
    </w:p>
    <w:p w14:paraId="2A358CBE" w14:textId="77777777" w:rsidR="00065142" w:rsidRPr="00065142" w:rsidRDefault="00065142" w:rsidP="00065142">
      <w:pPr>
        <w:shd w:val="clear" w:color="auto" w:fill="FFFFFF"/>
        <w:spacing w:line="276" w:lineRule="auto"/>
        <w:jc w:val="both"/>
      </w:pPr>
      <w:r w:rsidRPr="00065142">
        <w:t>            Temos que incentivar às crianças, aos adolescentes e até aos adultos a se desconectarem do mundo virtual para se conectarem com o mundo real. Deixar o celular desligado quando estiver em família, curtir um passeio sem tantas </w:t>
      </w:r>
      <w:r w:rsidRPr="00065142">
        <w:rPr>
          <w:i/>
          <w:iCs/>
        </w:rPr>
        <w:t>selfies</w:t>
      </w:r>
      <w:r w:rsidRPr="00065142">
        <w:t> e dar preferência ao bate-papo olho-no-olho são situações que fortalecerão o relacionamento e o amor.</w:t>
      </w:r>
    </w:p>
    <w:p w14:paraId="382BCF58" w14:textId="77777777" w:rsidR="00065142" w:rsidRPr="006960E5" w:rsidRDefault="00065142" w:rsidP="00A86E0F">
      <w:pPr>
        <w:shd w:val="clear" w:color="auto" w:fill="FFFFFF"/>
        <w:spacing w:line="276" w:lineRule="auto"/>
        <w:jc w:val="right"/>
        <w:rPr>
          <w:i/>
          <w:sz w:val="20"/>
          <w:szCs w:val="20"/>
        </w:rPr>
      </w:pPr>
      <w:r w:rsidRPr="006960E5">
        <w:rPr>
          <w:i/>
          <w:iCs/>
          <w:sz w:val="20"/>
          <w:szCs w:val="20"/>
        </w:rPr>
        <w:t xml:space="preserve">Da Silva, </w:t>
      </w:r>
      <w:proofErr w:type="spellStart"/>
      <w:r w:rsidRPr="006960E5">
        <w:rPr>
          <w:i/>
          <w:iCs/>
          <w:sz w:val="20"/>
          <w:szCs w:val="20"/>
        </w:rPr>
        <w:t>Inaê</w:t>
      </w:r>
      <w:proofErr w:type="spellEnd"/>
      <w:r w:rsidRPr="006960E5">
        <w:rPr>
          <w:i/>
          <w:iCs/>
          <w:sz w:val="20"/>
          <w:szCs w:val="20"/>
        </w:rPr>
        <w:t xml:space="preserve"> Soares. Escola João Moreira Barroso. </w:t>
      </w:r>
    </w:p>
    <w:p w14:paraId="03BE2463" w14:textId="77777777" w:rsidR="00065142" w:rsidRPr="006960E5" w:rsidRDefault="00065142" w:rsidP="00065142">
      <w:pPr>
        <w:shd w:val="clear" w:color="auto" w:fill="FFFFFF"/>
        <w:spacing w:line="276" w:lineRule="auto"/>
        <w:jc w:val="right"/>
        <w:rPr>
          <w:i/>
          <w:iCs/>
          <w:sz w:val="20"/>
          <w:szCs w:val="20"/>
        </w:rPr>
      </w:pPr>
      <w:r w:rsidRPr="006960E5">
        <w:rPr>
          <w:i/>
          <w:iCs/>
          <w:sz w:val="20"/>
          <w:szCs w:val="20"/>
        </w:rPr>
        <w:t>Setembro de 2017 (Adaptado). Professor Maurício Araújo</w:t>
      </w:r>
    </w:p>
    <w:p w14:paraId="65227757" w14:textId="77777777" w:rsidR="00EC199C" w:rsidRDefault="00EC199C" w:rsidP="006960E5">
      <w:pPr>
        <w:shd w:val="clear" w:color="auto" w:fill="FFFFFF"/>
        <w:spacing w:line="276" w:lineRule="auto"/>
        <w:ind w:firstLine="708"/>
        <w:jc w:val="both"/>
        <w:rPr>
          <w:b/>
        </w:rPr>
      </w:pPr>
    </w:p>
    <w:p w14:paraId="584AE097" w14:textId="62BA0AFA" w:rsidR="00065142" w:rsidRPr="00CE1AF9" w:rsidRDefault="00EC199C" w:rsidP="006960E5">
      <w:pPr>
        <w:shd w:val="clear" w:color="auto" w:fill="FFFFFF"/>
        <w:spacing w:line="276" w:lineRule="auto"/>
        <w:ind w:firstLine="708"/>
        <w:jc w:val="both"/>
        <w:rPr>
          <w:b/>
        </w:rPr>
      </w:pPr>
      <w:r w:rsidRPr="00CE1AF9">
        <w:rPr>
          <w:b/>
        </w:rPr>
        <w:lastRenderedPageBreak/>
        <w:t>ATIVIDADE 1</w:t>
      </w:r>
    </w:p>
    <w:p w14:paraId="50060AC5" w14:textId="1643F5E2" w:rsidR="00065142" w:rsidRPr="00065142" w:rsidRDefault="00065142" w:rsidP="00BA2CE5">
      <w:pPr>
        <w:shd w:val="clear" w:color="auto" w:fill="FFFFFF"/>
        <w:jc w:val="both"/>
      </w:pPr>
      <w:r w:rsidRPr="00065142">
        <w:t>1) Qual o assunto do artigo de opinião?</w:t>
      </w:r>
    </w:p>
    <w:p w14:paraId="039E05C0" w14:textId="77777777" w:rsidR="00065142" w:rsidRPr="00065142" w:rsidRDefault="00065142" w:rsidP="00BA2CE5">
      <w:pPr>
        <w:shd w:val="clear" w:color="auto" w:fill="FFFFFF"/>
        <w:jc w:val="both"/>
      </w:pPr>
    </w:p>
    <w:p w14:paraId="604F4C9F" w14:textId="483CA981" w:rsidR="00065142" w:rsidRPr="00065142" w:rsidRDefault="00065142" w:rsidP="00BA2CE5">
      <w:pPr>
        <w:shd w:val="clear" w:color="auto" w:fill="FFFFFF"/>
        <w:jc w:val="both"/>
      </w:pPr>
      <w:r w:rsidRPr="00065142">
        <w:t xml:space="preserve">2) </w:t>
      </w:r>
      <w:r w:rsidR="001527BB">
        <w:t>Qual a finalidade do texto?</w:t>
      </w:r>
    </w:p>
    <w:p w14:paraId="7B7AA1C7" w14:textId="77777777" w:rsidR="00065142" w:rsidRPr="00065142" w:rsidRDefault="00065142" w:rsidP="00BA2CE5">
      <w:pPr>
        <w:shd w:val="clear" w:color="auto" w:fill="FFFFFF"/>
        <w:jc w:val="both"/>
      </w:pPr>
    </w:p>
    <w:p w14:paraId="49A22C60" w14:textId="5A3FA1DD" w:rsidR="00065142" w:rsidRPr="00065142" w:rsidRDefault="00065142" w:rsidP="00BA2CE5">
      <w:pPr>
        <w:shd w:val="clear" w:color="auto" w:fill="FFFFFF"/>
        <w:spacing w:line="276" w:lineRule="auto"/>
        <w:jc w:val="both"/>
      </w:pPr>
      <w:r w:rsidRPr="00065142">
        <w:t xml:space="preserve">3) Segundo a autora, como os usuários do celular estão se comportando atualmente em relação aos </w:t>
      </w:r>
      <w:r w:rsidR="001527BB">
        <w:t xml:space="preserve">         </w:t>
      </w:r>
      <w:r w:rsidRPr="00065142">
        <w:t>aplicativos de relacionamento?</w:t>
      </w:r>
    </w:p>
    <w:p w14:paraId="11B8A8B6" w14:textId="4BB14283" w:rsidR="00065142" w:rsidRPr="00065142" w:rsidRDefault="00065142" w:rsidP="00BA2CE5">
      <w:pPr>
        <w:shd w:val="clear" w:color="auto" w:fill="FFFFFF"/>
        <w:spacing w:line="276" w:lineRule="auto"/>
        <w:jc w:val="both"/>
      </w:pPr>
    </w:p>
    <w:p w14:paraId="742D1BE4" w14:textId="5631799E" w:rsidR="00065142" w:rsidRPr="00065142" w:rsidRDefault="00065142" w:rsidP="00BA2CE5">
      <w:pPr>
        <w:shd w:val="clear" w:color="auto" w:fill="FFFFFF"/>
        <w:spacing w:line="276" w:lineRule="auto"/>
        <w:jc w:val="both"/>
      </w:pPr>
      <w:r w:rsidRPr="00065142">
        <w:t>4) Há uma opinião da autora em</w:t>
      </w:r>
      <w:r w:rsidR="00F06FBA">
        <w:t>:</w:t>
      </w:r>
    </w:p>
    <w:p w14:paraId="0193E880" w14:textId="70754442" w:rsidR="00065142" w:rsidRPr="00065142" w:rsidRDefault="00065142" w:rsidP="00BA2CE5">
      <w:pPr>
        <w:shd w:val="clear" w:color="auto" w:fill="FFFFFF"/>
        <w:spacing w:line="276" w:lineRule="auto"/>
        <w:jc w:val="both"/>
      </w:pPr>
      <w:r w:rsidRPr="00065142">
        <w:t xml:space="preserve">a) </w:t>
      </w:r>
      <w:proofErr w:type="gramStart"/>
      <w:r w:rsidR="005F43D2">
        <w:t>(  )</w:t>
      </w:r>
      <w:proofErr w:type="gramEnd"/>
      <w:r w:rsidRPr="00065142">
        <w:t>“O uso do celular é considerado atualmente o maior entretenimento dos brasileiros...”</w:t>
      </w:r>
    </w:p>
    <w:p w14:paraId="224B34EB" w14:textId="074D050A" w:rsidR="00065142" w:rsidRPr="00065142" w:rsidRDefault="00065142" w:rsidP="00BA2CE5">
      <w:pPr>
        <w:shd w:val="clear" w:color="auto" w:fill="FFFFFF"/>
        <w:spacing w:line="276" w:lineRule="auto"/>
        <w:jc w:val="both"/>
      </w:pPr>
      <w:r w:rsidRPr="00065142">
        <w:t xml:space="preserve">b) </w:t>
      </w:r>
      <w:proofErr w:type="gramStart"/>
      <w:r w:rsidR="005F43D2">
        <w:t>(  )</w:t>
      </w:r>
      <w:proofErr w:type="gramEnd"/>
      <w:r w:rsidR="005F43D2" w:rsidRPr="00065142">
        <w:t xml:space="preserve"> </w:t>
      </w:r>
      <w:r w:rsidRPr="00065142">
        <w:t>“... especialistas confirmam que as pessoas estão viciadas.”</w:t>
      </w:r>
    </w:p>
    <w:p w14:paraId="3A39DA9D" w14:textId="5BE494E5" w:rsidR="00065142" w:rsidRPr="00065142" w:rsidRDefault="00065142" w:rsidP="00BA2CE5">
      <w:pPr>
        <w:shd w:val="clear" w:color="auto" w:fill="FFFFFF"/>
        <w:spacing w:line="276" w:lineRule="auto"/>
        <w:jc w:val="both"/>
      </w:pPr>
      <w:r w:rsidRPr="00065142">
        <w:t>c)</w:t>
      </w:r>
      <w:r w:rsidR="005F43D2">
        <w:t xml:space="preserve"> </w:t>
      </w:r>
      <w:proofErr w:type="gramStart"/>
      <w:r w:rsidR="005F43D2">
        <w:t>(  )</w:t>
      </w:r>
      <w:proofErr w:type="gramEnd"/>
      <w:r w:rsidRPr="00065142">
        <w:t xml:space="preserve"> “Adultos chegam do trabalho já vão conferir as últimas atualizações dos aplicativos de relacionamentos...”</w:t>
      </w:r>
    </w:p>
    <w:p w14:paraId="588483B3" w14:textId="2EDE6BA2" w:rsidR="00065142" w:rsidRPr="00065142" w:rsidRDefault="00065142" w:rsidP="00BA2CE5">
      <w:pPr>
        <w:shd w:val="clear" w:color="auto" w:fill="FFFFFF"/>
        <w:spacing w:line="276" w:lineRule="auto"/>
        <w:jc w:val="both"/>
      </w:pPr>
      <w:r w:rsidRPr="00065142">
        <w:t xml:space="preserve">d) </w:t>
      </w:r>
      <w:proofErr w:type="gramStart"/>
      <w:r w:rsidR="005F43D2">
        <w:t>(  )</w:t>
      </w:r>
      <w:proofErr w:type="gramEnd"/>
      <w:r w:rsidR="005F43D2" w:rsidRPr="00065142">
        <w:t xml:space="preserve"> </w:t>
      </w:r>
      <w:r w:rsidRPr="00065142">
        <w:t xml:space="preserve">“Acredito que as redes sociais foram criadas para que nós </w:t>
      </w:r>
      <w:r w:rsidR="005F43D2" w:rsidRPr="00065142">
        <w:t>tivéssemos mais</w:t>
      </w:r>
      <w:r w:rsidRPr="00065142">
        <w:t xml:space="preserve"> contato com as pessoas...”</w:t>
      </w:r>
    </w:p>
    <w:p w14:paraId="6EBD5745" w14:textId="77777777" w:rsidR="00065142" w:rsidRPr="00065142" w:rsidRDefault="00065142" w:rsidP="00BA2CE5">
      <w:pPr>
        <w:shd w:val="clear" w:color="auto" w:fill="FFFFFF"/>
        <w:spacing w:line="276" w:lineRule="auto"/>
        <w:jc w:val="both"/>
      </w:pPr>
    </w:p>
    <w:p w14:paraId="70C9EBD2" w14:textId="4313968A" w:rsidR="00065142" w:rsidRPr="00065142" w:rsidRDefault="00065142" w:rsidP="00BA2CE5">
      <w:pPr>
        <w:shd w:val="clear" w:color="auto" w:fill="FFFFFF"/>
        <w:spacing w:line="276" w:lineRule="auto"/>
        <w:jc w:val="both"/>
      </w:pPr>
      <w:r w:rsidRPr="00065142">
        <w:t>5) No trecho: “...e sim, </w:t>
      </w:r>
      <w:r w:rsidRPr="00065142">
        <w:rPr>
          <w:u w:val="single"/>
        </w:rPr>
        <w:t>ficam vidrados</w:t>
      </w:r>
      <w:r w:rsidRPr="00065142">
        <w:t> o dia inteiro...”, a expressão grifada significa que os usuários</w:t>
      </w:r>
    </w:p>
    <w:p w14:paraId="0D68DDF0" w14:textId="36B55622" w:rsidR="00065142" w:rsidRPr="00065142" w:rsidRDefault="00065142" w:rsidP="00BA2CE5">
      <w:pPr>
        <w:shd w:val="clear" w:color="auto" w:fill="FFFFFF"/>
        <w:spacing w:line="276" w:lineRule="auto"/>
        <w:jc w:val="both"/>
      </w:pPr>
      <w:r w:rsidRPr="00065142">
        <w:t xml:space="preserve">a) </w:t>
      </w:r>
      <w:proofErr w:type="gramStart"/>
      <w:r w:rsidR="00617DEB">
        <w:t>(  )</w:t>
      </w:r>
      <w:proofErr w:type="gramEnd"/>
      <w:r w:rsidRPr="00065142">
        <w:t>passam muito tempo no celular.</w:t>
      </w:r>
    </w:p>
    <w:p w14:paraId="0B170367" w14:textId="0D8A41B9" w:rsidR="00065142" w:rsidRPr="00065142" w:rsidRDefault="00065142" w:rsidP="00BA2CE5">
      <w:pPr>
        <w:shd w:val="clear" w:color="auto" w:fill="FFFFFF"/>
        <w:spacing w:line="276" w:lineRule="auto"/>
        <w:jc w:val="both"/>
      </w:pPr>
      <w:r w:rsidRPr="00065142">
        <w:t xml:space="preserve">b) </w:t>
      </w:r>
      <w:proofErr w:type="gramStart"/>
      <w:r w:rsidR="00617DEB">
        <w:t>(  )</w:t>
      </w:r>
      <w:proofErr w:type="gramEnd"/>
      <w:r w:rsidRPr="00065142">
        <w:t>ficam bastante tempo na internet e isso causa problemas na visão.</w:t>
      </w:r>
    </w:p>
    <w:p w14:paraId="0CEA3746" w14:textId="5890EFA0" w:rsidR="00065142" w:rsidRPr="00065142" w:rsidRDefault="00065142" w:rsidP="00BA2CE5">
      <w:pPr>
        <w:shd w:val="clear" w:color="auto" w:fill="FFFFFF"/>
        <w:spacing w:line="276" w:lineRule="auto"/>
        <w:jc w:val="both"/>
      </w:pPr>
      <w:r w:rsidRPr="00065142">
        <w:t>c)</w:t>
      </w:r>
      <w:r w:rsidR="00617DEB" w:rsidRPr="00617DEB">
        <w:t xml:space="preserve"> </w:t>
      </w:r>
      <w:proofErr w:type="gramStart"/>
      <w:r w:rsidR="00617DEB">
        <w:t>(  )</w:t>
      </w:r>
      <w:proofErr w:type="gramEnd"/>
      <w:r w:rsidRPr="00065142">
        <w:t>podem prejudicar o vidro do celular durante o toque com os dedos.</w:t>
      </w:r>
    </w:p>
    <w:p w14:paraId="10573C65" w14:textId="79125D34" w:rsidR="00065142" w:rsidRPr="00065142" w:rsidRDefault="00065142" w:rsidP="00BA2CE5">
      <w:pPr>
        <w:shd w:val="clear" w:color="auto" w:fill="FFFFFF"/>
        <w:spacing w:line="276" w:lineRule="auto"/>
        <w:jc w:val="both"/>
      </w:pPr>
      <w:r w:rsidRPr="00065142">
        <w:t>d)</w:t>
      </w:r>
      <w:r w:rsidR="00617DEB" w:rsidRPr="00617DEB">
        <w:t xml:space="preserve"> </w:t>
      </w:r>
      <w:proofErr w:type="gramStart"/>
      <w:r w:rsidR="00617DEB">
        <w:t>(  )</w:t>
      </w:r>
      <w:proofErr w:type="gramEnd"/>
      <w:r w:rsidRPr="00065142">
        <w:t>são obrigados a usarem o celular.</w:t>
      </w:r>
    </w:p>
    <w:p w14:paraId="7DB4987F" w14:textId="77777777" w:rsidR="00065142" w:rsidRPr="00065142" w:rsidRDefault="00065142" w:rsidP="00BA2CE5">
      <w:pPr>
        <w:shd w:val="clear" w:color="auto" w:fill="FFFFFF"/>
        <w:spacing w:line="276" w:lineRule="auto"/>
        <w:jc w:val="both"/>
      </w:pPr>
    </w:p>
    <w:p w14:paraId="144B4DFB" w14:textId="6182F470" w:rsidR="00065142" w:rsidRPr="00065142" w:rsidRDefault="00065142" w:rsidP="00BA2CE5">
      <w:pPr>
        <w:shd w:val="clear" w:color="auto" w:fill="FFFFFF"/>
        <w:spacing w:line="276" w:lineRule="auto"/>
        <w:jc w:val="both"/>
      </w:pPr>
      <w:r w:rsidRPr="00065142">
        <w:t xml:space="preserve">6) A tese que a autora </w:t>
      </w:r>
      <w:proofErr w:type="spellStart"/>
      <w:r w:rsidRPr="00065142">
        <w:t>Inaê</w:t>
      </w:r>
      <w:proofErr w:type="spellEnd"/>
      <w:r w:rsidRPr="00065142">
        <w:t xml:space="preserve"> Soares defende está em</w:t>
      </w:r>
      <w:r w:rsidR="00E8140C">
        <w:t>:</w:t>
      </w:r>
    </w:p>
    <w:p w14:paraId="27FB43D1" w14:textId="6BBDB9F0" w:rsidR="00065142" w:rsidRPr="00065142" w:rsidRDefault="00065142" w:rsidP="00BA2CE5">
      <w:pPr>
        <w:shd w:val="clear" w:color="auto" w:fill="FFFFFF"/>
        <w:spacing w:line="276" w:lineRule="auto"/>
        <w:jc w:val="both"/>
      </w:pPr>
      <w:r w:rsidRPr="00065142">
        <w:t>a)</w:t>
      </w:r>
      <w:r w:rsidR="00A22B24">
        <w:t xml:space="preserve"> </w:t>
      </w:r>
      <w:proofErr w:type="gramStart"/>
      <w:r w:rsidR="00A22B24">
        <w:t>(  )</w:t>
      </w:r>
      <w:proofErr w:type="gramEnd"/>
      <w:r w:rsidRPr="00065142">
        <w:t xml:space="preserve"> “Os usuários não usam o celular ou a internet apenas para olhar uma mensagem ou outra, e sim, ficam vidrados o dia inteiro...”</w:t>
      </w:r>
    </w:p>
    <w:p w14:paraId="6D657427" w14:textId="37498E9F" w:rsidR="00065142" w:rsidRPr="00065142" w:rsidRDefault="00065142" w:rsidP="00BA2CE5">
      <w:pPr>
        <w:shd w:val="clear" w:color="auto" w:fill="FFFFFF"/>
        <w:spacing w:line="276" w:lineRule="auto"/>
        <w:jc w:val="both"/>
      </w:pPr>
      <w:r w:rsidRPr="00065142">
        <w:t xml:space="preserve">b) </w:t>
      </w:r>
      <w:proofErr w:type="gramStart"/>
      <w:r w:rsidR="00A22B24">
        <w:t>(  )</w:t>
      </w:r>
      <w:proofErr w:type="gramEnd"/>
      <w:r w:rsidR="00A22B24" w:rsidRPr="00065142">
        <w:t xml:space="preserve"> </w:t>
      </w:r>
      <w:r w:rsidRPr="00065142">
        <w:t>“As crianças estão passando horas do seu tempo livre em frente ao computador ou no celular em jogos que poderiam ser utilizadas para uma leitura de bons livros...”</w:t>
      </w:r>
    </w:p>
    <w:p w14:paraId="6825E417" w14:textId="3073E420" w:rsidR="00065142" w:rsidRPr="00065142" w:rsidRDefault="00065142" w:rsidP="00BA2CE5">
      <w:pPr>
        <w:shd w:val="clear" w:color="auto" w:fill="FFFFFF"/>
        <w:spacing w:line="276" w:lineRule="auto"/>
        <w:jc w:val="both"/>
      </w:pPr>
      <w:r w:rsidRPr="00065142">
        <w:t xml:space="preserve">c) </w:t>
      </w:r>
      <w:proofErr w:type="gramStart"/>
      <w:r w:rsidR="00A22B24">
        <w:t>(  )</w:t>
      </w:r>
      <w:proofErr w:type="gramEnd"/>
      <w:r w:rsidR="00A22B24" w:rsidRPr="00065142">
        <w:t xml:space="preserve"> </w:t>
      </w:r>
      <w:r w:rsidRPr="00065142">
        <w:t>“As pessoas precisam aprender</w:t>
      </w:r>
      <w:r w:rsidR="00DB2536">
        <w:t xml:space="preserve"> a</w:t>
      </w:r>
      <w:r w:rsidRPr="00065142">
        <w:t xml:space="preserve"> ter mais contato com o mundo real.”</w:t>
      </w:r>
    </w:p>
    <w:p w14:paraId="10AC442A" w14:textId="57CF0EB8" w:rsidR="00065142" w:rsidRPr="00065142" w:rsidRDefault="00065142" w:rsidP="00BA2CE5">
      <w:pPr>
        <w:shd w:val="clear" w:color="auto" w:fill="FFFFFF"/>
        <w:spacing w:line="276" w:lineRule="auto"/>
        <w:jc w:val="both"/>
      </w:pPr>
      <w:r w:rsidRPr="00065142">
        <w:t xml:space="preserve">d) </w:t>
      </w:r>
      <w:proofErr w:type="gramStart"/>
      <w:r w:rsidR="00A22B24">
        <w:t>(  )</w:t>
      </w:r>
      <w:proofErr w:type="gramEnd"/>
      <w:r w:rsidR="00A22B24" w:rsidRPr="00065142">
        <w:t xml:space="preserve"> </w:t>
      </w:r>
      <w:r w:rsidRPr="00065142">
        <w:t xml:space="preserve">“... </w:t>
      </w:r>
      <w:r w:rsidR="00A22B24" w:rsidRPr="00065142">
        <w:t xml:space="preserve">ficam vidrados o dia inteiro, </w:t>
      </w:r>
      <w:r w:rsidRPr="00065142">
        <w:t>seja na rua, na praça, com os amigos e até mesmo no trabalho.”</w:t>
      </w:r>
    </w:p>
    <w:p w14:paraId="3BBFB1C3" w14:textId="77777777" w:rsidR="00065142" w:rsidRPr="00065142" w:rsidRDefault="00065142" w:rsidP="00BA2CE5">
      <w:pPr>
        <w:shd w:val="clear" w:color="auto" w:fill="FFFFFF"/>
        <w:spacing w:line="276" w:lineRule="auto"/>
        <w:jc w:val="both"/>
      </w:pPr>
    </w:p>
    <w:p w14:paraId="441349A6" w14:textId="77E85163" w:rsidR="00065142" w:rsidRPr="00065142" w:rsidRDefault="00065142" w:rsidP="00DB2536">
      <w:pPr>
        <w:shd w:val="clear" w:color="auto" w:fill="FFFFFF"/>
        <w:spacing w:line="276" w:lineRule="auto"/>
        <w:jc w:val="both"/>
      </w:pPr>
      <w:r w:rsidRPr="00065142">
        <w:t>7) No trecho: “Adultos chegam do trabalho </w:t>
      </w:r>
      <w:r w:rsidRPr="00065142">
        <w:rPr>
          <w:u w:val="single"/>
        </w:rPr>
        <w:t>já</w:t>
      </w:r>
      <w:r w:rsidRPr="00065142">
        <w:t> vão conferir as últimas atualizações...</w:t>
      </w:r>
      <w:proofErr w:type="gramStart"/>
      <w:r w:rsidRPr="00065142">
        <w:t>” ,</w:t>
      </w:r>
      <w:proofErr w:type="gramEnd"/>
      <w:r w:rsidRPr="00065142">
        <w:t xml:space="preserve"> a palavra em </w:t>
      </w:r>
      <w:r w:rsidR="001527BB">
        <w:t xml:space="preserve"> </w:t>
      </w:r>
      <w:r w:rsidRPr="00065142">
        <w:t>destaque revela circunstância de</w:t>
      </w:r>
    </w:p>
    <w:p w14:paraId="32FD4DE8" w14:textId="531709F6" w:rsidR="00065142" w:rsidRPr="00065142" w:rsidRDefault="00065142" w:rsidP="00BA2CE5">
      <w:pPr>
        <w:shd w:val="clear" w:color="auto" w:fill="FFFFFF"/>
        <w:spacing w:line="276" w:lineRule="auto"/>
        <w:jc w:val="both"/>
      </w:pPr>
      <w:r w:rsidRPr="00065142">
        <w:t xml:space="preserve">a) </w:t>
      </w:r>
      <w:proofErr w:type="gramStart"/>
      <w:r w:rsidR="00DB2536">
        <w:t>(  )</w:t>
      </w:r>
      <w:proofErr w:type="gramEnd"/>
      <w:r w:rsidR="00DB2536">
        <w:t xml:space="preserve"> </w:t>
      </w:r>
      <w:r w:rsidRPr="00065142">
        <w:t>modo.</w:t>
      </w:r>
    </w:p>
    <w:p w14:paraId="3AA286A3" w14:textId="2ABE312E" w:rsidR="00065142" w:rsidRPr="00065142" w:rsidRDefault="00065142" w:rsidP="00BA2CE5">
      <w:pPr>
        <w:shd w:val="clear" w:color="auto" w:fill="FFFFFF"/>
        <w:spacing w:line="276" w:lineRule="auto"/>
        <w:jc w:val="both"/>
      </w:pPr>
      <w:r w:rsidRPr="00065142">
        <w:t xml:space="preserve">b) </w:t>
      </w:r>
      <w:proofErr w:type="gramStart"/>
      <w:r w:rsidR="00DB2536">
        <w:t>(  )</w:t>
      </w:r>
      <w:proofErr w:type="gramEnd"/>
      <w:r w:rsidR="00DB2536">
        <w:t xml:space="preserve"> </w:t>
      </w:r>
      <w:r w:rsidRPr="00065142">
        <w:t>tempo.</w:t>
      </w:r>
    </w:p>
    <w:p w14:paraId="0813EE64" w14:textId="59EE2B5A" w:rsidR="00065142" w:rsidRPr="00065142" w:rsidRDefault="00065142" w:rsidP="00BA2CE5">
      <w:pPr>
        <w:shd w:val="clear" w:color="auto" w:fill="FFFFFF"/>
        <w:spacing w:line="276" w:lineRule="auto"/>
        <w:jc w:val="both"/>
      </w:pPr>
      <w:r w:rsidRPr="00065142">
        <w:t xml:space="preserve">c) </w:t>
      </w:r>
      <w:proofErr w:type="gramStart"/>
      <w:r w:rsidR="00DB2536">
        <w:t>(  )</w:t>
      </w:r>
      <w:proofErr w:type="gramEnd"/>
      <w:r w:rsidR="00DB2536">
        <w:t xml:space="preserve"> </w:t>
      </w:r>
      <w:r w:rsidRPr="00065142">
        <w:t>lugar.</w:t>
      </w:r>
    </w:p>
    <w:p w14:paraId="7FAD1744" w14:textId="7E5EB215" w:rsidR="00065142" w:rsidRPr="00065142" w:rsidRDefault="00065142" w:rsidP="00BA2CE5">
      <w:pPr>
        <w:shd w:val="clear" w:color="auto" w:fill="FFFFFF"/>
        <w:spacing w:line="276" w:lineRule="auto"/>
        <w:jc w:val="both"/>
      </w:pPr>
      <w:r w:rsidRPr="00065142">
        <w:t xml:space="preserve">d) </w:t>
      </w:r>
      <w:proofErr w:type="gramStart"/>
      <w:r w:rsidR="00DB2536">
        <w:t>(  )</w:t>
      </w:r>
      <w:proofErr w:type="gramEnd"/>
      <w:r w:rsidR="00DB2536">
        <w:t xml:space="preserve"> </w:t>
      </w:r>
      <w:r w:rsidRPr="00065142">
        <w:t>intensidade.</w:t>
      </w:r>
    </w:p>
    <w:p w14:paraId="2E627A99" w14:textId="77777777" w:rsidR="00065142" w:rsidRPr="00065142" w:rsidRDefault="00065142" w:rsidP="00BA2CE5">
      <w:pPr>
        <w:shd w:val="clear" w:color="auto" w:fill="FFFFFF"/>
        <w:spacing w:line="276" w:lineRule="auto"/>
        <w:jc w:val="both"/>
      </w:pPr>
    </w:p>
    <w:p w14:paraId="130612D5" w14:textId="268747F7" w:rsidR="00065142" w:rsidRPr="00065142" w:rsidRDefault="00065142" w:rsidP="00BA2CE5">
      <w:pPr>
        <w:shd w:val="clear" w:color="auto" w:fill="FFFFFF"/>
        <w:spacing w:line="276" w:lineRule="auto"/>
        <w:jc w:val="both"/>
      </w:pPr>
      <w:r w:rsidRPr="00065142">
        <w:t>8) “A comunicação que prevalece é a virtual”</w:t>
      </w:r>
      <w:r w:rsidR="00294A86">
        <w:t xml:space="preserve"> – com essa afirmação a autora reforça a ideia de que</w:t>
      </w:r>
    </w:p>
    <w:p w14:paraId="6B0D2149" w14:textId="2F5DC3B6" w:rsidR="00065142" w:rsidRPr="00065142" w:rsidRDefault="00065142" w:rsidP="00BA2CE5">
      <w:pPr>
        <w:shd w:val="clear" w:color="auto" w:fill="FFFFFF"/>
        <w:spacing w:line="276" w:lineRule="auto"/>
        <w:jc w:val="both"/>
      </w:pPr>
      <w:r w:rsidRPr="00065142">
        <w:t xml:space="preserve">a) </w:t>
      </w:r>
      <w:proofErr w:type="gramStart"/>
      <w:r w:rsidR="00427AF8">
        <w:t>(  )</w:t>
      </w:r>
      <w:proofErr w:type="gramEnd"/>
      <w:r w:rsidR="00427AF8">
        <w:t xml:space="preserve"> </w:t>
      </w:r>
      <w:r w:rsidR="00E32A08">
        <w:t>c</w:t>
      </w:r>
      <w:r w:rsidRPr="00065142">
        <w:t>om a chegada da tecnologia, a comunicação virtual está diminuindo.</w:t>
      </w:r>
    </w:p>
    <w:p w14:paraId="71C2D84A" w14:textId="68890CC0" w:rsidR="00065142" w:rsidRPr="00065142" w:rsidRDefault="00065142" w:rsidP="00BA2CE5">
      <w:pPr>
        <w:shd w:val="clear" w:color="auto" w:fill="FFFFFF"/>
        <w:spacing w:line="276" w:lineRule="auto"/>
        <w:jc w:val="both"/>
      </w:pPr>
      <w:r w:rsidRPr="00065142">
        <w:t xml:space="preserve">b) </w:t>
      </w:r>
      <w:proofErr w:type="gramStart"/>
      <w:r w:rsidR="00427AF8">
        <w:t>(  )</w:t>
      </w:r>
      <w:proofErr w:type="gramEnd"/>
      <w:r w:rsidR="00427AF8">
        <w:t xml:space="preserve"> </w:t>
      </w:r>
      <w:r w:rsidR="00E32A08">
        <w:t>a</w:t>
      </w:r>
      <w:r w:rsidRPr="00065142">
        <w:t xml:space="preserve"> comunicação real (olho-no-olho) está se tornando mais frequente.</w:t>
      </w:r>
    </w:p>
    <w:p w14:paraId="5AF088F1" w14:textId="3AC7594A" w:rsidR="00065142" w:rsidRPr="00065142" w:rsidRDefault="00065142" w:rsidP="00BA2CE5">
      <w:pPr>
        <w:shd w:val="clear" w:color="auto" w:fill="FFFFFF"/>
        <w:spacing w:line="276" w:lineRule="auto"/>
        <w:jc w:val="both"/>
      </w:pPr>
      <w:r w:rsidRPr="00065142">
        <w:t xml:space="preserve">c) </w:t>
      </w:r>
      <w:proofErr w:type="gramStart"/>
      <w:r w:rsidR="00427AF8">
        <w:t>(  )</w:t>
      </w:r>
      <w:proofErr w:type="gramEnd"/>
      <w:r w:rsidR="00427AF8">
        <w:t xml:space="preserve"> </w:t>
      </w:r>
      <w:r w:rsidR="00E32A08">
        <w:t>t</w:t>
      </w:r>
      <w:r w:rsidRPr="00065142">
        <w:t>odos os dias as pessoas estão comprando mais celular.</w:t>
      </w:r>
    </w:p>
    <w:p w14:paraId="58C25B58" w14:textId="63D6D122" w:rsidR="00065142" w:rsidRPr="00065142" w:rsidRDefault="00065142" w:rsidP="00BA2CE5">
      <w:pPr>
        <w:shd w:val="clear" w:color="auto" w:fill="FFFFFF"/>
        <w:spacing w:line="276" w:lineRule="auto"/>
        <w:jc w:val="both"/>
      </w:pPr>
      <w:r w:rsidRPr="00065142">
        <w:t xml:space="preserve">d) </w:t>
      </w:r>
      <w:proofErr w:type="gramStart"/>
      <w:r w:rsidR="00427AF8">
        <w:t>(  )</w:t>
      </w:r>
      <w:proofErr w:type="gramEnd"/>
      <w:r w:rsidR="00427AF8">
        <w:t xml:space="preserve"> </w:t>
      </w:r>
      <w:r w:rsidR="00E32A08">
        <w:t>a</w:t>
      </w:r>
      <w:r w:rsidRPr="00065142">
        <w:t xml:space="preserve"> comunicação por meio de aplicativos de celulares está se tornando mais frequente.</w:t>
      </w:r>
    </w:p>
    <w:p w14:paraId="333717FC" w14:textId="77777777" w:rsidR="00065142" w:rsidRPr="00065142" w:rsidRDefault="00065142" w:rsidP="00BA2CE5">
      <w:pPr>
        <w:shd w:val="clear" w:color="auto" w:fill="FFFFFF"/>
        <w:spacing w:line="276" w:lineRule="auto"/>
        <w:jc w:val="both"/>
      </w:pPr>
    </w:p>
    <w:p w14:paraId="639FF04B" w14:textId="2F2A99B3" w:rsidR="00065142" w:rsidRPr="00065142" w:rsidRDefault="00065142" w:rsidP="00BA2CE5">
      <w:pPr>
        <w:shd w:val="clear" w:color="auto" w:fill="FFFFFF"/>
        <w:spacing w:line="276" w:lineRule="auto"/>
        <w:jc w:val="both"/>
      </w:pPr>
      <w:r w:rsidRPr="00065142">
        <w:t>9</w:t>
      </w:r>
      <w:r w:rsidR="00EC199C">
        <w:t xml:space="preserve">) </w:t>
      </w:r>
      <w:r w:rsidRPr="00065142">
        <w:t>No trecho: “...e </w:t>
      </w:r>
      <w:r w:rsidRPr="00065142">
        <w:rPr>
          <w:u w:val="single"/>
        </w:rPr>
        <w:t>isso</w:t>
      </w:r>
      <w:r w:rsidRPr="00065142">
        <w:t> preocupa.”, o termo em destaque se refere</w:t>
      </w:r>
    </w:p>
    <w:p w14:paraId="09D24D9C" w14:textId="11F97EB3" w:rsidR="00065142" w:rsidRPr="00065142" w:rsidRDefault="00065142" w:rsidP="00BA2CE5">
      <w:pPr>
        <w:shd w:val="clear" w:color="auto" w:fill="FFFFFF"/>
        <w:spacing w:line="276" w:lineRule="auto"/>
        <w:jc w:val="both"/>
      </w:pPr>
      <w:r w:rsidRPr="00065142">
        <w:t xml:space="preserve">a) </w:t>
      </w:r>
      <w:proofErr w:type="gramStart"/>
      <w:r w:rsidR="00E32A08">
        <w:t>(  )</w:t>
      </w:r>
      <w:proofErr w:type="gramEnd"/>
      <w:r w:rsidRPr="00065142">
        <w:t>aos adultos que chegam do trabalho e já vão para o celular.</w:t>
      </w:r>
    </w:p>
    <w:p w14:paraId="63F7FD69" w14:textId="6FB840F3" w:rsidR="00065142" w:rsidRPr="00065142" w:rsidRDefault="00065142" w:rsidP="00BA2CE5">
      <w:pPr>
        <w:shd w:val="clear" w:color="auto" w:fill="FFFFFF"/>
        <w:spacing w:line="276" w:lineRule="auto"/>
        <w:jc w:val="both"/>
      </w:pPr>
      <w:r w:rsidRPr="00065142">
        <w:t xml:space="preserve">b) </w:t>
      </w:r>
      <w:proofErr w:type="gramStart"/>
      <w:r w:rsidR="00E32A08">
        <w:t>(  )</w:t>
      </w:r>
      <w:proofErr w:type="gramEnd"/>
      <w:r w:rsidRPr="00065142">
        <w:t>aos idosos que aderiram à nova tecnologia.</w:t>
      </w:r>
    </w:p>
    <w:p w14:paraId="3BC197A3" w14:textId="57424DCD" w:rsidR="00065142" w:rsidRPr="00065142" w:rsidRDefault="00065142" w:rsidP="00BA2CE5">
      <w:pPr>
        <w:shd w:val="clear" w:color="auto" w:fill="FFFFFF"/>
        <w:spacing w:line="276" w:lineRule="auto"/>
        <w:jc w:val="both"/>
      </w:pPr>
      <w:r w:rsidRPr="00065142">
        <w:t xml:space="preserve">c) </w:t>
      </w:r>
      <w:proofErr w:type="gramStart"/>
      <w:r w:rsidR="00E32A08">
        <w:t>(  )</w:t>
      </w:r>
      <w:proofErr w:type="gramEnd"/>
      <w:r w:rsidRPr="00065142">
        <w:t>à mudança da cultura da população.</w:t>
      </w:r>
    </w:p>
    <w:p w14:paraId="0CE310AD" w14:textId="5AD42F70" w:rsidR="00065142" w:rsidRPr="00065142" w:rsidRDefault="00065142" w:rsidP="00BA2CE5">
      <w:pPr>
        <w:shd w:val="clear" w:color="auto" w:fill="FFFFFF"/>
        <w:spacing w:line="276" w:lineRule="auto"/>
        <w:jc w:val="both"/>
      </w:pPr>
      <w:r w:rsidRPr="00065142">
        <w:t xml:space="preserve">d) </w:t>
      </w:r>
      <w:proofErr w:type="gramStart"/>
      <w:r w:rsidR="00E32A08">
        <w:t>(  )</w:t>
      </w:r>
      <w:proofErr w:type="gramEnd"/>
      <w:r w:rsidR="00E32A08">
        <w:t xml:space="preserve"> </w:t>
      </w:r>
      <w:r w:rsidRPr="00065142">
        <w:t>às últimas atualizações  dos aplicativos de relacionamento.</w:t>
      </w:r>
    </w:p>
    <w:p w14:paraId="7E0362C2" w14:textId="77777777" w:rsidR="00065142" w:rsidRPr="00065142" w:rsidRDefault="00065142" w:rsidP="00BA2CE5">
      <w:pPr>
        <w:shd w:val="clear" w:color="auto" w:fill="FFFFFF"/>
        <w:spacing w:line="276" w:lineRule="auto"/>
        <w:jc w:val="both"/>
      </w:pPr>
    </w:p>
    <w:p w14:paraId="62F0A93B" w14:textId="10572911" w:rsidR="00065142" w:rsidRPr="00065142" w:rsidRDefault="00065142" w:rsidP="00BA2CE5">
      <w:pPr>
        <w:shd w:val="clear" w:color="auto" w:fill="FFFFFF"/>
        <w:spacing w:line="276" w:lineRule="auto"/>
        <w:jc w:val="both"/>
      </w:pPr>
      <w:r w:rsidRPr="00065142">
        <w:t>10) Qual a proposta de solução apresentada pela autora para minimizar os problemas causados pelo celular?</w:t>
      </w:r>
    </w:p>
    <w:p w14:paraId="59D107E0" w14:textId="77777777" w:rsidR="00E8140C" w:rsidRDefault="00E8140C" w:rsidP="00A86E0F">
      <w:pPr>
        <w:shd w:val="clear" w:color="auto" w:fill="FFFFFF"/>
        <w:spacing w:line="276" w:lineRule="auto"/>
        <w:jc w:val="both"/>
      </w:pPr>
    </w:p>
    <w:p w14:paraId="4FD5D09A" w14:textId="2F1EBC3A" w:rsidR="009D51BC" w:rsidRPr="00EC199C" w:rsidRDefault="009D51BC" w:rsidP="009D51BC">
      <w:pPr>
        <w:shd w:val="clear" w:color="auto" w:fill="FFFFFF"/>
        <w:spacing w:after="200" w:line="276" w:lineRule="auto"/>
        <w:jc w:val="both"/>
        <w:rPr>
          <w:rFonts w:eastAsia="Calibri"/>
          <w:sz w:val="18"/>
          <w:szCs w:val="18"/>
          <w:lang w:eastAsia="en-US"/>
        </w:rPr>
      </w:pPr>
      <w:r w:rsidRPr="00EC199C">
        <w:rPr>
          <w:rFonts w:eastAsia="Calibri"/>
          <w:sz w:val="18"/>
          <w:szCs w:val="18"/>
          <w:lang w:eastAsia="en-US"/>
        </w:rPr>
        <w:lastRenderedPageBreak/>
        <w:t xml:space="preserve">Disponível em: </w:t>
      </w:r>
      <w:hyperlink r:id="rId14" w:history="1">
        <w:r w:rsidRPr="00EC199C">
          <w:rPr>
            <w:rFonts w:eastAsia="Calibri"/>
            <w:sz w:val="18"/>
            <w:szCs w:val="18"/>
            <w:u w:val="single"/>
            <w:lang w:eastAsia="en-US"/>
          </w:rPr>
          <w:t>http://tudosaladeaula.blogspot.com/2017/09/interpretacao-de-texto-artigo-de.html</w:t>
        </w:r>
      </w:hyperlink>
      <w:r w:rsidRPr="00EC199C">
        <w:rPr>
          <w:rFonts w:eastAsia="Calibri"/>
          <w:sz w:val="18"/>
          <w:szCs w:val="18"/>
          <w:u w:val="single"/>
          <w:lang w:eastAsia="en-US"/>
        </w:rPr>
        <w:t xml:space="preserve"> </w:t>
      </w:r>
      <w:r w:rsidR="006960E5" w:rsidRPr="00EC199C">
        <w:rPr>
          <w:rFonts w:eastAsia="Calibri"/>
          <w:sz w:val="18"/>
          <w:szCs w:val="18"/>
          <w:lang w:eastAsia="en-US"/>
        </w:rPr>
        <w:t>Acesso em 14 de maio de 202</w:t>
      </w:r>
      <w:r w:rsidRPr="00EC199C">
        <w:rPr>
          <w:rFonts w:eastAsia="Calibri"/>
          <w:sz w:val="18"/>
          <w:szCs w:val="18"/>
          <w:lang w:eastAsia="en-US"/>
        </w:rPr>
        <w:t>0.</w:t>
      </w:r>
      <w:r w:rsidR="008E4366" w:rsidRPr="00EC199C">
        <w:rPr>
          <w:rFonts w:eastAsia="Calibri"/>
          <w:sz w:val="18"/>
          <w:szCs w:val="18"/>
          <w:lang w:eastAsia="en-US"/>
        </w:rPr>
        <w:t xml:space="preserve"> (Atividades adaptadas)</w:t>
      </w:r>
    </w:p>
    <w:p w14:paraId="0A5A9D34" w14:textId="7EE57D21" w:rsidR="009D51BC" w:rsidRPr="009D51BC" w:rsidRDefault="00EC199C" w:rsidP="00EC199C">
      <w:pPr>
        <w:shd w:val="clear" w:color="auto" w:fill="FFFFFF"/>
        <w:ind w:firstLine="426"/>
        <w:jc w:val="both"/>
        <w:rPr>
          <w:b/>
        </w:rPr>
      </w:pPr>
      <w:r>
        <w:tab/>
      </w:r>
      <w:r w:rsidRPr="009D51BC">
        <w:rPr>
          <w:b/>
        </w:rPr>
        <w:t>ATIVIDADE 2</w:t>
      </w:r>
    </w:p>
    <w:p w14:paraId="4D93FAAD" w14:textId="4D62AEBE" w:rsidR="00E8140C" w:rsidRDefault="00E8140C" w:rsidP="00EC199C">
      <w:pPr>
        <w:shd w:val="clear" w:color="auto" w:fill="FFFFFF"/>
        <w:ind w:firstLine="426"/>
        <w:jc w:val="both"/>
        <w:rPr>
          <w:b/>
        </w:rPr>
      </w:pPr>
      <w:r>
        <w:tab/>
      </w:r>
      <w:r w:rsidRPr="00E8140C">
        <w:rPr>
          <w:b/>
        </w:rPr>
        <w:t>Produção de texto</w:t>
      </w:r>
    </w:p>
    <w:p w14:paraId="42B1ABA7" w14:textId="77777777" w:rsidR="006960E5" w:rsidRDefault="006960E5" w:rsidP="00EC199C">
      <w:pPr>
        <w:shd w:val="clear" w:color="auto" w:fill="FFFFFF"/>
        <w:ind w:firstLine="426"/>
        <w:jc w:val="both"/>
        <w:rPr>
          <w:b/>
        </w:rPr>
      </w:pPr>
    </w:p>
    <w:p w14:paraId="3CAEF7B3" w14:textId="13DC09E1" w:rsidR="00701C42" w:rsidRDefault="00EC199C" w:rsidP="00EC199C">
      <w:pPr>
        <w:ind w:firstLine="426"/>
      </w:pPr>
      <w:r>
        <w:t xml:space="preserve">    </w:t>
      </w:r>
      <w:r w:rsidR="006960E5" w:rsidRPr="006960E5">
        <w:t>Para ampliar seus conhecimentos, leia o</w:t>
      </w:r>
      <w:r w:rsidR="00701C42">
        <w:t xml:space="preserve"> artigo a seguir:</w:t>
      </w:r>
    </w:p>
    <w:p w14:paraId="54723684" w14:textId="77777777" w:rsidR="00701C42" w:rsidRPr="00701C42" w:rsidRDefault="00701C42" w:rsidP="00EC199C">
      <w:pPr>
        <w:ind w:firstLine="426"/>
      </w:pPr>
    </w:p>
    <w:p w14:paraId="2987B864" w14:textId="77777777" w:rsidR="006960E5" w:rsidRPr="006960E5" w:rsidRDefault="006960E5" w:rsidP="00EC199C">
      <w:pPr>
        <w:shd w:val="clear" w:color="auto" w:fill="FFFFFF"/>
        <w:spacing w:line="276" w:lineRule="auto"/>
        <w:ind w:firstLine="426"/>
        <w:jc w:val="center"/>
      </w:pPr>
      <w:r w:rsidRPr="006960E5">
        <w:rPr>
          <w:b/>
          <w:bCs/>
        </w:rPr>
        <w:t>CHEGA DE VIOLÊNCIA!</w:t>
      </w:r>
    </w:p>
    <w:p w14:paraId="56B9A0D4" w14:textId="77777777" w:rsidR="006960E5" w:rsidRPr="006960E5" w:rsidRDefault="006960E5" w:rsidP="00EC199C">
      <w:pPr>
        <w:shd w:val="clear" w:color="auto" w:fill="FFFFFF"/>
        <w:spacing w:line="276" w:lineRule="auto"/>
        <w:ind w:firstLine="426"/>
        <w:jc w:val="both"/>
      </w:pPr>
    </w:p>
    <w:p w14:paraId="2A5BD051" w14:textId="77777777" w:rsidR="006960E5" w:rsidRPr="006960E5" w:rsidRDefault="006960E5" w:rsidP="00EC199C">
      <w:pPr>
        <w:shd w:val="clear" w:color="auto" w:fill="FFFFFF"/>
        <w:spacing w:line="276" w:lineRule="auto"/>
        <w:ind w:firstLine="426"/>
        <w:jc w:val="right"/>
        <w:rPr>
          <w:sz w:val="20"/>
          <w:szCs w:val="20"/>
        </w:rPr>
      </w:pPr>
      <w:r w:rsidRPr="006960E5">
        <w:rPr>
          <w:i/>
          <w:iCs/>
          <w:sz w:val="20"/>
          <w:szCs w:val="20"/>
        </w:rPr>
        <w:t>Aluna Débora de Sousa Magalhães</w:t>
      </w:r>
    </w:p>
    <w:p w14:paraId="1F536B1A" w14:textId="77777777" w:rsidR="006960E5" w:rsidRPr="006960E5" w:rsidRDefault="006960E5" w:rsidP="00EC199C">
      <w:pPr>
        <w:shd w:val="clear" w:color="auto" w:fill="FFFFFF"/>
        <w:spacing w:line="276" w:lineRule="auto"/>
        <w:ind w:firstLine="426"/>
        <w:jc w:val="right"/>
        <w:rPr>
          <w:sz w:val="20"/>
          <w:szCs w:val="20"/>
        </w:rPr>
      </w:pPr>
      <w:r w:rsidRPr="006960E5">
        <w:rPr>
          <w:i/>
          <w:iCs/>
          <w:sz w:val="20"/>
          <w:szCs w:val="20"/>
        </w:rPr>
        <w:t>Professor Maurício Araújo</w:t>
      </w:r>
    </w:p>
    <w:p w14:paraId="6A090D1F" w14:textId="77777777" w:rsidR="006960E5" w:rsidRPr="006960E5" w:rsidRDefault="006960E5" w:rsidP="00EC199C">
      <w:pPr>
        <w:shd w:val="clear" w:color="auto" w:fill="FFFFFF"/>
        <w:spacing w:line="276" w:lineRule="auto"/>
        <w:ind w:firstLine="426"/>
        <w:jc w:val="both"/>
      </w:pPr>
      <w:r w:rsidRPr="006960E5">
        <w:t> A violência contra a mulher no Brasil vem aumentando assustadoramente.  A cada 12 segundos, uma mulher é violentada, dados altíssimos se comparados aos outros países.  61% das mulheres assassinadas são negras e 36% dos casos acontecem ao final de semana por seus parceiros. As leis deveriam ser mais rígidas para os que cometem esses tipos de violência, ou então, chegaremos a números ainda mais alarmantes.</w:t>
      </w:r>
    </w:p>
    <w:p w14:paraId="78494177" w14:textId="47C59A2F" w:rsidR="006960E5" w:rsidRPr="006960E5" w:rsidRDefault="006960E5" w:rsidP="00EC199C">
      <w:pPr>
        <w:shd w:val="clear" w:color="auto" w:fill="FFFFFF"/>
        <w:spacing w:line="276" w:lineRule="auto"/>
        <w:ind w:firstLine="426"/>
        <w:jc w:val="both"/>
      </w:pPr>
      <w:r w:rsidRPr="006960E5">
        <w:t>Muitas mulheres se casam e depositam toda sua confiança em um relacionamento conjugal, com a certeza de serem felizes. Elas se unem e acreditam ter encontrado o amor de sua</w:t>
      </w:r>
      <w:r w:rsidR="00221514">
        <w:t>s</w:t>
      </w:r>
      <w:r w:rsidRPr="006960E5">
        <w:t xml:space="preserve"> vida</w:t>
      </w:r>
      <w:r w:rsidR="00221514">
        <w:t>s</w:t>
      </w:r>
      <w:r w:rsidRPr="006960E5">
        <w:t>. Depois vêm os filhos, surgem os problemas financeiros e as brigas começam a aparecer. Logo pensa</w:t>
      </w:r>
      <w:r w:rsidR="00221514">
        <w:t>m</w:t>
      </w:r>
      <w:r w:rsidRPr="006960E5">
        <w:t xml:space="preserve"> em separação, mas desistem ao imaginar que não teriam capacidades de viverem sozinhas.</w:t>
      </w:r>
    </w:p>
    <w:p w14:paraId="2D615EF4" w14:textId="141E001A" w:rsidR="006960E5" w:rsidRPr="006960E5" w:rsidRDefault="006960E5" w:rsidP="00EC199C">
      <w:pPr>
        <w:shd w:val="clear" w:color="auto" w:fill="FFFFFF"/>
        <w:spacing w:line="276" w:lineRule="auto"/>
        <w:ind w:firstLine="426"/>
        <w:jc w:val="both"/>
      </w:pPr>
      <w:r w:rsidRPr="006960E5">
        <w:t xml:space="preserve">Seus ferimentos são muitos. Além dos físicos, existem os traumas psicológicos com sequelas para o resto da vida. O que falta ainda para as mulheres terem o seu valor é coragem de denunciar os abusos sofridos. Elas precisam fazer isso não pensando na </w:t>
      </w:r>
      <w:r w:rsidR="00426707" w:rsidRPr="006960E5">
        <w:t>consequência</w:t>
      </w:r>
      <w:r w:rsidRPr="006960E5">
        <w:t xml:space="preserve"> de suas denúncias, mas sim, na solução desses problemas.</w:t>
      </w:r>
    </w:p>
    <w:p w14:paraId="0B847FB3" w14:textId="28E2B46B" w:rsidR="006960E5" w:rsidRPr="006960E5" w:rsidRDefault="006960E5" w:rsidP="00EC199C">
      <w:pPr>
        <w:shd w:val="clear" w:color="auto" w:fill="FFFFFF"/>
        <w:spacing w:line="276" w:lineRule="auto"/>
        <w:ind w:firstLine="426"/>
        <w:jc w:val="both"/>
      </w:pPr>
      <w:r w:rsidRPr="006960E5">
        <w:t>Em 2006, foi aprovada a Lei Maria da Penha com intuito de proteger mulheres de agressões, mas poucos foram os seus avanços. A violência ainda continua em diversos lares. Os casos de agressões são praticados, em sua maioria, por seus parceiros, namorados, ex-companheiros ou até parentes.</w:t>
      </w:r>
    </w:p>
    <w:p w14:paraId="7523AD52" w14:textId="5A38C487" w:rsidR="006960E5" w:rsidRPr="006960E5" w:rsidRDefault="006960E5" w:rsidP="00EC199C">
      <w:pPr>
        <w:shd w:val="clear" w:color="auto" w:fill="FFFFFF"/>
        <w:spacing w:line="276" w:lineRule="auto"/>
        <w:ind w:firstLine="426"/>
        <w:jc w:val="both"/>
      </w:pPr>
      <w:r w:rsidRPr="006960E5">
        <w:t>Para ajudar as vítimas dessa violência desenfreada, é necessário ter mais delegacias, casas de apoio para as mulheres e projetos públicos que incentivem a participação da comunidade em denunciar os crimes e protegê-las. As leis também devem ser mais rígidas e punir com mais justiça os agressores. Oferecer um apoio psicológico tanto à vítima como também ao agressor seria um meio de amenizar tais atos de abuso.  Apoio é o que elas mais precisam, pois não é fácil conviver com a violência dentro da própria casa.</w:t>
      </w:r>
    </w:p>
    <w:p w14:paraId="74BD24F0" w14:textId="77777777" w:rsidR="006960E5" w:rsidRPr="006960E5" w:rsidRDefault="006960E5" w:rsidP="006960E5">
      <w:pPr>
        <w:shd w:val="clear" w:color="auto" w:fill="FFFFFF"/>
        <w:spacing w:line="276" w:lineRule="auto"/>
        <w:jc w:val="both"/>
      </w:pPr>
    </w:p>
    <w:p w14:paraId="65D62D68" w14:textId="4ED85AF0" w:rsidR="006960E5" w:rsidRPr="00EC199C" w:rsidRDefault="006960E5" w:rsidP="00EC199C">
      <w:pPr>
        <w:shd w:val="clear" w:color="auto" w:fill="FFFFFF"/>
        <w:spacing w:line="276" w:lineRule="auto"/>
        <w:jc w:val="right"/>
        <w:rPr>
          <w:sz w:val="20"/>
          <w:szCs w:val="20"/>
        </w:rPr>
      </w:pPr>
      <w:r w:rsidRPr="006960E5">
        <w:rPr>
          <w:i/>
          <w:iCs/>
          <w:sz w:val="20"/>
          <w:szCs w:val="20"/>
        </w:rPr>
        <w:t xml:space="preserve">Magalhães, Débora de Sousa, </w:t>
      </w:r>
      <w:proofErr w:type="gramStart"/>
      <w:r w:rsidRPr="006960E5">
        <w:rPr>
          <w:i/>
          <w:iCs/>
          <w:sz w:val="20"/>
          <w:szCs w:val="20"/>
        </w:rPr>
        <w:t>Setembro</w:t>
      </w:r>
      <w:proofErr w:type="gramEnd"/>
      <w:r w:rsidRPr="006960E5">
        <w:rPr>
          <w:i/>
          <w:iCs/>
          <w:sz w:val="20"/>
          <w:szCs w:val="20"/>
        </w:rPr>
        <w:t xml:space="preserve"> de 2016 / Escola João Moreira Barroso/Prof. Maurício</w:t>
      </w:r>
    </w:p>
    <w:p w14:paraId="06FF9F61" w14:textId="2AE69C10" w:rsidR="00E8140C" w:rsidRPr="00F94709" w:rsidRDefault="006960E5" w:rsidP="00EC199C">
      <w:pPr>
        <w:shd w:val="clear" w:color="auto" w:fill="FFFFFF"/>
        <w:jc w:val="right"/>
        <w:rPr>
          <w:rFonts w:ascii="Arial" w:hAnsi="Arial" w:cs="Arial"/>
          <w:sz w:val="18"/>
          <w:szCs w:val="18"/>
        </w:rPr>
      </w:pPr>
      <w:r w:rsidRPr="00F94709">
        <w:rPr>
          <w:rFonts w:eastAsia="Calibri"/>
          <w:sz w:val="18"/>
          <w:szCs w:val="18"/>
          <w:lang w:eastAsia="en-US"/>
        </w:rPr>
        <w:t xml:space="preserve">Disponível em: </w:t>
      </w:r>
      <w:hyperlink r:id="rId15" w:history="1">
        <w:r w:rsidRPr="00F94709">
          <w:rPr>
            <w:rFonts w:eastAsia="Calibri"/>
            <w:color w:val="0000FF"/>
            <w:sz w:val="18"/>
            <w:szCs w:val="18"/>
            <w:u w:val="single"/>
            <w:lang w:eastAsia="en-US"/>
          </w:rPr>
          <w:t>http://tudosaladeaula.blogspot.com/2017/08/chega-de-violencia-aluna-debora-de.html</w:t>
        </w:r>
      </w:hyperlink>
      <w:r w:rsidRPr="00F94709">
        <w:rPr>
          <w:rFonts w:eastAsia="Calibri"/>
          <w:color w:val="0000FF"/>
          <w:sz w:val="18"/>
          <w:szCs w:val="18"/>
          <w:u w:val="single"/>
          <w:lang w:eastAsia="en-US"/>
        </w:rPr>
        <w:t xml:space="preserve"> </w:t>
      </w:r>
      <w:r w:rsidRPr="00F94709">
        <w:rPr>
          <w:rFonts w:eastAsia="Calibri"/>
          <w:sz w:val="18"/>
          <w:szCs w:val="18"/>
          <w:lang w:eastAsia="en-US"/>
        </w:rPr>
        <w:t>Acesso em 14 de maio de 2020</w:t>
      </w:r>
      <w:r w:rsidRPr="00F94709">
        <w:rPr>
          <w:rFonts w:ascii="Calibri" w:eastAsia="Calibri" w:hAnsi="Calibri"/>
          <w:sz w:val="18"/>
          <w:szCs w:val="18"/>
          <w:lang w:eastAsia="en-US"/>
        </w:rPr>
        <w:t>.</w:t>
      </w:r>
      <w:r w:rsidRPr="00F94709">
        <w:rPr>
          <w:rFonts w:ascii="Arial" w:hAnsi="Arial" w:cs="Arial"/>
          <w:sz w:val="18"/>
          <w:szCs w:val="18"/>
        </w:rPr>
        <w:br/>
      </w:r>
    </w:p>
    <w:p w14:paraId="17920051" w14:textId="5D25989B" w:rsidR="00E8140C" w:rsidRDefault="00E8140C" w:rsidP="00EC199C">
      <w:pPr>
        <w:shd w:val="clear" w:color="auto" w:fill="FFFFFF"/>
        <w:spacing w:line="276" w:lineRule="auto"/>
        <w:ind w:left="142" w:hanging="142"/>
        <w:jc w:val="both"/>
      </w:pPr>
      <w:r>
        <w:rPr>
          <w:b/>
        </w:rPr>
        <w:tab/>
      </w:r>
      <w:r w:rsidRPr="00F715EC">
        <w:t xml:space="preserve">Agora que você já compreendeu o gênero artigo de opinião, produza um artigo referente a um assunto do momento, não se esquecendo de obedecer </w:t>
      </w:r>
      <w:r w:rsidR="009D51BC">
        <w:t>à</w:t>
      </w:r>
      <w:r w:rsidR="00F715EC">
        <w:t xml:space="preserve"> estrutura que esse gênero</w:t>
      </w:r>
      <w:r w:rsidRPr="00F715EC">
        <w:t xml:space="preserve"> deve ter:</w:t>
      </w:r>
    </w:p>
    <w:p w14:paraId="065C4FF9" w14:textId="77777777" w:rsidR="00EC199C" w:rsidRPr="00F715EC" w:rsidRDefault="00EC199C" w:rsidP="00CE1AF9">
      <w:pPr>
        <w:shd w:val="clear" w:color="auto" w:fill="FFFFFF"/>
        <w:spacing w:line="276" w:lineRule="auto"/>
        <w:ind w:left="709" w:hanging="709"/>
        <w:jc w:val="both"/>
      </w:pPr>
    </w:p>
    <w:p w14:paraId="53E378E4" w14:textId="6E365633" w:rsidR="00E8140C" w:rsidRPr="00E8140C" w:rsidRDefault="00E8140C" w:rsidP="00E8140C">
      <w:pPr>
        <w:pStyle w:val="NormalWeb"/>
        <w:numPr>
          <w:ilvl w:val="0"/>
          <w:numId w:val="45"/>
        </w:numPr>
        <w:shd w:val="clear" w:color="auto" w:fill="FFFFFF"/>
        <w:spacing w:before="0" w:beforeAutospacing="0" w:after="0" w:afterAutospacing="0" w:line="276" w:lineRule="auto"/>
        <w:jc w:val="both"/>
      </w:pPr>
      <w:r w:rsidRPr="00E8140C">
        <w:rPr>
          <w:bCs/>
        </w:rPr>
        <w:t>Título;</w:t>
      </w:r>
    </w:p>
    <w:p w14:paraId="58A1B039" w14:textId="3595CF19" w:rsidR="00E8140C" w:rsidRPr="006C77C0" w:rsidRDefault="00E8140C" w:rsidP="00E8140C">
      <w:pPr>
        <w:pStyle w:val="PargrafodaLista"/>
        <w:numPr>
          <w:ilvl w:val="0"/>
          <w:numId w:val="45"/>
        </w:numPr>
        <w:shd w:val="clear" w:color="auto" w:fill="FFFFFF"/>
        <w:spacing w:line="276" w:lineRule="auto"/>
        <w:jc w:val="both"/>
      </w:pPr>
      <w:r w:rsidRPr="00E8140C">
        <w:rPr>
          <w:bCs/>
        </w:rPr>
        <w:t> Parágrafo introdutório, no qual os elementos principais da ideia a ser retratada são evidenciados.</w:t>
      </w:r>
    </w:p>
    <w:p w14:paraId="4DF26781" w14:textId="0FB28E03" w:rsidR="00E8140C" w:rsidRPr="006C77C0" w:rsidRDefault="00E8140C" w:rsidP="00E8140C">
      <w:pPr>
        <w:pStyle w:val="PargrafodaLista"/>
        <w:numPr>
          <w:ilvl w:val="0"/>
          <w:numId w:val="45"/>
        </w:numPr>
        <w:shd w:val="clear" w:color="auto" w:fill="FFFFFF"/>
        <w:spacing w:line="276" w:lineRule="auto"/>
        <w:jc w:val="both"/>
      </w:pPr>
      <w:r w:rsidRPr="00E8140C">
        <w:rPr>
          <w:bCs/>
        </w:rPr>
        <w:t> Desenvolvimento, no qual são expostos os argumentos em defesa de um ponto de vista a ser defendido;</w:t>
      </w:r>
    </w:p>
    <w:p w14:paraId="67798FCF" w14:textId="48B75292" w:rsidR="00E8140C" w:rsidRPr="009D51BC" w:rsidRDefault="00E8140C" w:rsidP="00E8140C">
      <w:pPr>
        <w:pStyle w:val="PargrafodaLista"/>
        <w:numPr>
          <w:ilvl w:val="0"/>
          <w:numId w:val="45"/>
        </w:numPr>
        <w:shd w:val="clear" w:color="auto" w:fill="FFFFFF"/>
        <w:spacing w:line="276" w:lineRule="auto"/>
        <w:jc w:val="both"/>
      </w:pPr>
      <w:r w:rsidRPr="00E8140C">
        <w:rPr>
          <w:bCs/>
        </w:rPr>
        <w:t>Conclusão, na qual ocorre o fechamento de todas as ideias abordadas ao longo do discurso.</w:t>
      </w:r>
    </w:p>
    <w:p w14:paraId="235A9B38" w14:textId="77777777" w:rsidR="004C2FB0" w:rsidRPr="00065142" w:rsidRDefault="004C2FB0" w:rsidP="004C2FB0">
      <w:pPr>
        <w:shd w:val="clear" w:color="auto" w:fill="FFFFFF"/>
        <w:spacing w:line="276" w:lineRule="auto"/>
        <w:ind w:left="360"/>
        <w:jc w:val="both"/>
      </w:pPr>
    </w:p>
    <w:p w14:paraId="6AB30109" w14:textId="48E3A4A1" w:rsidR="00065142" w:rsidRDefault="00E8140C" w:rsidP="00EC199C">
      <w:pPr>
        <w:shd w:val="clear" w:color="auto" w:fill="FFFFFF"/>
        <w:ind w:left="142"/>
        <w:rPr>
          <w:b/>
          <w:bCs/>
          <w:color w:val="FF0000"/>
        </w:rPr>
      </w:pPr>
      <w:r>
        <w:rPr>
          <w:b/>
          <w:bCs/>
          <w:color w:val="FF0000"/>
        </w:rPr>
        <w:t>Resposta da atividade 1</w:t>
      </w:r>
    </w:p>
    <w:p w14:paraId="4B384609" w14:textId="77777777" w:rsidR="00E8140C" w:rsidRPr="00065142" w:rsidRDefault="00E8140C" w:rsidP="00EC199C">
      <w:pPr>
        <w:shd w:val="clear" w:color="auto" w:fill="FFFFFF"/>
        <w:ind w:left="142"/>
        <w:rPr>
          <w:color w:val="000000"/>
        </w:rPr>
      </w:pPr>
    </w:p>
    <w:p w14:paraId="703BB75E" w14:textId="6FA05C8C" w:rsidR="00065142" w:rsidRPr="00065142" w:rsidRDefault="00065142" w:rsidP="00EC199C">
      <w:pPr>
        <w:shd w:val="clear" w:color="auto" w:fill="FFFFFF"/>
        <w:ind w:left="142"/>
        <w:rPr>
          <w:color w:val="000000"/>
        </w:rPr>
      </w:pPr>
      <w:r w:rsidRPr="00065142">
        <w:rPr>
          <w:color w:val="FF0000"/>
        </w:rPr>
        <w:t>1) O uso excessivo do celular.</w:t>
      </w:r>
    </w:p>
    <w:p w14:paraId="3DF69014" w14:textId="760B50E1" w:rsidR="00065142" w:rsidRPr="001527BB" w:rsidRDefault="001527BB" w:rsidP="00EC199C">
      <w:pPr>
        <w:shd w:val="clear" w:color="auto" w:fill="FFFFFF"/>
        <w:ind w:left="142"/>
        <w:jc w:val="both"/>
        <w:rPr>
          <w:color w:val="FF0000"/>
        </w:rPr>
      </w:pPr>
      <w:r>
        <w:rPr>
          <w:color w:val="FF0000"/>
        </w:rPr>
        <w:t xml:space="preserve">2) </w:t>
      </w:r>
      <w:r w:rsidRPr="001527BB">
        <w:rPr>
          <w:color w:val="FF0000"/>
        </w:rPr>
        <w:t>Apresentar um ponto de vista para convencer o leitor.</w:t>
      </w:r>
    </w:p>
    <w:p w14:paraId="37021DB7" w14:textId="2B2AC8D7" w:rsidR="00065142" w:rsidRPr="001527BB" w:rsidRDefault="00065142" w:rsidP="00EC199C">
      <w:pPr>
        <w:shd w:val="clear" w:color="auto" w:fill="FFFFFF"/>
        <w:ind w:left="142"/>
        <w:rPr>
          <w:color w:val="FF0000"/>
        </w:rPr>
      </w:pPr>
      <w:r w:rsidRPr="00065142">
        <w:rPr>
          <w:color w:val="FF0000"/>
        </w:rPr>
        <w:t xml:space="preserve">3) </w:t>
      </w:r>
      <w:r w:rsidR="001527BB" w:rsidRPr="001527BB">
        <w:rPr>
          <w:color w:val="FF0000"/>
        </w:rPr>
        <w:t>Os usuários usam o celular excessivamente</w:t>
      </w:r>
    </w:p>
    <w:p w14:paraId="673AD623" w14:textId="2367B8BF" w:rsidR="00065142" w:rsidRPr="00065142" w:rsidRDefault="00065142" w:rsidP="00EC199C">
      <w:pPr>
        <w:shd w:val="clear" w:color="auto" w:fill="FFFFFF"/>
        <w:ind w:left="142"/>
        <w:rPr>
          <w:color w:val="000000"/>
        </w:rPr>
      </w:pPr>
      <w:r w:rsidRPr="00065142">
        <w:rPr>
          <w:color w:val="FF0000"/>
        </w:rPr>
        <w:t>4) d</w:t>
      </w:r>
    </w:p>
    <w:p w14:paraId="5735E2B1" w14:textId="5D274CA7" w:rsidR="00065142" w:rsidRPr="00065142" w:rsidRDefault="00065142" w:rsidP="00EC199C">
      <w:pPr>
        <w:shd w:val="clear" w:color="auto" w:fill="FFFFFF"/>
        <w:ind w:left="142"/>
        <w:rPr>
          <w:color w:val="000000"/>
        </w:rPr>
      </w:pPr>
      <w:r w:rsidRPr="00065142">
        <w:rPr>
          <w:color w:val="FF0000"/>
        </w:rPr>
        <w:t>5) a</w:t>
      </w:r>
    </w:p>
    <w:p w14:paraId="4946824F" w14:textId="47B497A2" w:rsidR="00065142" w:rsidRPr="00065142" w:rsidRDefault="00065142" w:rsidP="00EC199C">
      <w:pPr>
        <w:shd w:val="clear" w:color="auto" w:fill="FFFFFF"/>
        <w:ind w:left="142"/>
        <w:rPr>
          <w:color w:val="000000"/>
        </w:rPr>
      </w:pPr>
      <w:r w:rsidRPr="00065142">
        <w:rPr>
          <w:color w:val="FF0000"/>
        </w:rPr>
        <w:t>6) c</w:t>
      </w:r>
    </w:p>
    <w:p w14:paraId="3101DAA8" w14:textId="7629EA14" w:rsidR="00065142" w:rsidRPr="00065142" w:rsidRDefault="00065142" w:rsidP="00EC199C">
      <w:pPr>
        <w:shd w:val="clear" w:color="auto" w:fill="FFFFFF"/>
        <w:ind w:left="142"/>
        <w:rPr>
          <w:color w:val="000000"/>
        </w:rPr>
      </w:pPr>
      <w:r w:rsidRPr="00065142">
        <w:rPr>
          <w:color w:val="FF0000"/>
        </w:rPr>
        <w:t>7) b</w:t>
      </w:r>
    </w:p>
    <w:p w14:paraId="2F2E1D39" w14:textId="4106055D" w:rsidR="00065142" w:rsidRPr="00065142" w:rsidRDefault="00065142" w:rsidP="00EC199C">
      <w:pPr>
        <w:shd w:val="clear" w:color="auto" w:fill="FFFFFF"/>
        <w:ind w:left="142"/>
        <w:rPr>
          <w:color w:val="000000"/>
        </w:rPr>
      </w:pPr>
      <w:r w:rsidRPr="00065142">
        <w:rPr>
          <w:color w:val="FF0000"/>
        </w:rPr>
        <w:lastRenderedPageBreak/>
        <w:t>8) d</w:t>
      </w:r>
    </w:p>
    <w:p w14:paraId="1723E468" w14:textId="1F08A39E" w:rsidR="00065142" w:rsidRPr="00065142" w:rsidRDefault="00065142" w:rsidP="00EC199C">
      <w:pPr>
        <w:shd w:val="clear" w:color="auto" w:fill="FFFFFF"/>
        <w:ind w:left="142"/>
        <w:rPr>
          <w:color w:val="000000"/>
        </w:rPr>
      </w:pPr>
      <w:r w:rsidRPr="00065142">
        <w:rPr>
          <w:color w:val="FF0000"/>
        </w:rPr>
        <w:t>9) c</w:t>
      </w:r>
    </w:p>
    <w:p w14:paraId="3529530D" w14:textId="2979AE48" w:rsidR="001527BB" w:rsidRDefault="001527BB" w:rsidP="00EC199C">
      <w:pPr>
        <w:shd w:val="clear" w:color="auto" w:fill="FFFFFF"/>
        <w:ind w:left="142"/>
        <w:jc w:val="both"/>
        <w:rPr>
          <w:color w:val="FF0000"/>
        </w:rPr>
      </w:pPr>
      <w:r>
        <w:rPr>
          <w:color w:val="FF0000"/>
        </w:rPr>
        <w:t xml:space="preserve">10) </w:t>
      </w:r>
      <w:r w:rsidRPr="001527BB">
        <w:rPr>
          <w:color w:val="FF0000"/>
        </w:rPr>
        <w:t>“Temos que incentivar às crianças, aos adolescentes e até aos adultos a se desconectarem do mundo virtual para se conectarem com o mundo real.”</w:t>
      </w:r>
    </w:p>
    <w:p w14:paraId="05075603" w14:textId="77777777" w:rsidR="00ED3561" w:rsidRDefault="00ED3561" w:rsidP="00EC199C">
      <w:pPr>
        <w:shd w:val="clear" w:color="auto" w:fill="FFFFFF"/>
        <w:ind w:left="142"/>
        <w:jc w:val="both"/>
        <w:rPr>
          <w:color w:val="FF0000"/>
        </w:rPr>
      </w:pPr>
    </w:p>
    <w:p w14:paraId="057B7235" w14:textId="6BD908CF" w:rsidR="00ED3561" w:rsidRPr="00ED3561" w:rsidRDefault="00ED3561" w:rsidP="00EC199C">
      <w:pPr>
        <w:shd w:val="clear" w:color="auto" w:fill="FFFFFF"/>
        <w:ind w:left="142"/>
        <w:jc w:val="both"/>
        <w:rPr>
          <w:b/>
          <w:color w:val="FF0000"/>
        </w:rPr>
      </w:pPr>
      <w:r w:rsidRPr="00ED3561">
        <w:rPr>
          <w:b/>
          <w:color w:val="FF0000"/>
        </w:rPr>
        <w:t>Atividade 2</w:t>
      </w:r>
    </w:p>
    <w:p w14:paraId="56FE354F" w14:textId="0197BC8E" w:rsidR="00065142" w:rsidRDefault="00065142" w:rsidP="00EC199C">
      <w:pPr>
        <w:shd w:val="clear" w:color="auto" w:fill="FFFFFF"/>
        <w:ind w:left="142"/>
        <w:rPr>
          <w:color w:val="FF0000"/>
        </w:rPr>
      </w:pPr>
    </w:p>
    <w:p w14:paraId="0033D7D4" w14:textId="6883BD1B" w:rsidR="00ED3561" w:rsidRPr="001527BB" w:rsidRDefault="00ED3561" w:rsidP="00EC199C">
      <w:pPr>
        <w:shd w:val="clear" w:color="auto" w:fill="FFFFFF"/>
        <w:ind w:left="142"/>
        <w:rPr>
          <w:color w:val="FF0000"/>
        </w:rPr>
      </w:pPr>
      <w:r>
        <w:rPr>
          <w:color w:val="FF0000"/>
        </w:rPr>
        <w:t>Produção de texto.</w:t>
      </w:r>
      <w:bookmarkStart w:id="0" w:name="_GoBack"/>
      <w:bookmarkEnd w:id="0"/>
    </w:p>
    <w:sectPr w:rsidR="00ED3561" w:rsidRPr="001527BB" w:rsidSect="00EC199C">
      <w:headerReference w:type="even" r:id="rId16"/>
      <w:footerReference w:type="even" r:id="rId17"/>
      <w:footerReference w:type="default" r:id="rId18"/>
      <w:headerReference w:type="first" r:id="rId19"/>
      <w:footerReference w:type="first" r:id="rId20"/>
      <w:type w:val="continuous"/>
      <w:pgSz w:w="11907" w:h="16840" w:code="9"/>
      <w:pgMar w:top="567" w:right="708" w:bottom="567" w:left="567" w:header="567" w:footer="567"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710C" w14:textId="77777777" w:rsidR="00D83266" w:rsidRDefault="00D83266">
      <w:r>
        <w:separator/>
      </w:r>
    </w:p>
  </w:endnote>
  <w:endnote w:type="continuationSeparator" w:id="0">
    <w:p w14:paraId="4F2B1ED3" w14:textId="77777777" w:rsidR="00D83266" w:rsidRDefault="00D8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66727D5A"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14:paraId="10D06F51" w14:textId="77777777" w:rsidR="00F96F16" w:rsidRDefault="00F96F16">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7FB" w14:textId="77777777"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2733AB" w14:textId="77777777" w:rsidR="00E17E43" w:rsidRDefault="00D83266">
    <w:pPr>
      <w:pStyle w:val="Rodap"/>
      <w:ind w:right="360" w:firstLine="360"/>
    </w:pPr>
  </w:p>
  <w:p w14:paraId="7BF61F01" w14:textId="77777777" w:rsidR="00123C53" w:rsidRDefault="00D832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42" w14:textId="714897A0"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4366">
      <w:rPr>
        <w:rStyle w:val="Nmerodepgina"/>
        <w:noProof/>
      </w:rPr>
      <w:t>4</w:t>
    </w:r>
    <w:r>
      <w:rPr>
        <w:rStyle w:val="Nmerodepgina"/>
      </w:rPr>
      <w:fldChar w:fldCharType="end"/>
    </w:r>
  </w:p>
  <w:p w14:paraId="7009F195" w14:textId="77777777" w:rsidR="00123C53" w:rsidRDefault="00D832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05F0" w14:textId="77777777" w:rsidR="00492BF8" w:rsidRPr="003C5AD0" w:rsidRDefault="001F6B4C" w:rsidP="003C5AD0">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9D6CD6" w:rsidRPr="009D6CD6">
      <w:rPr>
        <w:caps/>
        <w:noProof/>
        <w:color w:val="000000" w:themeColor="text1"/>
        <w:lang w:val="pt-BR"/>
      </w:rPr>
      <w:t>2</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2EDD" w14:textId="77777777" w:rsidR="00D83266" w:rsidRDefault="00D83266">
      <w:r>
        <w:separator/>
      </w:r>
    </w:p>
  </w:footnote>
  <w:footnote w:type="continuationSeparator" w:id="0">
    <w:p w14:paraId="6A594860" w14:textId="77777777" w:rsidR="00D83266" w:rsidRDefault="00D8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6"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61B" w14:textId="77777777" w:rsidR="00E17E43" w:rsidRDefault="001F6B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11764" w14:textId="77777777" w:rsidR="00E17E43" w:rsidRDefault="00D83266">
    <w:pPr>
      <w:pStyle w:val="Cabealho"/>
    </w:pPr>
  </w:p>
  <w:p w14:paraId="054B5284" w14:textId="77777777" w:rsidR="00123C53" w:rsidRDefault="00D832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0C0" w14:textId="77777777" w:rsidR="0053523A" w:rsidRPr="0053523A" w:rsidRDefault="00D83266" w:rsidP="008A408C">
    <w:pPr>
      <w:spacing w:line="276" w:lineRule="aut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46"/>
    <w:multiLevelType w:val="hybridMultilevel"/>
    <w:tmpl w:val="DCA67D32"/>
    <w:lvl w:ilvl="0" w:tplc="030A0FFE">
      <w:start w:val="1"/>
      <w:numFmt w:val="decimalZero"/>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9811CD"/>
    <w:multiLevelType w:val="hybridMultilevel"/>
    <w:tmpl w:val="F4D6454A"/>
    <w:lvl w:ilvl="0" w:tplc="075A4FD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DA117E"/>
    <w:multiLevelType w:val="hybridMultilevel"/>
    <w:tmpl w:val="8714A3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0FE45F14"/>
    <w:multiLevelType w:val="hybridMultilevel"/>
    <w:tmpl w:val="10F28992"/>
    <w:lvl w:ilvl="0" w:tplc="202ECCDC">
      <w:start w:val="1"/>
      <w:numFmt w:val="decimal"/>
      <w:lvlText w:val="%1-"/>
      <w:lvlJc w:val="left"/>
      <w:pPr>
        <w:ind w:left="720" w:hanging="360"/>
      </w:pPr>
      <w:rPr>
        <w:rFonts w:asciiTheme="minorHAnsi" w:eastAsiaTheme="minorHAnsi" w:hAnsiTheme="minorHAnsi" w:cstheme="minorBidi" w:hint="default"/>
        <w:color w:val="FF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DA0F7C"/>
    <w:multiLevelType w:val="hybridMultilevel"/>
    <w:tmpl w:val="1018E320"/>
    <w:lvl w:ilvl="0" w:tplc="D5825E28">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155789"/>
    <w:multiLevelType w:val="hybridMultilevel"/>
    <w:tmpl w:val="DF50B2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A0D080F"/>
    <w:multiLevelType w:val="hybridMultilevel"/>
    <w:tmpl w:val="56EAD416"/>
    <w:lvl w:ilvl="0" w:tplc="7FA6AB34">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781354"/>
    <w:multiLevelType w:val="hybridMultilevel"/>
    <w:tmpl w:val="7C265C8E"/>
    <w:lvl w:ilvl="0" w:tplc="15E2F66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CF933DA"/>
    <w:multiLevelType w:val="hybridMultilevel"/>
    <w:tmpl w:val="7E5C34BC"/>
    <w:lvl w:ilvl="0" w:tplc="2D24455E">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1D7122FD"/>
    <w:multiLevelType w:val="hybridMultilevel"/>
    <w:tmpl w:val="15F6DFDA"/>
    <w:lvl w:ilvl="0" w:tplc="F828B6A8">
      <w:start w:val="1"/>
      <w:numFmt w:val="decimal"/>
      <w:lvlText w:val="%1-"/>
      <w:lvlJc w:val="left"/>
      <w:pPr>
        <w:ind w:left="1230" w:hanging="360"/>
      </w:pPr>
      <w:rPr>
        <w:rFonts w:hint="default"/>
        <w:color w:val="00000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10" w15:restartNumberingAfterBreak="0">
    <w:nsid w:val="246F7495"/>
    <w:multiLevelType w:val="hybridMultilevel"/>
    <w:tmpl w:val="7C6A5DE2"/>
    <w:lvl w:ilvl="0" w:tplc="EA1A93B2">
      <w:start w:val="1"/>
      <w:numFmt w:val="lowerLetter"/>
      <w:lvlText w:val="%1-"/>
      <w:lvlJc w:val="left"/>
      <w:pPr>
        <w:ind w:left="1428" w:hanging="360"/>
      </w:pPr>
      <w:rPr>
        <w:rFonts w:eastAsia="Times New Roman"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26536842"/>
    <w:multiLevelType w:val="hybridMultilevel"/>
    <w:tmpl w:val="C898074E"/>
    <w:lvl w:ilvl="0" w:tplc="F13C302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2C4052DA"/>
    <w:multiLevelType w:val="hybridMultilevel"/>
    <w:tmpl w:val="53460EC6"/>
    <w:lvl w:ilvl="0" w:tplc="19DA12C8">
      <w:start w:val="1"/>
      <w:numFmt w:val="decimal"/>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1969D7"/>
    <w:multiLevelType w:val="hybridMultilevel"/>
    <w:tmpl w:val="38B87D6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D64CE6"/>
    <w:multiLevelType w:val="hybridMultilevel"/>
    <w:tmpl w:val="FBF4584E"/>
    <w:lvl w:ilvl="0" w:tplc="25D02718">
      <w:start w:val="1"/>
      <w:numFmt w:val="decimal"/>
      <w:lvlText w:val="%1-"/>
      <w:lvlJc w:val="left"/>
      <w:pPr>
        <w:ind w:left="1353"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33D94D1B"/>
    <w:multiLevelType w:val="hybridMultilevel"/>
    <w:tmpl w:val="92FC5DDA"/>
    <w:lvl w:ilvl="0" w:tplc="BF3CD896">
      <w:start w:val="5"/>
      <w:numFmt w:val="bullet"/>
      <w:lvlText w:val=""/>
      <w:lvlJc w:val="left"/>
      <w:pPr>
        <w:ind w:left="1428" w:hanging="360"/>
      </w:pPr>
      <w:rPr>
        <w:rFonts w:ascii="Symbol" w:eastAsia="Calibri"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15:restartNumberingAfterBreak="0">
    <w:nsid w:val="3F067E20"/>
    <w:multiLevelType w:val="hybridMultilevel"/>
    <w:tmpl w:val="0A387A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3726E0"/>
    <w:multiLevelType w:val="hybridMultilevel"/>
    <w:tmpl w:val="B5A89E56"/>
    <w:lvl w:ilvl="0" w:tplc="6F00CB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697511E"/>
    <w:multiLevelType w:val="hybridMultilevel"/>
    <w:tmpl w:val="A8D437E2"/>
    <w:lvl w:ilvl="0" w:tplc="4ADE8B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4935325D"/>
    <w:multiLevelType w:val="hybridMultilevel"/>
    <w:tmpl w:val="488C8D52"/>
    <w:lvl w:ilvl="0" w:tplc="0652DDDC">
      <w:start w:val="2"/>
      <w:numFmt w:val="decimal"/>
      <w:lvlText w:val="%1-"/>
      <w:lvlJc w:val="left"/>
      <w:pPr>
        <w:ind w:left="1069" w:hanging="360"/>
      </w:pPr>
      <w:rPr>
        <w:rFonts w:eastAsia="Times New Roman"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4C731D21"/>
    <w:multiLevelType w:val="hybridMultilevel"/>
    <w:tmpl w:val="5246B764"/>
    <w:lvl w:ilvl="0" w:tplc="18E2ED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D1856AD"/>
    <w:multiLevelType w:val="hybridMultilevel"/>
    <w:tmpl w:val="6590B85A"/>
    <w:lvl w:ilvl="0" w:tplc="513A71F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52250ADD"/>
    <w:multiLevelType w:val="multilevel"/>
    <w:tmpl w:val="F76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C7BF4"/>
    <w:multiLevelType w:val="hybridMultilevel"/>
    <w:tmpl w:val="2C6EBE04"/>
    <w:lvl w:ilvl="0" w:tplc="B70A8B3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AA65CD"/>
    <w:multiLevelType w:val="hybridMultilevel"/>
    <w:tmpl w:val="15F6DFDA"/>
    <w:lvl w:ilvl="0" w:tplc="F828B6A8">
      <w:start w:val="1"/>
      <w:numFmt w:val="decimal"/>
      <w:lvlText w:val="%1-"/>
      <w:lvlJc w:val="left"/>
      <w:pPr>
        <w:ind w:left="1070" w:hanging="360"/>
      </w:pPr>
      <w:rPr>
        <w:rFonts w:hint="default"/>
        <w:color w:val="000000"/>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7" w15:restartNumberingAfterBreak="0">
    <w:nsid w:val="55DF06ED"/>
    <w:multiLevelType w:val="hybridMultilevel"/>
    <w:tmpl w:val="C4987624"/>
    <w:lvl w:ilvl="0" w:tplc="1A881C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391849"/>
    <w:multiLevelType w:val="hybridMultilevel"/>
    <w:tmpl w:val="C0DC4F2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A1F14C7"/>
    <w:multiLevelType w:val="hybridMultilevel"/>
    <w:tmpl w:val="ABFA0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B0B735F"/>
    <w:multiLevelType w:val="hybridMultilevel"/>
    <w:tmpl w:val="54D024D4"/>
    <w:lvl w:ilvl="0" w:tplc="F5382A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C6215A"/>
    <w:multiLevelType w:val="hybridMultilevel"/>
    <w:tmpl w:val="41CCB6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15:restartNumberingAfterBreak="0">
    <w:nsid w:val="64013490"/>
    <w:multiLevelType w:val="hybridMultilevel"/>
    <w:tmpl w:val="7138FBD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4" w15:restartNumberingAfterBreak="0">
    <w:nsid w:val="65721BE0"/>
    <w:multiLevelType w:val="hybridMultilevel"/>
    <w:tmpl w:val="14C054AC"/>
    <w:lvl w:ilvl="0" w:tplc="86B2FA6E">
      <w:start w:val="1"/>
      <w:numFmt w:val="decimal"/>
      <w:lvlText w:val="%1-"/>
      <w:lvlJc w:val="left"/>
      <w:pPr>
        <w:ind w:left="720" w:hanging="360"/>
      </w:pPr>
      <w:rPr>
        <w:rFonts w:hint="default"/>
        <w:color w:val="40404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8A41C0B"/>
    <w:multiLevelType w:val="hybridMultilevel"/>
    <w:tmpl w:val="30B27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CBE12F1"/>
    <w:multiLevelType w:val="hybridMultilevel"/>
    <w:tmpl w:val="86DC2054"/>
    <w:lvl w:ilvl="0" w:tplc="87041EFA">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7035CA"/>
    <w:multiLevelType w:val="hybridMultilevel"/>
    <w:tmpl w:val="CEFC4CD6"/>
    <w:lvl w:ilvl="0" w:tplc="2CC6ED4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70D90371"/>
    <w:multiLevelType w:val="hybridMultilevel"/>
    <w:tmpl w:val="513CC6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C81BE9"/>
    <w:multiLevelType w:val="hybridMultilevel"/>
    <w:tmpl w:val="7780E7D8"/>
    <w:lvl w:ilvl="0" w:tplc="D7DA6BA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15:restartNumberingAfterBreak="0">
    <w:nsid w:val="75150AAD"/>
    <w:multiLevelType w:val="hybridMultilevel"/>
    <w:tmpl w:val="5A6EA9D0"/>
    <w:lvl w:ilvl="0" w:tplc="179E8C8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75336B2E"/>
    <w:multiLevelType w:val="hybridMultilevel"/>
    <w:tmpl w:val="E4540D2E"/>
    <w:lvl w:ilvl="0" w:tplc="24182FA6">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15:restartNumberingAfterBreak="0">
    <w:nsid w:val="77F550B3"/>
    <w:multiLevelType w:val="hybridMultilevel"/>
    <w:tmpl w:val="C26ACE5E"/>
    <w:lvl w:ilvl="0" w:tplc="E2881E3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15:restartNumberingAfterBreak="0">
    <w:nsid w:val="785D5390"/>
    <w:multiLevelType w:val="hybridMultilevel"/>
    <w:tmpl w:val="F7CA9520"/>
    <w:lvl w:ilvl="0" w:tplc="4FC25D5C">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7EF7119F"/>
    <w:multiLevelType w:val="hybridMultilevel"/>
    <w:tmpl w:val="7CF2EE2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num w:numId="1">
    <w:abstractNumId w:val="32"/>
  </w:num>
  <w:num w:numId="2">
    <w:abstractNumId w:val="13"/>
  </w:num>
  <w:num w:numId="3">
    <w:abstractNumId w:val="18"/>
  </w:num>
  <w:num w:numId="4">
    <w:abstractNumId w:val="9"/>
  </w:num>
  <w:num w:numId="5">
    <w:abstractNumId w:val="26"/>
  </w:num>
  <w:num w:numId="6">
    <w:abstractNumId w:val="34"/>
  </w:num>
  <w:num w:numId="7">
    <w:abstractNumId w:val="24"/>
  </w:num>
  <w:num w:numId="8">
    <w:abstractNumId w:val="44"/>
  </w:num>
  <w:num w:numId="9">
    <w:abstractNumId w:val="25"/>
  </w:num>
  <w:num w:numId="10">
    <w:abstractNumId w:val="0"/>
  </w:num>
  <w:num w:numId="11">
    <w:abstractNumId w:val="28"/>
  </w:num>
  <w:num w:numId="12">
    <w:abstractNumId w:val="38"/>
  </w:num>
  <w:num w:numId="13">
    <w:abstractNumId w:val="5"/>
  </w:num>
  <w:num w:numId="14">
    <w:abstractNumId w:val="37"/>
  </w:num>
  <w:num w:numId="15">
    <w:abstractNumId w:val="11"/>
  </w:num>
  <w:num w:numId="16">
    <w:abstractNumId w:val="1"/>
  </w:num>
  <w:num w:numId="17">
    <w:abstractNumId w:val="4"/>
  </w:num>
  <w:num w:numId="18">
    <w:abstractNumId w:val="29"/>
  </w:num>
  <w:num w:numId="19">
    <w:abstractNumId w:val="12"/>
  </w:num>
  <w:num w:numId="20">
    <w:abstractNumId w:val="2"/>
  </w:num>
  <w:num w:numId="21">
    <w:abstractNumId w:val="39"/>
  </w:num>
  <w:num w:numId="22">
    <w:abstractNumId w:val="17"/>
  </w:num>
  <w:num w:numId="23">
    <w:abstractNumId w:val="33"/>
  </w:num>
  <w:num w:numId="24">
    <w:abstractNumId w:val="36"/>
  </w:num>
  <w:num w:numId="25">
    <w:abstractNumId w:val="43"/>
  </w:num>
  <w:num w:numId="26">
    <w:abstractNumId w:val="14"/>
  </w:num>
  <w:num w:numId="27">
    <w:abstractNumId w:val="40"/>
  </w:num>
  <w:num w:numId="28">
    <w:abstractNumId w:val="3"/>
  </w:num>
  <w:num w:numId="29">
    <w:abstractNumId w:val="31"/>
  </w:num>
  <w:num w:numId="30">
    <w:abstractNumId w:val="27"/>
  </w:num>
  <w:num w:numId="31">
    <w:abstractNumId w:val="6"/>
  </w:num>
  <w:num w:numId="32">
    <w:abstractNumId w:val="30"/>
  </w:num>
  <w:num w:numId="33">
    <w:abstractNumId w:val="7"/>
  </w:num>
  <w:num w:numId="34">
    <w:abstractNumId w:val="20"/>
  </w:num>
  <w:num w:numId="35">
    <w:abstractNumId w:val="19"/>
  </w:num>
  <w:num w:numId="36">
    <w:abstractNumId w:val="23"/>
  </w:num>
  <w:num w:numId="37">
    <w:abstractNumId w:val="22"/>
  </w:num>
  <w:num w:numId="38">
    <w:abstractNumId w:val="42"/>
  </w:num>
  <w:num w:numId="39">
    <w:abstractNumId w:val="8"/>
  </w:num>
  <w:num w:numId="40">
    <w:abstractNumId w:val="10"/>
  </w:num>
  <w:num w:numId="41">
    <w:abstractNumId w:val="16"/>
  </w:num>
  <w:num w:numId="42">
    <w:abstractNumId w:val="15"/>
  </w:num>
  <w:num w:numId="43">
    <w:abstractNumId w:val="41"/>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56DF"/>
    <w:rsid w:val="00015C30"/>
    <w:rsid w:val="00015F08"/>
    <w:rsid w:val="0001751C"/>
    <w:rsid w:val="00020230"/>
    <w:rsid w:val="00021F9A"/>
    <w:rsid w:val="00024124"/>
    <w:rsid w:val="000314EF"/>
    <w:rsid w:val="00031D3E"/>
    <w:rsid w:val="00037144"/>
    <w:rsid w:val="00045A12"/>
    <w:rsid w:val="00053019"/>
    <w:rsid w:val="000559DE"/>
    <w:rsid w:val="00056665"/>
    <w:rsid w:val="000567A8"/>
    <w:rsid w:val="00065142"/>
    <w:rsid w:val="00071796"/>
    <w:rsid w:val="00082A7D"/>
    <w:rsid w:val="00084503"/>
    <w:rsid w:val="00092393"/>
    <w:rsid w:val="000B0AB3"/>
    <w:rsid w:val="000C5750"/>
    <w:rsid w:val="000D14F8"/>
    <w:rsid w:val="000E13EC"/>
    <w:rsid w:val="000E7BEA"/>
    <w:rsid w:val="000F393E"/>
    <w:rsid w:val="001025A8"/>
    <w:rsid w:val="001061E9"/>
    <w:rsid w:val="0012405C"/>
    <w:rsid w:val="0012558A"/>
    <w:rsid w:val="00134B05"/>
    <w:rsid w:val="00135EE9"/>
    <w:rsid w:val="001527BB"/>
    <w:rsid w:val="00155E63"/>
    <w:rsid w:val="001572F4"/>
    <w:rsid w:val="001724AB"/>
    <w:rsid w:val="00173FC4"/>
    <w:rsid w:val="00186269"/>
    <w:rsid w:val="001876B5"/>
    <w:rsid w:val="001A62A8"/>
    <w:rsid w:val="001A6B6D"/>
    <w:rsid w:val="001A77D7"/>
    <w:rsid w:val="001B0949"/>
    <w:rsid w:val="001B295E"/>
    <w:rsid w:val="001B3693"/>
    <w:rsid w:val="001C5949"/>
    <w:rsid w:val="001C7040"/>
    <w:rsid w:val="001D0BF5"/>
    <w:rsid w:val="001D6BF4"/>
    <w:rsid w:val="001F2694"/>
    <w:rsid w:val="001F6B4C"/>
    <w:rsid w:val="001F71D9"/>
    <w:rsid w:val="002040FD"/>
    <w:rsid w:val="0022120F"/>
    <w:rsid w:val="00221514"/>
    <w:rsid w:val="002327F8"/>
    <w:rsid w:val="00233BE7"/>
    <w:rsid w:val="002438AA"/>
    <w:rsid w:val="0024637F"/>
    <w:rsid w:val="00252917"/>
    <w:rsid w:val="00274E68"/>
    <w:rsid w:val="0029139B"/>
    <w:rsid w:val="00294A86"/>
    <w:rsid w:val="002955A6"/>
    <w:rsid w:val="002A327D"/>
    <w:rsid w:val="002B0F45"/>
    <w:rsid w:val="002B2151"/>
    <w:rsid w:val="002D74CB"/>
    <w:rsid w:val="002E784E"/>
    <w:rsid w:val="002F5D1B"/>
    <w:rsid w:val="003322DE"/>
    <w:rsid w:val="0033301F"/>
    <w:rsid w:val="003346F4"/>
    <w:rsid w:val="00341253"/>
    <w:rsid w:val="003459E4"/>
    <w:rsid w:val="00362B94"/>
    <w:rsid w:val="003734BF"/>
    <w:rsid w:val="00374724"/>
    <w:rsid w:val="00397F2E"/>
    <w:rsid w:val="003A526B"/>
    <w:rsid w:val="003B0158"/>
    <w:rsid w:val="003B7B98"/>
    <w:rsid w:val="003D3729"/>
    <w:rsid w:val="003E3980"/>
    <w:rsid w:val="003E412D"/>
    <w:rsid w:val="003E6718"/>
    <w:rsid w:val="003F0385"/>
    <w:rsid w:val="003F05E7"/>
    <w:rsid w:val="003F205A"/>
    <w:rsid w:val="003F2D57"/>
    <w:rsid w:val="003F59CB"/>
    <w:rsid w:val="004003FA"/>
    <w:rsid w:val="004137FA"/>
    <w:rsid w:val="00421CD5"/>
    <w:rsid w:val="0042373D"/>
    <w:rsid w:val="0042617A"/>
    <w:rsid w:val="00426707"/>
    <w:rsid w:val="00427AF8"/>
    <w:rsid w:val="00433354"/>
    <w:rsid w:val="00437677"/>
    <w:rsid w:val="00442E8E"/>
    <w:rsid w:val="0044364F"/>
    <w:rsid w:val="004540FD"/>
    <w:rsid w:val="00456930"/>
    <w:rsid w:val="004613AE"/>
    <w:rsid w:val="004850E4"/>
    <w:rsid w:val="00493937"/>
    <w:rsid w:val="004A533C"/>
    <w:rsid w:val="004B2540"/>
    <w:rsid w:val="004B753E"/>
    <w:rsid w:val="004C2FB0"/>
    <w:rsid w:val="004C3B68"/>
    <w:rsid w:val="004D05B4"/>
    <w:rsid w:val="004D5286"/>
    <w:rsid w:val="004F3679"/>
    <w:rsid w:val="00521F2C"/>
    <w:rsid w:val="00521FE6"/>
    <w:rsid w:val="00543D06"/>
    <w:rsid w:val="005466ED"/>
    <w:rsid w:val="00555E72"/>
    <w:rsid w:val="00555F78"/>
    <w:rsid w:val="005635BB"/>
    <w:rsid w:val="005646D7"/>
    <w:rsid w:val="005647CF"/>
    <w:rsid w:val="00577F01"/>
    <w:rsid w:val="00586DAE"/>
    <w:rsid w:val="005879ED"/>
    <w:rsid w:val="00587B0B"/>
    <w:rsid w:val="00590B9A"/>
    <w:rsid w:val="0059319C"/>
    <w:rsid w:val="00597D21"/>
    <w:rsid w:val="005B0B6B"/>
    <w:rsid w:val="005B6519"/>
    <w:rsid w:val="005B70F1"/>
    <w:rsid w:val="005C14B5"/>
    <w:rsid w:val="005C1A55"/>
    <w:rsid w:val="005E3042"/>
    <w:rsid w:val="005E731A"/>
    <w:rsid w:val="005F43D2"/>
    <w:rsid w:val="00616AB0"/>
    <w:rsid w:val="0061757C"/>
    <w:rsid w:val="00617DEB"/>
    <w:rsid w:val="0063036A"/>
    <w:rsid w:val="0063376A"/>
    <w:rsid w:val="006355A4"/>
    <w:rsid w:val="00647A80"/>
    <w:rsid w:val="006515C9"/>
    <w:rsid w:val="0066220D"/>
    <w:rsid w:val="00666F32"/>
    <w:rsid w:val="00667397"/>
    <w:rsid w:val="006675B9"/>
    <w:rsid w:val="006918DB"/>
    <w:rsid w:val="006960E5"/>
    <w:rsid w:val="006A1214"/>
    <w:rsid w:val="006A44EA"/>
    <w:rsid w:val="006B33EF"/>
    <w:rsid w:val="006C39F3"/>
    <w:rsid w:val="006C77C0"/>
    <w:rsid w:val="006D0120"/>
    <w:rsid w:val="006D2F80"/>
    <w:rsid w:val="006D48FF"/>
    <w:rsid w:val="006D54FD"/>
    <w:rsid w:val="006E0DBA"/>
    <w:rsid w:val="006E465C"/>
    <w:rsid w:val="006E6F12"/>
    <w:rsid w:val="006F67B1"/>
    <w:rsid w:val="00701C42"/>
    <w:rsid w:val="00702874"/>
    <w:rsid w:val="00703FF4"/>
    <w:rsid w:val="0070643E"/>
    <w:rsid w:val="00713074"/>
    <w:rsid w:val="00717BAD"/>
    <w:rsid w:val="00723FFD"/>
    <w:rsid w:val="00726D72"/>
    <w:rsid w:val="0073018C"/>
    <w:rsid w:val="00730504"/>
    <w:rsid w:val="007318F7"/>
    <w:rsid w:val="0073359B"/>
    <w:rsid w:val="00737463"/>
    <w:rsid w:val="00754765"/>
    <w:rsid w:val="0075549E"/>
    <w:rsid w:val="00757B5E"/>
    <w:rsid w:val="00763D2A"/>
    <w:rsid w:val="00764DDF"/>
    <w:rsid w:val="00765471"/>
    <w:rsid w:val="0076608B"/>
    <w:rsid w:val="00766212"/>
    <w:rsid w:val="007668F2"/>
    <w:rsid w:val="0076770B"/>
    <w:rsid w:val="00771E8C"/>
    <w:rsid w:val="007734F5"/>
    <w:rsid w:val="007750D1"/>
    <w:rsid w:val="007802D5"/>
    <w:rsid w:val="00783995"/>
    <w:rsid w:val="00786786"/>
    <w:rsid w:val="00795CAF"/>
    <w:rsid w:val="007A5C9F"/>
    <w:rsid w:val="007B7AE1"/>
    <w:rsid w:val="007D18E8"/>
    <w:rsid w:val="007D2113"/>
    <w:rsid w:val="007D518F"/>
    <w:rsid w:val="0080471F"/>
    <w:rsid w:val="0081279F"/>
    <w:rsid w:val="0081424E"/>
    <w:rsid w:val="008538E9"/>
    <w:rsid w:val="00860860"/>
    <w:rsid w:val="0086265F"/>
    <w:rsid w:val="008663FC"/>
    <w:rsid w:val="008670EE"/>
    <w:rsid w:val="0087492A"/>
    <w:rsid w:val="00890DBB"/>
    <w:rsid w:val="008955B4"/>
    <w:rsid w:val="008957FD"/>
    <w:rsid w:val="00897482"/>
    <w:rsid w:val="008C6194"/>
    <w:rsid w:val="008E4366"/>
    <w:rsid w:val="008E7DA2"/>
    <w:rsid w:val="0091224F"/>
    <w:rsid w:val="00913244"/>
    <w:rsid w:val="00916E52"/>
    <w:rsid w:val="00920DC6"/>
    <w:rsid w:val="00925CFA"/>
    <w:rsid w:val="00927085"/>
    <w:rsid w:val="00937F2B"/>
    <w:rsid w:val="009400E4"/>
    <w:rsid w:val="00945A73"/>
    <w:rsid w:val="00955B37"/>
    <w:rsid w:val="009626E9"/>
    <w:rsid w:val="00965580"/>
    <w:rsid w:val="0097455B"/>
    <w:rsid w:val="0098090F"/>
    <w:rsid w:val="00982F3C"/>
    <w:rsid w:val="00985813"/>
    <w:rsid w:val="009A25A7"/>
    <w:rsid w:val="009A5C8F"/>
    <w:rsid w:val="009B1CB3"/>
    <w:rsid w:val="009B5D21"/>
    <w:rsid w:val="009C1838"/>
    <w:rsid w:val="009C6914"/>
    <w:rsid w:val="009C72A2"/>
    <w:rsid w:val="009D2415"/>
    <w:rsid w:val="009D268B"/>
    <w:rsid w:val="009D43EC"/>
    <w:rsid w:val="009D51BC"/>
    <w:rsid w:val="009D6CD6"/>
    <w:rsid w:val="009E4DA4"/>
    <w:rsid w:val="009E7AC7"/>
    <w:rsid w:val="009F208D"/>
    <w:rsid w:val="009F29CF"/>
    <w:rsid w:val="009F7260"/>
    <w:rsid w:val="009F72DE"/>
    <w:rsid w:val="00A127F6"/>
    <w:rsid w:val="00A1345E"/>
    <w:rsid w:val="00A22B24"/>
    <w:rsid w:val="00A41364"/>
    <w:rsid w:val="00A42E72"/>
    <w:rsid w:val="00A5630A"/>
    <w:rsid w:val="00A61D30"/>
    <w:rsid w:val="00A63455"/>
    <w:rsid w:val="00A817D7"/>
    <w:rsid w:val="00A86E0F"/>
    <w:rsid w:val="00A93A7D"/>
    <w:rsid w:val="00AA0A92"/>
    <w:rsid w:val="00AB07B4"/>
    <w:rsid w:val="00AB22F6"/>
    <w:rsid w:val="00AB751A"/>
    <w:rsid w:val="00AD15BF"/>
    <w:rsid w:val="00AD7397"/>
    <w:rsid w:val="00AE001A"/>
    <w:rsid w:val="00AE1A77"/>
    <w:rsid w:val="00AE5770"/>
    <w:rsid w:val="00AF0471"/>
    <w:rsid w:val="00AF06C7"/>
    <w:rsid w:val="00AF1876"/>
    <w:rsid w:val="00B027EC"/>
    <w:rsid w:val="00B141A6"/>
    <w:rsid w:val="00B16CDF"/>
    <w:rsid w:val="00B31A99"/>
    <w:rsid w:val="00B365D9"/>
    <w:rsid w:val="00B457E0"/>
    <w:rsid w:val="00B466D5"/>
    <w:rsid w:val="00B506E9"/>
    <w:rsid w:val="00B51A47"/>
    <w:rsid w:val="00B52B4F"/>
    <w:rsid w:val="00B54D22"/>
    <w:rsid w:val="00B56B5E"/>
    <w:rsid w:val="00B571E4"/>
    <w:rsid w:val="00B572FD"/>
    <w:rsid w:val="00B642CA"/>
    <w:rsid w:val="00B71BEA"/>
    <w:rsid w:val="00B80DF5"/>
    <w:rsid w:val="00B94849"/>
    <w:rsid w:val="00BA2CE5"/>
    <w:rsid w:val="00BB02D1"/>
    <w:rsid w:val="00BB512C"/>
    <w:rsid w:val="00BC3E94"/>
    <w:rsid w:val="00BC79AD"/>
    <w:rsid w:val="00BD01B7"/>
    <w:rsid w:val="00BF59DC"/>
    <w:rsid w:val="00C02190"/>
    <w:rsid w:val="00C13AE8"/>
    <w:rsid w:val="00C15449"/>
    <w:rsid w:val="00C154C0"/>
    <w:rsid w:val="00C16084"/>
    <w:rsid w:val="00C17749"/>
    <w:rsid w:val="00C41C7D"/>
    <w:rsid w:val="00C45159"/>
    <w:rsid w:val="00C47AE2"/>
    <w:rsid w:val="00C53B48"/>
    <w:rsid w:val="00C623AE"/>
    <w:rsid w:val="00C64A7C"/>
    <w:rsid w:val="00C656BA"/>
    <w:rsid w:val="00C7332D"/>
    <w:rsid w:val="00C75DC1"/>
    <w:rsid w:val="00C801B2"/>
    <w:rsid w:val="00C84E8A"/>
    <w:rsid w:val="00C91047"/>
    <w:rsid w:val="00C937DD"/>
    <w:rsid w:val="00CA2E7D"/>
    <w:rsid w:val="00CD378D"/>
    <w:rsid w:val="00CE1AF9"/>
    <w:rsid w:val="00CE5ADA"/>
    <w:rsid w:val="00CE703E"/>
    <w:rsid w:val="00CF073D"/>
    <w:rsid w:val="00CF5CA2"/>
    <w:rsid w:val="00CF7D11"/>
    <w:rsid w:val="00D0282E"/>
    <w:rsid w:val="00D11E6A"/>
    <w:rsid w:val="00D1420F"/>
    <w:rsid w:val="00D14C25"/>
    <w:rsid w:val="00D3755D"/>
    <w:rsid w:val="00D52300"/>
    <w:rsid w:val="00D83266"/>
    <w:rsid w:val="00D95896"/>
    <w:rsid w:val="00DA5F10"/>
    <w:rsid w:val="00DA6ABF"/>
    <w:rsid w:val="00DB2536"/>
    <w:rsid w:val="00DC0101"/>
    <w:rsid w:val="00DC78E4"/>
    <w:rsid w:val="00DD0DAB"/>
    <w:rsid w:val="00DD207A"/>
    <w:rsid w:val="00DD5049"/>
    <w:rsid w:val="00DD790E"/>
    <w:rsid w:val="00DE0006"/>
    <w:rsid w:val="00E02CE8"/>
    <w:rsid w:val="00E133CA"/>
    <w:rsid w:val="00E26264"/>
    <w:rsid w:val="00E27452"/>
    <w:rsid w:val="00E309B2"/>
    <w:rsid w:val="00E32A08"/>
    <w:rsid w:val="00E4051F"/>
    <w:rsid w:val="00E50F47"/>
    <w:rsid w:val="00E54944"/>
    <w:rsid w:val="00E5522A"/>
    <w:rsid w:val="00E67973"/>
    <w:rsid w:val="00E8105D"/>
    <w:rsid w:val="00E8140C"/>
    <w:rsid w:val="00E8281D"/>
    <w:rsid w:val="00E83C78"/>
    <w:rsid w:val="00E84259"/>
    <w:rsid w:val="00E90EC6"/>
    <w:rsid w:val="00E93717"/>
    <w:rsid w:val="00EA17E1"/>
    <w:rsid w:val="00EC199C"/>
    <w:rsid w:val="00ED14FE"/>
    <w:rsid w:val="00ED2BFA"/>
    <w:rsid w:val="00ED3561"/>
    <w:rsid w:val="00ED3A51"/>
    <w:rsid w:val="00ED63C7"/>
    <w:rsid w:val="00EE31E4"/>
    <w:rsid w:val="00EE47CA"/>
    <w:rsid w:val="00EE57A5"/>
    <w:rsid w:val="00EF3B65"/>
    <w:rsid w:val="00F0399F"/>
    <w:rsid w:val="00F03ED3"/>
    <w:rsid w:val="00F06FBA"/>
    <w:rsid w:val="00F076D7"/>
    <w:rsid w:val="00F11BF8"/>
    <w:rsid w:val="00F1499B"/>
    <w:rsid w:val="00F34A96"/>
    <w:rsid w:val="00F35A09"/>
    <w:rsid w:val="00F4201F"/>
    <w:rsid w:val="00F53E29"/>
    <w:rsid w:val="00F6785C"/>
    <w:rsid w:val="00F715EC"/>
    <w:rsid w:val="00F72030"/>
    <w:rsid w:val="00F87CAD"/>
    <w:rsid w:val="00F94709"/>
    <w:rsid w:val="00F96F16"/>
    <w:rsid w:val="00FC30EC"/>
    <w:rsid w:val="00FC4611"/>
    <w:rsid w:val="00FC479E"/>
    <w:rsid w:val="00FC7A33"/>
    <w:rsid w:val="00FD69FB"/>
    <w:rsid w:val="00FD721C"/>
    <w:rsid w:val="00FE2AD8"/>
    <w:rsid w:val="00FF0F1A"/>
    <w:rsid w:val="00FF2B9D"/>
    <w:rsid w:val="00FF3D3A"/>
    <w:rsid w:val="00FF5112"/>
    <w:rsid w:val="00FF54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CFAFD9CC-403F-463F-957B-32D85D1D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B01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2D74C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paragraph" w:styleId="NormalWeb">
    <w:name w:val="Normal (Web)"/>
    <w:basedOn w:val="Normal"/>
    <w:uiPriority w:val="99"/>
    <w:unhideWhenUsed/>
    <w:rsid w:val="00D95896"/>
    <w:pPr>
      <w:spacing w:before="100" w:beforeAutospacing="1" w:after="100" w:afterAutospacing="1"/>
    </w:pPr>
  </w:style>
  <w:style w:type="character" w:customStyle="1" w:styleId="MenoPendente3">
    <w:name w:val="Menção Pendente3"/>
    <w:basedOn w:val="Fontepargpadro"/>
    <w:uiPriority w:val="99"/>
    <w:semiHidden/>
    <w:unhideWhenUsed/>
    <w:rsid w:val="00D95896"/>
    <w:rPr>
      <w:color w:val="605E5C"/>
      <w:shd w:val="clear" w:color="auto" w:fill="E1DFDD"/>
    </w:rPr>
  </w:style>
  <w:style w:type="character" w:customStyle="1" w:styleId="Ttulo2Char">
    <w:name w:val="Título 2 Char"/>
    <w:basedOn w:val="Fontepargpadro"/>
    <w:link w:val="Ttulo2"/>
    <w:uiPriority w:val="9"/>
    <w:semiHidden/>
    <w:rsid w:val="003B0158"/>
    <w:rPr>
      <w:rFonts w:asciiTheme="majorHAnsi" w:eastAsiaTheme="majorEastAsia" w:hAnsiTheme="majorHAnsi" w:cstheme="majorBidi"/>
      <w:color w:val="2F5496" w:themeColor="accent1" w:themeShade="BF"/>
      <w:sz w:val="26"/>
      <w:szCs w:val="26"/>
      <w:lang w:eastAsia="pt-BR"/>
    </w:rPr>
  </w:style>
  <w:style w:type="paragraph" w:customStyle="1" w:styleId="content-publication-datafrom">
    <w:name w:val="content-publication-data__from"/>
    <w:basedOn w:val="Normal"/>
    <w:rsid w:val="003B0158"/>
    <w:pPr>
      <w:spacing w:before="100" w:beforeAutospacing="1" w:after="100" w:afterAutospacing="1"/>
    </w:pPr>
  </w:style>
  <w:style w:type="paragraph" w:customStyle="1" w:styleId="content-publication-dataupdated">
    <w:name w:val="content-publication-data__updated"/>
    <w:basedOn w:val="Normal"/>
    <w:rsid w:val="003B0158"/>
    <w:pPr>
      <w:spacing w:before="100" w:beforeAutospacing="1" w:after="100" w:afterAutospacing="1"/>
    </w:pPr>
  </w:style>
  <w:style w:type="character" w:customStyle="1" w:styleId="content-publication-dataupdated-relative">
    <w:name w:val="content-publication-data__updated-relative"/>
    <w:basedOn w:val="Fontepargpadro"/>
    <w:rsid w:val="003B0158"/>
  </w:style>
  <w:style w:type="paragraph" w:customStyle="1" w:styleId="content-textcontainer">
    <w:name w:val="content-text__container"/>
    <w:basedOn w:val="Normal"/>
    <w:rsid w:val="003B0158"/>
    <w:pPr>
      <w:spacing w:before="100" w:beforeAutospacing="1" w:after="100" w:afterAutospacing="1"/>
    </w:pPr>
  </w:style>
  <w:style w:type="character" w:customStyle="1" w:styleId="Ttulo3Char">
    <w:name w:val="Título 3 Char"/>
    <w:basedOn w:val="Fontepargpadro"/>
    <w:link w:val="Ttulo3"/>
    <w:uiPriority w:val="9"/>
    <w:semiHidden/>
    <w:rsid w:val="002D74CB"/>
    <w:rPr>
      <w:rFonts w:asciiTheme="majorHAnsi" w:eastAsiaTheme="majorEastAsia" w:hAnsiTheme="majorHAnsi" w:cstheme="majorBidi"/>
      <w:color w:val="1F3763" w:themeColor="accent1" w:themeShade="7F"/>
      <w:sz w:val="24"/>
      <w:szCs w:val="24"/>
      <w:lang w:eastAsia="pt-BR"/>
    </w:rPr>
  </w:style>
  <w:style w:type="character" w:styleId="nfase">
    <w:name w:val="Emphasis"/>
    <w:basedOn w:val="Fontepargpadro"/>
    <w:uiPriority w:val="20"/>
    <w:qFormat/>
    <w:rsid w:val="00C17749"/>
    <w:rPr>
      <w:i/>
      <w:iCs/>
    </w:rPr>
  </w:style>
  <w:style w:type="character" w:customStyle="1" w:styleId="author-article--tinfojob-title">
    <w:name w:val="author-article--t__info__job-title"/>
    <w:basedOn w:val="Fontepargpadro"/>
    <w:rsid w:val="0063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987">
      <w:bodyDiv w:val="1"/>
      <w:marLeft w:val="0"/>
      <w:marRight w:val="0"/>
      <w:marTop w:val="0"/>
      <w:marBottom w:val="0"/>
      <w:divBdr>
        <w:top w:val="none" w:sz="0" w:space="0" w:color="auto"/>
        <w:left w:val="none" w:sz="0" w:space="0" w:color="auto"/>
        <w:bottom w:val="none" w:sz="0" w:space="0" w:color="auto"/>
        <w:right w:val="none" w:sz="0" w:space="0" w:color="auto"/>
      </w:divBdr>
      <w:divsChild>
        <w:div w:id="1781803082">
          <w:marLeft w:val="0"/>
          <w:marRight w:val="0"/>
          <w:marTop w:val="0"/>
          <w:marBottom w:val="0"/>
          <w:divBdr>
            <w:top w:val="none" w:sz="0" w:space="0" w:color="auto"/>
            <w:left w:val="none" w:sz="0" w:space="0" w:color="auto"/>
            <w:bottom w:val="none" w:sz="0" w:space="0" w:color="auto"/>
            <w:right w:val="none" w:sz="0" w:space="0" w:color="auto"/>
          </w:divBdr>
        </w:div>
        <w:div w:id="2075662047">
          <w:marLeft w:val="0"/>
          <w:marRight w:val="0"/>
          <w:marTop w:val="0"/>
          <w:marBottom w:val="0"/>
          <w:divBdr>
            <w:top w:val="none" w:sz="0" w:space="0" w:color="auto"/>
            <w:left w:val="none" w:sz="0" w:space="0" w:color="auto"/>
            <w:bottom w:val="none" w:sz="0" w:space="0" w:color="auto"/>
            <w:right w:val="none" w:sz="0" w:space="0" w:color="auto"/>
          </w:divBdr>
          <w:divsChild>
            <w:div w:id="9354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1010">
      <w:bodyDiv w:val="1"/>
      <w:marLeft w:val="0"/>
      <w:marRight w:val="0"/>
      <w:marTop w:val="0"/>
      <w:marBottom w:val="0"/>
      <w:divBdr>
        <w:top w:val="none" w:sz="0" w:space="0" w:color="auto"/>
        <w:left w:val="none" w:sz="0" w:space="0" w:color="auto"/>
        <w:bottom w:val="none" w:sz="0" w:space="0" w:color="auto"/>
        <w:right w:val="none" w:sz="0" w:space="0" w:color="auto"/>
      </w:divBdr>
      <w:divsChild>
        <w:div w:id="240337781">
          <w:marLeft w:val="0"/>
          <w:marRight w:val="0"/>
          <w:marTop w:val="0"/>
          <w:marBottom w:val="0"/>
          <w:divBdr>
            <w:top w:val="none" w:sz="0" w:space="0" w:color="auto"/>
            <w:left w:val="none" w:sz="0" w:space="0" w:color="auto"/>
            <w:bottom w:val="none" w:sz="0" w:space="0" w:color="auto"/>
            <w:right w:val="none" w:sz="0" w:space="0" w:color="auto"/>
          </w:divBdr>
        </w:div>
        <w:div w:id="2004501675">
          <w:marLeft w:val="0"/>
          <w:marRight w:val="0"/>
          <w:marTop w:val="0"/>
          <w:marBottom w:val="0"/>
          <w:divBdr>
            <w:top w:val="none" w:sz="0" w:space="0" w:color="auto"/>
            <w:left w:val="none" w:sz="0" w:space="0" w:color="auto"/>
            <w:bottom w:val="none" w:sz="0" w:space="0" w:color="auto"/>
            <w:right w:val="none" w:sz="0" w:space="0" w:color="auto"/>
          </w:divBdr>
        </w:div>
        <w:div w:id="1928953132">
          <w:marLeft w:val="0"/>
          <w:marRight w:val="0"/>
          <w:marTop w:val="0"/>
          <w:marBottom w:val="0"/>
          <w:divBdr>
            <w:top w:val="none" w:sz="0" w:space="0" w:color="auto"/>
            <w:left w:val="none" w:sz="0" w:space="0" w:color="auto"/>
            <w:bottom w:val="none" w:sz="0" w:space="0" w:color="auto"/>
            <w:right w:val="none" w:sz="0" w:space="0" w:color="auto"/>
          </w:divBdr>
        </w:div>
        <w:div w:id="589316269">
          <w:marLeft w:val="0"/>
          <w:marRight w:val="0"/>
          <w:marTop w:val="0"/>
          <w:marBottom w:val="0"/>
          <w:divBdr>
            <w:top w:val="none" w:sz="0" w:space="0" w:color="auto"/>
            <w:left w:val="none" w:sz="0" w:space="0" w:color="auto"/>
            <w:bottom w:val="none" w:sz="0" w:space="0" w:color="auto"/>
            <w:right w:val="none" w:sz="0" w:space="0" w:color="auto"/>
          </w:divBdr>
        </w:div>
        <w:div w:id="1114207569">
          <w:marLeft w:val="0"/>
          <w:marRight w:val="0"/>
          <w:marTop w:val="0"/>
          <w:marBottom w:val="0"/>
          <w:divBdr>
            <w:top w:val="none" w:sz="0" w:space="0" w:color="auto"/>
            <w:left w:val="none" w:sz="0" w:space="0" w:color="auto"/>
            <w:bottom w:val="none" w:sz="0" w:space="0" w:color="auto"/>
            <w:right w:val="none" w:sz="0" w:space="0" w:color="auto"/>
          </w:divBdr>
        </w:div>
        <w:div w:id="1474325827">
          <w:marLeft w:val="0"/>
          <w:marRight w:val="0"/>
          <w:marTop w:val="0"/>
          <w:marBottom w:val="0"/>
          <w:divBdr>
            <w:top w:val="none" w:sz="0" w:space="0" w:color="auto"/>
            <w:left w:val="none" w:sz="0" w:space="0" w:color="auto"/>
            <w:bottom w:val="none" w:sz="0" w:space="0" w:color="auto"/>
            <w:right w:val="none" w:sz="0" w:space="0" w:color="auto"/>
          </w:divBdr>
        </w:div>
        <w:div w:id="1509322558">
          <w:marLeft w:val="0"/>
          <w:marRight w:val="0"/>
          <w:marTop w:val="0"/>
          <w:marBottom w:val="0"/>
          <w:divBdr>
            <w:top w:val="none" w:sz="0" w:space="0" w:color="auto"/>
            <w:left w:val="none" w:sz="0" w:space="0" w:color="auto"/>
            <w:bottom w:val="none" w:sz="0" w:space="0" w:color="auto"/>
            <w:right w:val="none" w:sz="0" w:space="0" w:color="auto"/>
          </w:divBdr>
        </w:div>
        <w:div w:id="1040323373">
          <w:marLeft w:val="0"/>
          <w:marRight w:val="0"/>
          <w:marTop w:val="0"/>
          <w:marBottom w:val="0"/>
          <w:divBdr>
            <w:top w:val="none" w:sz="0" w:space="0" w:color="auto"/>
            <w:left w:val="none" w:sz="0" w:space="0" w:color="auto"/>
            <w:bottom w:val="none" w:sz="0" w:space="0" w:color="auto"/>
            <w:right w:val="none" w:sz="0" w:space="0" w:color="auto"/>
          </w:divBdr>
        </w:div>
        <w:div w:id="885025162">
          <w:marLeft w:val="0"/>
          <w:marRight w:val="0"/>
          <w:marTop w:val="0"/>
          <w:marBottom w:val="0"/>
          <w:divBdr>
            <w:top w:val="none" w:sz="0" w:space="0" w:color="auto"/>
            <w:left w:val="none" w:sz="0" w:space="0" w:color="auto"/>
            <w:bottom w:val="none" w:sz="0" w:space="0" w:color="auto"/>
            <w:right w:val="none" w:sz="0" w:space="0" w:color="auto"/>
          </w:divBdr>
        </w:div>
        <w:div w:id="1850480154">
          <w:marLeft w:val="0"/>
          <w:marRight w:val="0"/>
          <w:marTop w:val="0"/>
          <w:marBottom w:val="0"/>
          <w:divBdr>
            <w:top w:val="none" w:sz="0" w:space="0" w:color="auto"/>
            <w:left w:val="none" w:sz="0" w:space="0" w:color="auto"/>
            <w:bottom w:val="none" w:sz="0" w:space="0" w:color="auto"/>
            <w:right w:val="none" w:sz="0" w:space="0" w:color="auto"/>
          </w:divBdr>
        </w:div>
        <w:div w:id="2076779058">
          <w:marLeft w:val="0"/>
          <w:marRight w:val="0"/>
          <w:marTop w:val="0"/>
          <w:marBottom w:val="0"/>
          <w:divBdr>
            <w:top w:val="none" w:sz="0" w:space="0" w:color="auto"/>
            <w:left w:val="none" w:sz="0" w:space="0" w:color="auto"/>
            <w:bottom w:val="none" w:sz="0" w:space="0" w:color="auto"/>
            <w:right w:val="none" w:sz="0" w:space="0" w:color="auto"/>
          </w:divBdr>
        </w:div>
        <w:div w:id="1536230711">
          <w:marLeft w:val="0"/>
          <w:marRight w:val="0"/>
          <w:marTop w:val="0"/>
          <w:marBottom w:val="0"/>
          <w:divBdr>
            <w:top w:val="none" w:sz="0" w:space="0" w:color="auto"/>
            <w:left w:val="none" w:sz="0" w:space="0" w:color="auto"/>
            <w:bottom w:val="none" w:sz="0" w:space="0" w:color="auto"/>
            <w:right w:val="none" w:sz="0" w:space="0" w:color="auto"/>
          </w:divBdr>
        </w:div>
        <w:div w:id="271977995">
          <w:marLeft w:val="0"/>
          <w:marRight w:val="0"/>
          <w:marTop w:val="0"/>
          <w:marBottom w:val="0"/>
          <w:divBdr>
            <w:top w:val="none" w:sz="0" w:space="0" w:color="auto"/>
            <w:left w:val="none" w:sz="0" w:space="0" w:color="auto"/>
            <w:bottom w:val="none" w:sz="0" w:space="0" w:color="auto"/>
            <w:right w:val="none" w:sz="0" w:space="0" w:color="auto"/>
          </w:divBdr>
        </w:div>
      </w:divsChild>
    </w:div>
    <w:div w:id="192573059">
      <w:bodyDiv w:val="1"/>
      <w:marLeft w:val="0"/>
      <w:marRight w:val="0"/>
      <w:marTop w:val="0"/>
      <w:marBottom w:val="0"/>
      <w:divBdr>
        <w:top w:val="none" w:sz="0" w:space="0" w:color="auto"/>
        <w:left w:val="none" w:sz="0" w:space="0" w:color="auto"/>
        <w:bottom w:val="none" w:sz="0" w:space="0" w:color="auto"/>
        <w:right w:val="none" w:sz="0" w:space="0" w:color="auto"/>
      </w:divBdr>
      <w:divsChild>
        <w:div w:id="834498240">
          <w:blockQuote w:val="1"/>
          <w:marLeft w:val="0"/>
          <w:marRight w:val="0"/>
          <w:marTop w:val="0"/>
          <w:marBottom w:val="0"/>
          <w:divBdr>
            <w:top w:val="none" w:sz="0" w:space="0" w:color="auto"/>
            <w:left w:val="none" w:sz="0" w:space="0" w:color="auto"/>
            <w:bottom w:val="none" w:sz="0" w:space="0" w:color="auto"/>
            <w:right w:val="none" w:sz="0" w:space="0" w:color="auto"/>
          </w:divBdr>
        </w:div>
        <w:div w:id="1679230232">
          <w:blockQuote w:val="1"/>
          <w:marLeft w:val="0"/>
          <w:marRight w:val="0"/>
          <w:marTop w:val="0"/>
          <w:marBottom w:val="0"/>
          <w:divBdr>
            <w:top w:val="none" w:sz="0" w:space="0" w:color="auto"/>
            <w:left w:val="none" w:sz="0" w:space="0" w:color="auto"/>
            <w:bottom w:val="none" w:sz="0" w:space="0" w:color="auto"/>
            <w:right w:val="none" w:sz="0" w:space="0" w:color="auto"/>
          </w:divBdr>
        </w:div>
        <w:div w:id="29496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989363445">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55395097">
      <w:bodyDiv w:val="1"/>
      <w:marLeft w:val="0"/>
      <w:marRight w:val="0"/>
      <w:marTop w:val="0"/>
      <w:marBottom w:val="0"/>
      <w:divBdr>
        <w:top w:val="none" w:sz="0" w:space="0" w:color="auto"/>
        <w:left w:val="none" w:sz="0" w:space="0" w:color="auto"/>
        <w:bottom w:val="none" w:sz="0" w:space="0" w:color="auto"/>
        <w:right w:val="none" w:sz="0" w:space="0" w:color="auto"/>
      </w:divBdr>
      <w:divsChild>
        <w:div w:id="2044088117">
          <w:marLeft w:val="0"/>
          <w:marRight w:val="0"/>
          <w:marTop w:val="0"/>
          <w:marBottom w:val="0"/>
          <w:divBdr>
            <w:top w:val="none" w:sz="0" w:space="0" w:color="auto"/>
            <w:left w:val="none" w:sz="0" w:space="0" w:color="auto"/>
            <w:bottom w:val="none" w:sz="0" w:space="0" w:color="auto"/>
            <w:right w:val="none" w:sz="0" w:space="0" w:color="auto"/>
          </w:divBdr>
        </w:div>
        <w:div w:id="1286739733">
          <w:marLeft w:val="0"/>
          <w:marRight w:val="0"/>
          <w:marTop w:val="0"/>
          <w:marBottom w:val="0"/>
          <w:divBdr>
            <w:top w:val="none" w:sz="0" w:space="0" w:color="auto"/>
            <w:left w:val="none" w:sz="0" w:space="0" w:color="auto"/>
            <w:bottom w:val="none" w:sz="0" w:space="0" w:color="auto"/>
            <w:right w:val="none" w:sz="0" w:space="0" w:color="auto"/>
          </w:divBdr>
        </w:div>
        <w:div w:id="361326422">
          <w:marLeft w:val="0"/>
          <w:marRight w:val="0"/>
          <w:marTop w:val="0"/>
          <w:marBottom w:val="0"/>
          <w:divBdr>
            <w:top w:val="none" w:sz="0" w:space="0" w:color="auto"/>
            <w:left w:val="none" w:sz="0" w:space="0" w:color="auto"/>
            <w:bottom w:val="none" w:sz="0" w:space="0" w:color="auto"/>
            <w:right w:val="none" w:sz="0" w:space="0" w:color="auto"/>
          </w:divBdr>
        </w:div>
        <w:div w:id="1770081701">
          <w:marLeft w:val="0"/>
          <w:marRight w:val="0"/>
          <w:marTop w:val="0"/>
          <w:marBottom w:val="0"/>
          <w:divBdr>
            <w:top w:val="none" w:sz="0" w:space="0" w:color="auto"/>
            <w:left w:val="none" w:sz="0" w:space="0" w:color="auto"/>
            <w:bottom w:val="none" w:sz="0" w:space="0" w:color="auto"/>
            <w:right w:val="none" w:sz="0" w:space="0" w:color="auto"/>
          </w:divBdr>
        </w:div>
      </w:divsChild>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332560930">
      <w:bodyDiv w:val="1"/>
      <w:marLeft w:val="0"/>
      <w:marRight w:val="0"/>
      <w:marTop w:val="0"/>
      <w:marBottom w:val="0"/>
      <w:divBdr>
        <w:top w:val="none" w:sz="0" w:space="0" w:color="auto"/>
        <w:left w:val="none" w:sz="0" w:space="0" w:color="auto"/>
        <w:bottom w:val="none" w:sz="0" w:space="0" w:color="auto"/>
        <w:right w:val="none" w:sz="0" w:space="0" w:color="auto"/>
      </w:divBdr>
      <w:divsChild>
        <w:div w:id="1196314225">
          <w:marLeft w:val="0"/>
          <w:marRight w:val="0"/>
          <w:marTop w:val="960"/>
          <w:marBottom w:val="0"/>
          <w:divBdr>
            <w:top w:val="none" w:sz="0" w:space="0" w:color="auto"/>
            <w:left w:val="none" w:sz="0" w:space="0" w:color="auto"/>
            <w:bottom w:val="none" w:sz="0" w:space="0" w:color="auto"/>
            <w:right w:val="none" w:sz="0" w:space="0" w:color="auto"/>
          </w:divBdr>
          <w:divsChild>
            <w:div w:id="499396430">
              <w:marLeft w:val="0"/>
              <w:marRight w:val="0"/>
              <w:marTop w:val="0"/>
              <w:marBottom w:val="0"/>
              <w:divBdr>
                <w:top w:val="none" w:sz="0" w:space="0" w:color="auto"/>
                <w:left w:val="none" w:sz="0" w:space="0" w:color="auto"/>
                <w:bottom w:val="none" w:sz="0" w:space="0" w:color="auto"/>
                <w:right w:val="none" w:sz="0" w:space="0" w:color="auto"/>
              </w:divBdr>
            </w:div>
            <w:div w:id="1455515637">
              <w:marLeft w:val="0"/>
              <w:marRight w:val="0"/>
              <w:marTop w:val="0"/>
              <w:marBottom w:val="0"/>
              <w:divBdr>
                <w:top w:val="none" w:sz="0" w:space="0" w:color="auto"/>
                <w:left w:val="none" w:sz="0" w:space="0" w:color="auto"/>
                <w:bottom w:val="none" w:sz="0" w:space="0" w:color="auto"/>
                <w:right w:val="none" w:sz="0" w:space="0" w:color="auto"/>
              </w:divBdr>
            </w:div>
          </w:divsChild>
        </w:div>
        <w:div w:id="462043612">
          <w:marLeft w:val="0"/>
          <w:marRight w:val="0"/>
          <w:marTop w:val="0"/>
          <w:marBottom w:val="0"/>
          <w:divBdr>
            <w:top w:val="none" w:sz="0" w:space="0" w:color="auto"/>
            <w:left w:val="none" w:sz="0" w:space="0" w:color="auto"/>
            <w:bottom w:val="none" w:sz="0" w:space="0" w:color="auto"/>
            <w:right w:val="none" w:sz="0" w:space="0" w:color="auto"/>
          </w:divBdr>
          <w:divsChild>
            <w:div w:id="2020083130">
              <w:marLeft w:val="0"/>
              <w:marRight w:val="0"/>
              <w:marTop w:val="0"/>
              <w:marBottom w:val="0"/>
              <w:divBdr>
                <w:top w:val="none" w:sz="0" w:space="0" w:color="auto"/>
                <w:left w:val="none" w:sz="0" w:space="0" w:color="auto"/>
                <w:bottom w:val="none" w:sz="0" w:space="0" w:color="auto"/>
                <w:right w:val="none" w:sz="0" w:space="0" w:color="auto"/>
              </w:divBdr>
              <w:divsChild>
                <w:div w:id="1724599371">
                  <w:marLeft w:val="0"/>
                  <w:marRight w:val="0"/>
                  <w:marTop w:val="0"/>
                  <w:marBottom w:val="0"/>
                  <w:divBdr>
                    <w:top w:val="none" w:sz="0" w:space="0" w:color="auto"/>
                    <w:left w:val="none" w:sz="0" w:space="0" w:color="auto"/>
                    <w:bottom w:val="none" w:sz="0" w:space="0" w:color="auto"/>
                    <w:right w:val="none" w:sz="0" w:space="0" w:color="auto"/>
                  </w:divBdr>
                  <w:divsChild>
                    <w:div w:id="1904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8887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colakids.uol.com.br/portugues/artigo-de-opiniao.ht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udosaladeaula.blogspot.com/2017/08/chega-de-violencia-aluna-debora-de.html"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udosaladeaula.blogspot.com/2017/09/interpretacao-de-texto-artigo-de.html"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6F3E-87EA-45CF-A8BE-BAC53A5B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1504</Words>
  <Characters>8126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Brunno Antonelle Vieira Costa</dc:creator>
  <cp:lastModifiedBy>Alessandra Oliveira de Almeida Costa</cp:lastModifiedBy>
  <cp:revision>19</cp:revision>
  <cp:lastPrinted>2019-10-18T13:11:00Z</cp:lastPrinted>
  <dcterms:created xsi:type="dcterms:W3CDTF">2020-05-19T00:30:00Z</dcterms:created>
  <dcterms:modified xsi:type="dcterms:W3CDTF">2020-05-26T15:58:00Z</dcterms:modified>
</cp:coreProperties>
</file>