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601"/>
        <w:tblW w:w="10632" w:type="dxa"/>
        <w:tblLook w:val="04A0" w:firstRow="1" w:lastRow="0" w:firstColumn="1" w:lastColumn="0" w:noHBand="0" w:noVBand="1"/>
      </w:tblPr>
      <w:tblGrid>
        <w:gridCol w:w="6096"/>
        <w:gridCol w:w="1701"/>
        <w:gridCol w:w="2835"/>
      </w:tblGrid>
      <w:tr w:rsidR="00426B89" w:rsidRPr="00C10C54" w14:paraId="04FB6792" w14:textId="77777777" w:rsidTr="00426B89">
        <w:trPr>
          <w:trHeight w:val="471"/>
        </w:trPr>
        <w:tc>
          <w:tcPr>
            <w:tcW w:w="6096" w:type="dxa"/>
            <w:vAlign w:val="center"/>
          </w:tcPr>
          <w:p w14:paraId="4A55C500" w14:textId="2AE1470C" w:rsidR="00426B89" w:rsidRPr="00FB5E08" w:rsidRDefault="00426B89" w:rsidP="00426B89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LÍNGUA PORTUGUESA</w:t>
            </w:r>
            <w:r w:rsidRPr="00FB5E08">
              <w:rPr>
                <w:b/>
                <w:bCs/>
              </w:rPr>
              <w:t xml:space="preserve"> –</w:t>
            </w:r>
            <w:r w:rsidR="007610E8">
              <w:rPr>
                <w:b/>
                <w:bCs/>
              </w:rPr>
              <w:t>9</w:t>
            </w:r>
            <w:r w:rsidRPr="00FB5E08">
              <w:rPr>
                <w:b/>
                <w:bCs/>
              </w:rPr>
              <w:t xml:space="preserve"> º ANO</w:t>
            </w:r>
          </w:p>
        </w:tc>
        <w:tc>
          <w:tcPr>
            <w:tcW w:w="4536" w:type="dxa"/>
            <w:gridSpan w:val="2"/>
            <w:vMerge w:val="restart"/>
          </w:tcPr>
          <w:p w14:paraId="57737FD1" w14:textId="77777777" w:rsidR="00426B89" w:rsidRPr="00C10C54" w:rsidRDefault="00426B89" w:rsidP="00426B89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5AC33AB" wp14:editId="6A471F27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6B89" w:rsidRPr="00C10C54" w14:paraId="23D6988C" w14:textId="77777777" w:rsidTr="00E54293">
        <w:trPr>
          <w:trHeight w:val="509"/>
        </w:trPr>
        <w:tc>
          <w:tcPr>
            <w:tcW w:w="6096" w:type="dxa"/>
            <w:vAlign w:val="center"/>
          </w:tcPr>
          <w:p w14:paraId="3BC0FC12" w14:textId="7689B3B3" w:rsidR="00426B89" w:rsidRPr="00FB5E08" w:rsidRDefault="007610E8" w:rsidP="00426B89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Cs/>
              </w:rPr>
              <w:t>5</w:t>
            </w:r>
            <w:r w:rsidR="00426B89" w:rsidRPr="00FB5E08">
              <w:rPr>
                <w:bCs/>
              </w:rPr>
              <w:t>ª QUINZENA - 2º CORTE</w:t>
            </w:r>
          </w:p>
        </w:tc>
        <w:tc>
          <w:tcPr>
            <w:tcW w:w="4536" w:type="dxa"/>
            <w:gridSpan w:val="2"/>
            <w:vMerge/>
          </w:tcPr>
          <w:p w14:paraId="75930292" w14:textId="77777777" w:rsidR="00426B89" w:rsidRPr="00410478" w:rsidRDefault="00426B89" w:rsidP="00426B89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426B89" w:rsidRPr="00C10C54" w14:paraId="714F325C" w14:textId="77777777" w:rsidTr="00426B89">
        <w:trPr>
          <w:trHeight w:val="316"/>
        </w:trPr>
        <w:tc>
          <w:tcPr>
            <w:tcW w:w="10632" w:type="dxa"/>
            <w:gridSpan w:val="3"/>
          </w:tcPr>
          <w:p w14:paraId="7AA6EFEC" w14:textId="40C657FB" w:rsidR="00426B89" w:rsidRPr="003527B5" w:rsidRDefault="00426B89" w:rsidP="00426B89">
            <w:pPr>
              <w:ind w:right="142"/>
              <w:jc w:val="both"/>
              <w:rPr>
                <w:rFonts w:eastAsia="Calibri"/>
                <w:iCs/>
              </w:rPr>
            </w:pPr>
            <w:r w:rsidRPr="003527B5">
              <w:rPr>
                <w:rFonts w:eastAsia="Calibri"/>
                <w:bCs/>
              </w:rPr>
              <w:t xml:space="preserve">Tema/ Conhecimento: </w:t>
            </w:r>
            <w:r w:rsidRPr="003527B5">
              <w:rPr>
                <w:rFonts w:eastAsia="Calibri"/>
                <w:iCs/>
              </w:rPr>
              <w:t xml:space="preserve"> </w:t>
            </w:r>
            <w:r w:rsidR="005575C1">
              <w:rPr>
                <w:rFonts w:eastAsia="Calibri"/>
                <w:iCs/>
              </w:rPr>
              <w:t>Propaganda de Rádio e TV</w:t>
            </w:r>
          </w:p>
        </w:tc>
      </w:tr>
      <w:tr w:rsidR="00426B89" w:rsidRPr="00C10C54" w14:paraId="2672C50D" w14:textId="77777777" w:rsidTr="00E54293">
        <w:trPr>
          <w:trHeight w:val="1498"/>
        </w:trPr>
        <w:tc>
          <w:tcPr>
            <w:tcW w:w="10632" w:type="dxa"/>
            <w:gridSpan w:val="3"/>
          </w:tcPr>
          <w:p w14:paraId="064BD68E" w14:textId="5B8828A2" w:rsidR="00426B89" w:rsidRPr="00E54293" w:rsidRDefault="0003111C" w:rsidP="00E54293">
            <w:pPr>
              <w:jc w:val="both"/>
              <w:rPr>
                <w:color w:val="000000"/>
                <w:sz w:val="22"/>
                <w:szCs w:val="22"/>
              </w:rPr>
            </w:pPr>
            <w:r w:rsidRPr="00E54293">
              <w:rPr>
                <w:sz w:val="22"/>
                <w:szCs w:val="22"/>
              </w:rPr>
              <w:t>Habilidades:</w:t>
            </w:r>
            <w:r w:rsidR="00F5730C" w:rsidRPr="00E54293">
              <w:rPr>
                <w:color w:val="000000"/>
                <w:w w:val="115"/>
                <w:sz w:val="22"/>
                <w:szCs w:val="22"/>
              </w:rPr>
              <w:t>(EF69LP02</w:t>
            </w:r>
            <w:r w:rsidR="00E54293" w:rsidRPr="00E54293">
              <w:rPr>
                <w:color w:val="000000"/>
                <w:w w:val="115"/>
                <w:sz w:val="22"/>
                <w:szCs w:val="22"/>
              </w:rPr>
              <w:t>-A</w:t>
            </w:r>
            <w:r w:rsidR="00F5730C" w:rsidRPr="00E54293">
              <w:rPr>
                <w:color w:val="000000"/>
                <w:w w:val="115"/>
                <w:sz w:val="22"/>
                <w:szCs w:val="22"/>
              </w:rPr>
              <w:t>)</w:t>
            </w:r>
            <w:r w:rsidR="00E54293" w:rsidRPr="00E54293">
              <w:rPr>
                <w:color w:val="000000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Analisar e comparar peças publicitárias variadas (anúncios, propagandas, entre outros) em diferentes mídias (jingle, vídeos etc.)</w:t>
            </w:r>
            <w:r w:rsidR="00E54293" w:rsidRPr="00E54293">
              <w:rPr>
                <w:color w:val="000000"/>
                <w:w w:val="115"/>
                <w:sz w:val="22"/>
                <w:szCs w:val="22"/>
              </w:rPr>
              <w:t xml:space="preserve">; </w:t>
            </w:r>
            <w:r w:rsidR="00F5730C" w:rsidRPr="00E54293">
              <w:rPr>
                <w:color w:val="000000"/>
                <w:w w:val="115"/>
                <w:sz w:val="22"/>
                <w:szCs w:val="22"/>
              </w:rPr>
              <w:t>(EF69LP02-B)</w:t>
            </w:r>
            <w:r w:rsidR="00E54293" w:rsidRPr="00E54293">
              <w:rPr>
                <w:color w:val="000000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Perceber</w:t>
            </w:r>
            <w:r w:rsidR="003533AA" w:rsidRPr="00E54293">
              <w:rPr>
                <w:color w:val="000000"/>
                <w:spacing w:val="-20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a</w:t>
            </w:r>
            <w:r w:rsidR="003533AA" w:rsidRPr="00E54293">
              <w:rPr>
                <w:color w:val="000000"/>
                <w:spacing w:val="-19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3"/>
                <w:w w:val="115"/>
                <w:sz w:val="22"/>
                <w:szCs w:val="22"/>
              </w:rPr>
              <w:t>articulação</w:t>
            </w:r>
            <w:r w:rsidR="003533AA" w:rsidRPr="00E54293">
              <w:rPr>
                <w:color w:val="000000"/>
                <w:spacing w:val="-20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entre</w:t>
            </w:r>
            <w:r w:rsidR="003533AA" w:rsidRPr="00E54293">
              <w:rPr>
                <w:color w:val="000000"/>
                <w:spacing w:val="-19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3"/>
                <w:w w:val="115"/>
                <w:sz w:val="22"/>
                <w:szCs w:val="22"/>
              </w:rPr>
              <w:t>peças</w:t>
            </w:r>
            <w:r w:rsidR="003533AA" w:rsidRPr="00E54293">
              <w:rPr>
                <w:color w:val="000000"/>
                <w:spacing w:val="-20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publicitárias</w:t>
            </w:r>
            <w:r w:rsidR="003533AA" w:rsidRPr="00E54293">
              <w:rPr>
                <w:color w:val="000000"/>
                <w:spacing w:val="-19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em</w:t>
            </w:r>
            <w:r w:rsidR="003533AA" w:rsidRPr="00E54293">
              <w:rPr>
                <w:color w:val="000000"/>
                <w:spacing w:val="-20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3"/>
                <w:w w:val="115"/>
                <w:sz w:val="22"/>
                <w:szCs w:val="22"/>
              </w:rPr>
              <w:t>campa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nhas,</w:t>
            </w:r>
            <w:r w:rsidR="003533AA" w:rsidRPr="00E54293">
              <w:rPr>
                <w:color w:val="000000"/>
                <w:spacing w:val="-15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as</w:t>
            </w:r>
            <w:r w:rsidR="003533AA" w:rsidRPr="00E54293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especificidades</w:t>
            </w:r>
            <w:r w:rsidR="003533AA" w:rsidRPr="00E54293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das</w:t>
            </w:r>
            <w:r w:rsidR="003533AA" w:rsidRPr="00E54293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várias</w:t>
            </w:r>
            <w:r w:rsidR="003533AA" w:rsidRPr="00E54293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semioses</w:t>
            </w:r>
            <w:r w:rsidR="003533AA" w:rsidRPr="00E54293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e</w:t>
            </w:r>
            <w:r w:rsidR="003533AA" w:rsidRPr="00E54293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mídias,</w:t>
            </w:r>
            <w:r w:rsidR="003533AA" w:rsidRPr="00E54293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a</w:t>
            </w:r>
            <w:r w:rsidR="003533AA" w:rsidRPr="00E54293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3"/>
                <w:w w:val="115"/>
                <w:sz w:val="22"/>
                <w:szCs w:val="22"/>
              </w:rPr>
              <w:t>adequação</w:t>
            </w:r>
            <w:r w:rsidR="003533AA" w:rsidRPr="00E54293">
              <w:rPr>
                <w:color w:val="000000"/>
                <w:spacing w:val="-14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3"/>
                <w:w w:val="115"/>
                <w:sz w:val="22"/>
                <w:szCs w:val="22"/>
              </w:rPr>
              <w:t>dessas peças</w:t>
            </w:r>
            <w:r w:rsidR="003533AA" w:rsidRPr="00E54293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ao</w:t>
            </w:r>
            <w:r w:rsidR="003533AA" w:rsidRPr="00E54293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público-alvo,</w:t>
            </w:r>
            <w:r w:rsidR="003533AA" w:rsidRPr="00E54293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aos</w:t>
            </w:r>
            <w:r w:rsidR="003533AA" w:rsidRPr="00E54293">
              <w:rPr>
                <w:color w:val="000000"/>
                <w:spacing w:val="-5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objetivos</w:t>
            </w:r>
            <w:r w:rsidR="003533AA" w:rsidRPr="00E54293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do</w:t>
            </w:r>
            <w:r w:rsidR="003533AA" w:rsidRPr="00E54293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anunciante</w:t>
            </w:r>
            <w:r w:rsidR="003533AA" w:rsidRPr="00E54293">
              <w:rPr>
                <w:color w:val="000000"/>
                <w:spacing w:val="-5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e/ou</w:t>
            </w:r>
            <w:r w:rsidR="003533AA" w:rsidRPr="00E54293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da</w:t>
            </w:r>
            <w:r w:rsidR="003533AA" w:rsidRPr="00E54293">
              <w:rPr>
                <w:color w:val="000000"/>
                <w:spacing w:val="-6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campanha</w:t>
            </w:r>
            <w:r w:rsidR="00E54293" w:rsidRPr="00E54293">
              <w:rPr>
                <w:color w:val="000000"/>
                <w:spacing w:val="2"/>
                <w:w w:val="115"/>
                <w:sz w:val="22"/>
                <w:szCs w:val="22"/>
              </w:rPr>
              <w:t xml:space="preserve">;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(EF69LP02-C) Perceber</w:t>
            </w:r>
            <w:r w:rsidR="003533AA" w:rsidRPr="00E54293">
              <w:rPr>
                <w:color w:val="000000"/>
                <w:spacing w:val="-21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a</w:t>
            </w:r>
            <w:r w:rsidR="003533AA" w:rsidRPr="00E54293">
              <w:rPr>
                <w:color w:val="000000"/>
                <w:spacing w:val="-21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3"/>
                <w:w w:val="115"/>
                <w:sz w:val="22"/>
                <w:szCs w:val="22"/>
              </w:rPr>
              <w:t>construção</w:t>
            </w:r>
            <w:r w:rsidR="003533AA" w:rsidRPr="00E54293">
              <w:rPr>
                <w:color w:val="000000"/>
                <w:spacing w:val="-22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composicional</w:t>
            </w:r>
            <w:r w:rsidR="003533AA" w:rsidRPr="00E54293">
              <w:rPr>
                <w:color w:val="000000"/>
                <w:spacing w:val="-21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e</w:t>
            </w:r>
            <w:r w:rsidR="003533AA" w:rsidRPr="00E54293">
              <w:rPr>
                <w:color w:val="000000"/>
                <w:spacing w:val="-21"/>
                <w:w w:val="115"/>
                <w:sz w:val="22"/>
                <w:szCs w:val="22"/>
              </w:rPr>
              <w:t xml:space="preserve"> o </w:t>
            </w:r>
            <w:r w:rsidR="003533AA" w:rsidRPr="00E54293">
              <w:rPr>
                <w:color w:val="000000"/>
                <w:spacing w:val="3"/>
                <w:w w:val="115"/>
                <w:sz w:val="22"/>
                <w:szCs w:val="22"/>
              </w:rPr>
              <w:t>estilo</w:t>
            </w:r>
            <w:r w:rsidR="003533AA" w:rsidRPr="00E54293">
              <w:rPr>
                <w:color w:val="000000"/>
                <w:spacing w:val="-21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dos</w:t>
            </w:r>
            <w:r w:rsidR="003533AA" w:rsidRPr="00E54293">
              <w:rPr>
                <w:color w:val="000000"/>
                <w:spacing w:val="-22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3"/>
                <w:w w:val="115"/>
                <w:sz w:val="22"/>
                <w:szCs w:val="22"/>
              </w:rPr>
              <w:t xml:space="preserve">gêneros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em</w:t>
            </w:r>
            <w:r w:rsidR="003533AA" w:rsidRPr="00E54293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questão,</w:t>
            </w:r>
            <w:r w:rsidR="003533AA" w:rsidRPr="00E54293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como</w:t>
            </w:r>
            <w:r w:rsidR="003533AA" w:rsidRPr="00E54293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forma</w:t>
            </w:r>
            <w:r w:rsidR="003533AA" w:rsidRPr="00E54293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de</w:t>
            </w:r>
            <w:r w:rsidR="003533AA" w:rsidRPr="00E54293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ampliar</w:t>
            </w:r>
            <w:r w:rsidR="003533AA" w:rsidRPr="00E54293">
              <w:rPr>
                <w:color w:val="000000"/>
                <w:spacing w:val="-16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suas</w:t>
            </w:r>
            <w:r w:rsidR="003533AA" w:rsidRPr="00E54293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possibilidades</w:t>
            </w:r>
            <w:r w:rsidR="003533AA" w:rsidRPr="00E54293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de</w:t>
            </w:r>
            <w:r w:rsidR="003533AA" w:rsidRPr="00E54293">
              <w:rPr>
                <w:color w:val="000000"/>
                <w:spacing w:val="-17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 xml:space="preserve">compreensão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(e</w:t>
            </w:r>
            <w:r w:rsidR="003533AA" w:rsidRPr="00E54293">
              <w:rPr>
                <w:color w:val="000000"/>
                <w:spacing w:val="-8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produção)</w:t>
            </w:r>
            <w:r w:rsidR="003533AA" w:rsidRPr="00E54293">
              <w:rPr>
                <w:color w:val="000000"/>
                <w:spacing w:val="-8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w w:val="115"/>
                <w:sz w:val="22"/>
                <w:szCs w:val="22"/>
              </w:rPr>
              <w:t>de</w:t>
            </w:r>
            <w:r w:rsidR="003533AA" w:rsidRPr="00E54293">
              <w:rPr>
                <w:color w:val="000000"/>
                <w:spacing w:val="-7"/>
                <w:w w:val="115"/>
                <w:sz w:val="22"/>
                <w:szCs w:val="22"/>
              </w:rPr>
              <w:t xml:space="preserve"> </w:t>
            </w:r>
            <w:r w:rsidR="003533AA" w:rsidRPr="00E54293">
              <w:rPr>
                <w:color w:val="000000"/>
                <w:spacing w:val="2"/>
                <w:w w:val="115"/>
                <w:sz w:val="22"/>
                <w:szCs w:val="22"/>
              </w:rPr>
              <w:t>textos.</w:t>
            </w:r>
          </w:p>
        </w:tc>
      </w:tr>
      <w:tr w:rsidR="00426B89" w:rsidRPr="00C10C54" w14:paraId="0EE1795C" w14:textId="77777777" w:rsidTr="00426B89">
        <w:tc>
          <w:tcPr>
            <w:tcW w:w="7797" w:type="dxa"/>
            <w:gridSpan w:val="2"/>
          </w:tcPr>
          <w:p w14:paraId="1BFE57CB" w14:textId="77777777" w:rsidR="00426B89" w:rsidRPr="00E54293" w:rsidRDefault="00426B89" w:rsidP="00426B89">
            <w:pPr>
              <w:ind w:left="37" w:right="142"/>
              <w:rPr>
                <w:b/>
                <w:bCs/>
              </w:rPr>
            </w:pPr>
            <w:r w:rsidRPr="00E54293">
              <w:rPr>
                <w:bCs/>
              </w:rPr>
              <w:t>NOME:</w:t>
            </w:r>
          </w:p>
        </w:tc>
        <w:tc>
          <w:tcPr>
            <w:tcW w:w="2835" w:type="dxa"/>
          </w:tcPr>
          <w:p w14:paraId="077AD8F2" w14:textId="77777777" w:rsidR="00426B89" w:rsidRPr="00E54293" w:rsidRDefault="00426B89" w:rsidP="00426B89">
            <w:pPr>
              <w:ind w:right="142"/>
              <w:rPr>
                <w:bCs/>
              </w:rPr>
            </w:pPr>
            <w:r w:rsidRPr="00E54293">
              <w:rPr>
                <w:bCs/>
              </w:rPr>
              <w:t xml:space="preserve">DATA: </w:t>
            </w:r>
          </w:p>
        </w:tc>
      </w:tr>
      <w:tr w:rsidR="00426B89" w:rsidRPr="00C10C54" w14:paraId="4E42D9D9" w14:textId="77777777" w:rsidTr="00426B89">
        <w:tc>
          <w:tcPr>
            <w:tcW w:w="10632" w:type="dxa"/>
            <w:gridSpan w:val="3"/>
          </w:tcPr>
          <w:p w14:paraId="7AF96FCC" w14:textId="77777777" w:rsidR="00426B89" w:rsidRPr="00FB5E08" w:rsidRDefault="00426B89" w:rsidP="00426B89">
            <w:pPr>
              <w:ind w:left="37" w:right="142"/>
              <w:rPr>
                <w:bCs/>
              </w:rPr>
            </w:pPr>
            <w:r w:rsidRPr="00FB5E08">
              <w:rPr>
                <w:bCs/>
              </w:rPr>
              <w:t>UNIDADE ESCOLAR:</w:t>
            </w:r>
          </w:p>
        </w:tc>
      </w:tr>
    </w:tbl>
    <w:p w14:paraId="5AE464D8" w14:textId="77777777" w:rsidR="00E54293" w:rsidRDefault="00E54293" w:rsidP="00E54293">
      <w:pPr>
        <w:tabs>
          <w:tab w:val="left" w:pos="567"/>
        </w:tabs>
        <w:spacing w:line="276" w:lineRule="auto"/>
        <w:ind w:left="142"/>
        <w:jc w:val="both"/>
        <w:rPr>
          <w:b/>
          <w:color w:val="000000" w:themeColor="text1"/>
        </w:rPr>
      </w:pPr>
    </w:p>
    <w:p w14:paraId="18D07D5C" w14:textId="45A4B5EF" w:rsidR="00AE6FC3" w:rsidRPr="00E54293" w:rsidRDefault="00AE6FC3" w:rsidP="00E54293">
      <w:pPr>
        <w:tabs>
          <w:tab w:val="left" w:pos="567"/>
        </w:tabs>
        <w:spacing w:line="276" w:lineRule="auto"/>
        <w:ind w:left="142" w:firstLine="425"/>
        <w:jc w:val="both"/>
        <w:rPr>
          <w:b/>
          <w:color w:val="000000" w:themeColor="text1"/>
        </w:rPr>
      </w:pPr>
      <w:r w:rsidRPr="00E54293">
        <w:rPr>
          <w:b/>
          <w:color w:val="000000" w:themeColor="text1"/>
        </w:rPr>
        <w:t>P</w:t>
      </w:r>
      <w:r w:rsidR="005F4A43" w:rsidRPr="00E54293">
        <w:rPr>
          <w:b/>
          <w:color w:val="000000" w:themeColor="text1"/>
        </w:rPr>
        <w:t>ropagandas de Rádio e TV</w:t>
      </w:r>
    </w:p>
    <w:p w14:paraId="6A65C61A" w14:textId="06FD9634" w:rsidR="00DD08FB" w:rsidRPr="00E54293" w:rsidRDefault="00DD08FB" w:rsidP="00E54293">
      <w:pPr>
        <w:tabs>
          <w:tab w:val="left" w:pos="567"/>
        </w:tabs>
        <w:spacing w:line="276" w:lineRule="auto"/>
        <w:ind w:left="142" w:firstLine="425"/>
        <w:jc w:val="both"/>
      </w:pPr>
      <w:r w:rsidRPr="00E54293">
        <w:rPr>
          <w:color w:val="000000" w:themeColor="text1"/>
        </w:rPr>
        <w:t xml:space="preserve">Como já vimos alguns conceitos relacionados à propaganda na aula anterior, </w:t>
      </w:r>
      <w:r w:rsidR="00287758" w:rsidRPr="00E54293">
        <w:rPr>
          <w:color w:val="000000" w:themeColor="text1"/>
        </w:rPr>
        <w:t>vejamos</w:t>
      </w:r>
      <w:r w:rsidRPr="00E54293">
        <w:rPr>
          <w:color w:val="000000" w:themeColor="text1"/>
        </w:rPr>
        <w:t xml:space="preserve">, agora, </w:t>
      </w:r>
      <w:r w:rsidR="00287758" w:rsidRPr="00E54293">
        <w:rPr>
          <w:color w:val="000000" w:themeColor="text1"/>
        </w:rPr>
        <w:t xml:space="preserve">de forma mais específica, as Propagandas de Rádio e TV </w:t>
      </w:r>
      <w:r w:rsidRPr="00E54293">
        <w:rPr>
          <w:color w:val="000000" w:themeColor="text1"/>
        </w:rPr>
        <w:t xml:space="preserve">- Vamos lá? </w:t>
      </w:r>
    </w:p>
    <w:p w14:paraId="68559BD7" w14:textId="77777777" w:rsidR="00E54293" w:rsidRDefault="00D67B1E" w:rsidP="00E54293">
      <w:pPr>
        <w:shd w:val="clear" w:color="auto" w:fill="FFFFFF"/>
        <w:spacing w:line="276" w:lineRule="auto"/>
        <w:ind w:left="142" w:firstLine="425"/>
        <w:jc w:val="both"/>
        <w:textAlignment w:val="baseline"/>
        <w:rPr>
          <w:color w:val="333333"/>
        </w:rPr>
      </w:pPr>
      <w:r w:rsidRPr="00E54293">
        <w:rPr>
          <w:b/>
          <w:color w:val="333333"/>
        </w:rPr>
        <w:t>A propaganda de T</w:t>
      </w:r>
      <w:r w:rsidRPr="00E54293">
        <w:rPr>
          <w:color w:val="333333"/>
        </w:rPr>
        <w:t>V tem uma aceitação grande, pois contém im</w:t>
      </w:r>
      <w:r w:rsidR="008A6EBA" w:rsidRPr="00E54293">
        <w:rPr>
          <w:color w:val="333333"/>
        </w:rPr>
        <w:t>agem</w:t>
      </w:r>
      <w:r w:rsidR="00964B03" w:rsidRPr="00E54293">
        <w:rPr>
          <w:color w:val="333333"/>
        </w:rPr>
        <w:t>,</w:t>
      </w:r>
      <w:r w:rsidRPr="00E54293">
        <w:rPr>
          <w:color w:val="333333"/>
        </w:rPr>
        <w:t xml:space="preserve"> </w:t>
      </w:r>
      <w:r w:rsidR="00E54293" w:rsidRPr="00E54293">
        <w:rPr>
          <w:color w:val="333333"/>
        </w:rPr>
        <w:t>vídeos e</w:t>
      </w:r>
      <w:r w:rsidR="00964B03" w:rsidRPr="00E54293">
        <w:rPr>
          <w:color w:val="333333"/>
        </w:rPr>
        <w:t xml:space="preserve"> um custo alto; mas seu alcance atinge um público enorme</w:t>
      </w:r>
      <w:r w:rsidR="00E54293">
        <w:rPr>
          <w:color w:val="333333"/>
        </w:rPr>
        <w:t>.</w:t>
      </w:r>
    </w:p>
    <w:p w14:paraId="3B8B1AAB" w14:textId="21399EDD" w:rsidR="00E54293" w:rsidRDefault="008A6EBA" w:rsidP="00E54293">
      <w:pPr>
        <w:shd w:val="clear" w:color="auto" w:fill="FFFFFF"/>
        <w:spacing w:line="276" w:lineRule="auto"/>
        <w:ind w:left="142" w:firstLine="425"/>
        <w:jc w:val="both"/>
        <w:textAlignment w:val="baseline"/>
        <w:rPr>
          <w:color w:val="333333"/>
        </w:rPr>
      </w:pPr>
      <w:r w:rsidRPr="00E54293">
        <w:rPr>
          <w:b/>
          <w:color w:val="333333"/>
        </w:rPr>
        <w:t>A propaganda de Rádio</w:t>
      </w:r>
      <w:r w:rsidR="00287758" w:rsidRPr="00E54293">
        <w:rPr>
          <w:b/>
          <w:color w:val="333333"/>
        </w:rPr>
        <w:t xml:space="preserve"> </w:t>
      </w:r>
      <w:r w:rsidR="00287758" w:rsidRPr="00E54293">
        <w:rPr>
          <w:color w:val="333333"/>
        </w:rPr>
        <w:t xml:space="preserve">também tem </w:t>
      </w:r>
      <w:r w:rsidR="002A2711" w:rsidRPr="00E54293">
        <w:rPr>
          <w:color w:val="333333"/>
        </w:rPr>
        <w:t>grande</w:t>
      </w:r>
      <w:r w:rsidR="00287758" w:rsidRPr="00E54293">
        <w:rPr>
          <w:color w:val="333333"/>
        </w:rPr>
        <w:t xml:space="preserve"> visibilidade</w:t>
      </w:r>
      <w:r w:rsidRPr="00E54293">
        <w:rPr>
          <w:b/>
          <w:color w:val="333333"/>
        </w:rPr>
        <w:t xml:space="preserve">, </w:t>
      </w:r>
      <w:r w:rsidR="00287758" w:rsidRPr="00E54293">
        <w:rPr>
          <w:color w:val="333333"/>
        </w:rPr>
        <w:t>abrange um público muito amplo</w:t>
      </w:r>
      <w:r w:rsidR="00DD738F" w:rsidRPr="00E54293">
        <w:rPr>
          <w:color w:val="333333"/>
        </w:rPr>
        <w:t xml:space="preserve">, mas </w:t>
      </w:r>
      <w:r w:rsidR="002A2711" w:rsidRPr="00E54293">
        <w:rPr>
          <w:color w:val="333333"/>
        </w:rPr>
        <w:t xml:space="preserve">se </w:t>
      </w:r>
      <w:r w:rsidR="00DD738F" w:rsidRPr="00E54293">
        <w:rPr>
          <w:color w:val="333333"/>
        </w:rPr>
        <w:t>diferente da propaganda de TV, nela não há imagens. Ela não conta com os elementos constantes em uma imagem. A</w:t>
      </w:r>
      <w:r w:rsidR="00964B03" w:rsidRPr="00E54293">
        <w:rPr>
          <w:color w:val="333333"/>
        </w:rPr>
        <w:t xml:space="preserve"> </w:t>
      </w:r>
      <w:r w:rsidR="00DD738F" w:rsidRPr="00E54293">
        <w:rPr>
          <w:color w:val="333333"/>
        </w:rPr>
        <w:t xml:space="preserve">propaganda de rádio </w:t>
      </w:r>
      <w:r w:rsidR="00964B03" w:rsidRPr="00E54293">
        <w:rPr>
          <w:color w:val="333333"/>
        </w:rPr>
        <w:t>necessita</w:t>
      </w:r>
      <w:r w:rsidR="00DD738F" w:rsidRPr="00E54293">
        <w:rPr>
          <w:color w:val="333333"/>
        </w:rPr>
        <w:t>, principalmente,</w:t>
      </w:r>
      <w:r w:rsidR="00964B03" w:rsidRPr="00E54293">
        <w:rPr>
          <w:color w:val="333333"/>
        </w:rPr>
        <w:t xml:space="preserve"> de um bom roteiro</w:t>
      </w:r>
      <w:r w:rsidR="00801880" w:rsidRPr="00E54293">
        <w:rPr>
          <w:color w:val="333333"/>
        </w:rPr>
        <w:t>,</w:t>
      </w:r>
      <w:r w:rsidR="00D638CC" w:rsidRPr="00E54293">
        <w:rPr>
          <w:color w:val="333333"/>
        </w:rPr>
        <w:t xml:space="preserve"> </w:t>
      </w:r>
      <w:r w:rsidR="00801880" w:rsidRPr="00E54293">
        <w:rPr>
          <w:color w:val="333333"/>
        </w:rPr>
        <w:t xml:space="preserve">pois somente </w:t>
      </w:r>
      <w:r w:rsidR="00DD738F" w:rsidRPr="00E54293">
        <w:rPr>
          <w:color w:val="333333"/>
        </w:rPr>
        <w:t>o áudio</w:t>
      </w:r>
      <w:r w:rsidR="00801880" w:rsidRPr="00E54293">
        <w:rPr>
          <w:color w:val="333333"/>
        </w:rPr>
        <w:t xml:space="preserve"> será transmitido. As pessoas irão somente</w:t>
      </w:r>
      <w:r w:rsidR="00D638CC" w:rsidRPr="00E54293">
        <w:rPr>
          <w:color w:val="333333"/>
        </w:rPr>
        <w:t xml:space="preserve"> </w:t>
      </w:r>
      <w:r w:rsidR="00C02F11" w:rsidRPr="00E54293">
        <w:rPr>
          <w:color w:val="333333"/>
        </w:rPr>
        <w:t>ouvir</w:t>
      </w:r>
      <w:r w:rsidR="00D638CC" w:rsidRPr="00E54293">
        <w:rPr>
          <w:color w:val="333333"/>
        </w:rPr>
        <w:t xml:space="preserve">, por </w:t>
      </w:r>
      <w:r w:rsidR="00C02F11" w:rsidRPr="00E54293">
        <w:rPr>
          <w:color w:val="333333"/>
        </w:rPr>
        <w:t>isso</w:t>
      </w:r>
      <w:r w:rsidR="00D638CC" w:rsidRPr="00E54293">
        <w:rPr>
          <w:color w:val="333333"/>
        </w:rPr>
        <w:t xml:space="preserve">, será </w:t>
      </w:r>
      <w:r w:rsidR="00801880" w:rsidRPr="00E54293">
        <w:rPr>
          <w:color w:val="333333"/>
        </w:rPr>
        <w:t>repetid</w:t>
      </w:r>
      <w:r w:rsidR="00D638CC" w:rsidRPr="00E54293">
        <w:rPr>
          <w:color w:val="333333"/>
        </w:rPr>
        <w:t>a</w:t>
      </w:r>
      <w:r w:rsidR="00772A05" w:rsidRPr="00E54293">
        <w:rPr>
          <w:color w:val="333333"/>
        </w:rPr>
        <w:t xml:space="preserve"> várias vezes. O público na rá</w:t>
      </w:r>
      <w:r w:rsidR="00801880" w:rsidRPr="00E54293">
        <w:rPr>
          <w:color w:val="333333"/>
        </w:rPr>
        <w:t>dio precisa ser lembrado da propaganda.</w:t>
      </w:r>
    </w:p>
    <w:p w14:paraId="3A903D28" w14:textId="77777777" w:rsidR="00E54293" w:rsidRDefault="00E54293" w:rsidP="00E54293">
      <w:pPr>
        <w:shd w:val="clear" w:color="auto" w:fill="FFFFFF"/>
        <w:spacing w:line="276" w:lineRule="auto"/>
        <w:ind w:left="142" w:firstLine="425"/>
        <w:jc w:val="both"/>
        <w:textAlignment w:val="baseline"/>
        <w:rPr>
          <w:color w:val="333333"/>
        </w:rPr>
      </w:pPr>
    </w:p>
    <w:p w14:paraId="3549A62A" w14:textId="7031A4C5" w:rsidR="002B7F2C" w:rsidRPr="00E54293" w:rsidRDefault="002B7F2C" w:rsidP="00E54293">
      <w:pPr>
        <w:shd w:val="clear" w:color="auto" w:fill="FFFFFF"/>
        <w:spacing w:line="276" w:lineRule="auto"/>
        <w:ind w:left="142" w:firstLine="425"/>
        <w:jc w:val="both"/>
        <w:textAlignment w:val="baseline"/>
        <w:rPr>
          <w:color w:val="333333"/>
        </w:rPr>
      </w:pPr>
      <w:r w:rsidRPr="00E54293">
        <w:rPr>
          <w:b/>
        </w:rPr>
        <w:t>Locução de Rádio</w:t>
      </w:r>
    </w:p>
    <w:p w14:paraId="3E555E49" w14:textId="77777777" w:rsidR="00A64D40" w:rsidRDefault="002A2711" w:rsidP="00E54293">
      <w:pPr>
        <w:pStyle w:val="Ttulo1"/>
        <w:spacing w:before="0" w:line="276" w:lineRule="auto"/>
        <w:ind w:firstLine="425"/>
        <w:jc w:val="both"/>
        <w:textAlignment w:val="baseline"/>
        <w:rPr>
          <w:rFonts w:ascii="Times New Roman" w:hAnsi="Times New Roman" w:cs="Times New Roman"/>
          <w:color w:val="2D2D2F"/>
          <w:sz w:val="24"/>
          <w:szCs w:val="24"/>
          <w:bdr w:val="none" w:sz="0" w:space="0" w:color="auto" w:frame="1"/>
        </w:rPr>
      </w:pPr>
      <w:r w:rsidRPr="00E54293">
        <w:rPr>
          <w:rFonts w:ascii="Times New Roman" w:hAnsi="Times New Roman" w:cs="Times New Roman"/>
          <w:color w:val="2D2D2F"/>
          <w:sz w:val="24"/>
          <w:szCs w:val="24"/>
          <w:bdr w:val="none" w:sz="0" w:space="0" w:color="auto" w:frame="1"/>
        </w:rPr>
        <w:t>O rádio, assim como a televisão, é um dos mais importantes meios de comunicação, responsável pela difusão de entretenimento e de informação para grande parte da população. Esse veículo de comunicação de massa atua como instrumento de disseminação de notícias, informações, prestação de serviços, entretenimento, cultura, educação e publicidade</w:t>
      </w:r>
      <w:r w:rsidR="00E54293">
        <w:rPr>
          <w:rFonts w:ascii="Times New Roman" w:hAnsi="Times New Roman" w:cs="Times New Roman"/>
          <w:color w:val="2D2D2F"/>
          <w:sz w:val="24"/>
          <w:szCs w:val="24"/>
          <w:bdr w:val="none" w:sz="0" w:space="0" w:color="auto" w:frame="1"/>
        </w:rPr>
        <w:t>.</w:t>
      </w:r>
      <w:r w:rsidR="00A64D40">
        <w:rPr>
          <w:rFonts w:ascii="Times New Roman" w:hAnsi="Times New Roman" w:cs="Times New Roman"/>
          <w:color w:val="2D2D2F"/>
          <w:sz w:val="24"/>
          <w:szCs w:val="24"/>
          <w:bdr w:val="none" w:sz="0" w:space="0" w:color="auto" w:frame="1"/>
        </w:rPr>
        <w:t xml:space="preserve"> </w:t>
      </w:r>
      <w:r w:rsidRPr="00E54293">
        <w:rPr>
          <w:rFonts w:ascii="Times New Roman" w:hAnsi="Times New Roman" w:cs="Times New Roman"/>
          <w:color w:val="2D2D2F"/>
          <w:sz w:val="24"/>
          <w:szCs w:val="24"/>
          <w:bdr w:val="none" w:sz="0" w:space="0" w:color="auto" w:frame="1"/>
        </w:rPr>
        <w:t>Apesar dessas qualidades, contudo, o rádio depende basicamente de um profissional: o locutor, elemento vital para seu sucesso</w:t>
      </w:r>
      <w:r w:rsidR="00E54293">
        <w:rPr>
          <w:rFonts w:ascii="Times New Roman" w:hAnsi="Times New Roman" w:cs="Times New Roman"/>
          <w:color w:val="2D2D2F"/>
          <w:sz w:val="24"/>
          <w:szCs w:val="24"/>
          <w:bdr w:val="none" w:sz="0" w:space="0" w:color="auto" w:frame="1"/>
        </w:rPr>
        <w:t>.</w:t>
      </w:r>
      <w:r w:rsidR="00A64D40">
        <w:rPr>
          <w:rFonts w:ascii="Times New Roman" w:hAnsi="Times New Roman" w:cs="Times New Roman"/>
          <w:color w:val="2D2D2F"/>
          <w:sz w:val="24"/>
          <w:szCs w:val="24"/>
          <w:bdr w:val="none" w:sz="0" w:space="0" w:color="auto" w:frame="1"/>
        </w:rPr>
        <w:t xml:space="preserve"> </w:t>
      </w:r>
    </w:p>
    <w:p w14:paraId="27E3EE0B" w14:textId="16C929CD" w:rsidR="002A2711" w:rsidRPr="00A64D40" w:rsidRDefault="002A2711" w:rsidP="00E54293">
      <w:pPr>
        <w:pStyle w:val="Ttulo1"/>
        <w:spacing w:before="0" w:line="276" w:lineRule="auto"/>
        <w:ind w:firstLine="425"/>
        <w:jc w:val="both"/>
        <w:textAlignment w:val="baseline"/>
        <w:rPr>
          <w:rFonts w:ascii="Times New Roman" w:hAnsi="Times New Roman" w:cs="Times New Roman"/>
          <w:color w:val="2D2D2F"/>
          <w:sz w:val="24"/>
          <w:szCs w:val="24"/>
          <w:bdr w:val="none" w:sz="0" w:space="0" w:color="auto" w:frame="1"/>
        </w:rPr>
      </w:pPr>
      <w:r w:rsidRPr="00E54293">
        <w:rPr>
          <w:rFonts w:ascii="Times New Roman" w:hAnsi="Times New Roman" w:cs="Times New Roman"/>
          <w:color w:val="2D2D2F"/>
          <w:sz w:val="24"/>
          <w:szCs w:val="24"/>
          <w:bdr w:val="none" w:sz="0" w:space="0" w:color="auto" w:frame="1"/>
        </w:rPr>
        <w:t>O locutor é aquele que, apenas com palavras, consegue transformar um meio basicamente auditivo em imagens, estimulando a imaginação do radiouvinte a criar a sua própria representação do que está sendo dito. É aquele que, simplesmente lendo um texto, conquista a audiência e provoca os mais variados sentimentos e reações.</w:t>
      </w:r>
    </w:p>
    <w:p w14:paraId="655FA041" w14:textId="714C1DE8" w:rsidR="002A2711" w:rsidRPr="00E54293" w:rsidRDefault="002B7F2C" w:rsidP="00E54293">
      <w:pPr>
        <w:spacing w:after="225" w:line="276" w:lineRule="auto"/>
        <w:ind w:left="142" w:firstLine="425"/>
        <w:jc w:val="both"/>
        <w:textAlignment w:val="baseline"/>
        <w:rPr>
          <w:sz w:val="22"/>
          <w:szCs w:val="22"/>
        </w:rPr>
      </w:pPr>
      <w:r w:rsidRPr="00E54293">
        <w:rPr>
          <w:sz w:val="22"/>
          <w:szCs w:val="22"/>
        </w:rPr>
        <w:t xml:space="preserve">Disponível em: </w:t>
      </w:r>
      <w:hyperlink r:id="rId9" w:history="1">
        <w:r w:rsidRPr="00E54293">
          <w:rPr>
            <w:rStyle w:val="Hyperlink"/>
            <w:color w:val="auto"/>
            <w:sz w:val="22"/>
            <w:szCs w:val="22"/>
          </w:rPr>
          <w:t>https://www.tevepro.com/locutor</w:t>
        </w:r>
      </w:hyperlink>
      <w:r w:rsidRPr="00E54293">
        <w:rPr>
          <w:sz w:val="22"/>
          <w:szCs w:val="22"/>
        </w:rPr>
        <w:t xml:space="preserve">  Acesso</w:t>
      </w:r>
      <w:r w:rsidR="00E54293" w:rsidRPr="00E54293">
        <w:rPr>
          <w:sz w:val="22"/>
          <w:szCs w:val="22"/>
        </w:rPr>
        <w:t xml:space="preserve"> em </w:t>
      </w:r>
      <w:r w:rsidRPr="00E54293">
        <w:rPr>
          <w:sz w:val="22"/>
          <w:szCs w:val="22"/>
        </w:rPr>
        <w:t>20</w:t>
      </w:r>
      <w:r w:rsidR="00E54293" w:rsidRPr="00E54293">
        <w:rPr>
          <w:sz w:val="22"/>
          <w:szCs w:val="22"/>
        </w:rPr>
        <w:t xml:space="preserve"> de </w:t>
      </w:r>
      <w:r w:rsidRPr="00E54293">
        <w:rPr>
          <w:sz w:val="22"/>
          <w:szCs w:val="22"/>
        </w:rPr>
        <w:t>mai</w:t>
      </w:r>
      <w:r w:rsidR="00E54293" w:rsidRPr="00E54293">
        <w:rPr>
          <w:sz w:val="22"/>
          <w:szCs w:val="22"/>
        </w:rPr>
        <w:t>o de</w:t>
      </w:r>
      <w:r w:rsidRPr="00E54293">
        <w:rPr>
          <w:sz w:val="22"/>
          <w:szCs w:val="22"/>
        </w:rPr>
        <w:t xml:space="preserve"> 2020</w:t>
      </w:r>
      <w:r w:rsidR="00E54293" w:rsidRPr="00E54293">
        <w:rPr>
          <w:sz w:val="22"/>
          <w:szCs w:val="22"/>
        </w:rPr>
        <w:t xml:space="preserve">. </w:t>
      </w:r>
    </w:p>
    <w:p w14:paraId="27250132" w14:textId="17A6E76A" w:rsidR="001542BC" w:rsidRPr="00E54293" w:rsidRDefault="00E54293" w:rsidP="00A64D40">
      <w:pPr>
        <w:spacing w:line="276" w:lineRule="auto"/>
        <w:ind w:left="142"/>
        <w:jc w:val="both"/>
        <w:textAlignment w:val="baseline"/>
      </w:pPr>
      <w:r>
        <w:t xml:space="preserve">      </w:t>
      </w:r>
      <w:r w:rsidR="001542BC" w:rsidRPr="00E54293">
        <w:t>Termos</w:t>
      </w:r>
      <w:r w:rsidR="00C910F4" w:rsidRPr="00E54293">
        <w:t xml:space="preserve"> gerais </w:t>
      </w:r>
      <w:r w:rsidR="001542BC" w:rsidRPr="00E54293">
        <w:t>usados na rádio</w:t>
      </w:r>
      <w:r w:rsidR="00AC1003" w:rsidRPr="00E54293">
        <w:t xml:space="preserve"> para produção</w:t>
      </w:r>
      <w:r w:rsidR="0025740E" w:rsidRPr="00E54293">
        <w:t xml:space="preserve"> de propagandas</w:t>
      </w:r>
    </w:p>
    <w:p w14:paraId="26F8F9E7" w14:textId="49ED0059" w:rsidR="00D638CC" w:rsidRPr="00E54293" w:rsidRDefault="0025740E" w:rsidP="00A64D40">
      <w:pPr>
        <w:shd w:val="clear" w:color="auto" w:fill="FFFFFF"/>
        <w:spacing w:line="276" w:lineRule="auto"/>
        <w:ind w:left="142"/>
        <w:jc w:val="both"/>
        <w:textAlignment w:val="baseline"/>
      </w:pPr>
      <w:r w:rsidRPr="00E54293">
        <w:t>a.</w:t>
      </w:r>
      <w:r w:rsidR="002D0032" w:rsidRPr="00E54293">
        <w:t xml:space="preserve"> </w:t>
      </w:r>
      <w:r w:rsidR="00A240C5" w:rsidRPr="00E54293">
        <w:rPr>
          <w:b/>
        </w:rPr>
        <w:t>L</w:t>
      </w:r>
      <w:r w:rsidR="002D0032" w:rsidRPr="00E54293">
        <w:rPr>
          <w:b/>
        </w:rPr>
        <w:t>ocutor</w:t>
      </w:r>
      <w:r w:rsidR="00E54293">
        <w:t xml:space="preserve">: </w:t>
      </w:r>
      <w:r w:rsidR="00A240C5" w:rsidRPr="00E54293">
        <w:t xml:space="preserve">aquele que fala, reproduz  </w:t>
      </w:r>
      <w:r w:rsidR="00B50D6B" w:rsidRPr="00E54293">
        <w:t xml:space="preserve"> a propaganda</w:t>
      </w:r>
      <w:r w:rsidRPr="00E54293">
        <w:t xml:space="preserve">. </w:t>
      </w:r>
      <w:r w:rsidR="009E2EFC" w:rsidRPr="00E54293">
        <w:t>É necessário</w:t>
      </w:r>
      <w:r w:rsidR="002D0032" w:rsidRPr="00E54293">
        <w:t xml:space="preserve"> </w:t>
      </w:r>
      <w:r w:rsidR="002841ED" w:rsidRPr="00E54293">
        <w:t xml:space="preserve">ter </w:t>
      </w:r>
      <w:r w:rsidR="00651E02" w:rsidRPr="00E54293">
        <w:t xml:space="preserve">boa pronúncia, </w:t>
      </w:r>
      <w:r w:rsidR="002D0032" w:rsidRPr="00E54293">
        <w:t>ser claro</w:t>
      </w:r>
      <w:r w:rsidR="00692A2E" w:rsidRPr="00E54293">
        <w:t xml:space="preserve"> e objetivo</w:t>
      </w:r>
      <w:r w:rsidR="002D0032" w:rsidRPr="00E54293">
        <w:t xml:space="preserve">, </w:t>
      </w:r>
      <w:r w:rsidR="009E2EFC" w:rsidRPr="00E54293">
        <w:t>pois</w:t>
      </w:r>
      <w:r w:rsidR="002D0032" w:rsidRPr="00E54293">
        <w:t xml:space="preserve"> o tempo </w:t>
      </w:r>
      <w:r w:rsidRPr="00E54293">
        <w:t>é curto</w:t>
      </w:r>
      <w:r w:rsidR="00FA5E3B" w:rsidRPr="00E54293">
        <w:t>.</w:t>
      </w:r>
    </w:p>
    <w:p w14:paraId="373EA681" w14:textId="18D47786" w:rsidR="001542BC" w:rsidRPr="00E54293" w:rsidRDefault="0025740E" w:rsidP="00E54293">
      <w:pPr>
        <w:shd w:val="clear" w:color="auto" w:fill="FFFFFF"/>
        <w:spacing w:line="276" w:lineRule="auto"/>
        <w:ind w:left="142"/>
        <w:jc w:val="both"/>
        <w:textAlignment w:val="baseline"/>
      </w:pPr>
      <w:r w:rsidRPr="00E54293">
        <w:t xml:space="preserve">b. </w:t>
      </w:r>
      <w:r w:rsidR="001542BC" w:rsidRPr="00E54293">
        <w:rPr>
          <w:b/>
        </w:rPr>
        <w:t>Locução</w:t>
      </w:r>
      <w:r w:rsidR="00E54293">
        <w:t xml:space="preserve">: </w:t>
      </w:r>
      <w:r w:rsidR="00B50D6B" w:rsidRPr="00E54293">
        <w:t>é o nome que</w:t>
      </w:r>
      <w:r w:rsidR="00AC1003" w:rsidRPr="00E54293">
        <w:t xml:space="preserve"> se</w:t>
      </w:r>
      <w:r w:rsidR="00B50D6B" w:rsidRPr="00E54293">
        <w:t xml:space="preserve"> d</w:t>
      </w:r>
      <w:r w:rsidR="00AC1003" w:rsidRPr="00E54293">
        <w:t>á ao texto que</w:t>
      </w:r>
      <w:r w:rsidR="00C910F4" w:rsidRPr="00E54293">
        <w:t xml:space="preserve"> </w:t>
      </w:r>
      <w:r w:rsidR="00651E02" w:rsidRPr="00E54293">
        <w:t>o locutor fala.</w:t>
      </w:r>
    </w:p>
    <w:p w14:paraId="5AAD0A3F" w14:textId="137BE326" w:rsidR="00A240C5" w:rsidRPr="00E54293" w:rsidRDefault="0025740E" w:rsidP="00E54293">
      <w:pPr>
        <w:shd w:val="clear" w:color="auto" w:fill="FFFFFF"/>
        <w:spacing w:line="276" w:lineRule="auto"/>
        <w:ind w:left="142"/>
        <w:jc w:val="both"/>
        <w:textAlignment w:val="baseline"/>
      </w:pPr>
      <w:r w:rsidRPr="00E54293">
        <w:t xml:space="preserve">c.  </w:t>
      </w:r>
      <w:r w:rsidR="00A240C5" w:rsidRPr="00E54293">
        <w:rPr>
          <w:b/>
        </w:rPr>
        <w:t>Spot</w:t>
      </w:r>
      <w:r w:rsidR="00E54293">
        <w:t xml:space="preserve">: </w:t>
      </w:r>
      <w:r w:rsidR="00AB4B6F" w:rsidRPr="00E54293">
        <w:t xml:space="preserve">geralmente, </w:t>
      </w:r>
      <w:r w:rsidR="00AB4B6F" w:rsidRPr="00E54293">
        <w:rPr>
          <w:shd w:val="clear" w:color="auto" w:fill="FFFFFF"/>
        </w:rPr>
        <w:t>é um tipo de anúncio ou propaganda,</w:t>
      </w:r>
      <w:r w:rsidR="00AB4B6F" w:rsidRPr="00E54293">
        <w:t xml:space="preserve"> </w:t>
      </w:r>
      <w:r w:rsidR="00B50D6B" w:rsidRPr="00E54293">
        <w:t xml:space="preserve">um texto </w:t>
      </w:r>
      <w:r w:rsidR="00E54293" w:rsidRPr="00E54293">
        <w:t>comercial pequeno</w:t>
      </w:r>
      <w:r w:rsidR="00FA5E3B" w:rsidRPr="00E54293">
        <w:t>.</w:t>
      </w:r>
    </w:p>
    <w:p w14:paraId="0BFC9F74" w14:textId="6646C05A" w:rsidR="002D0032" w:rsidRPr="00E54293" w:rsidRDefault="0025740E" w:rsidP="00E54293">
      <w:pPr>
        <w:shd w:val="clear" w:color="auto" w:fill="FFFFFF"/>
        <w:spacing w:line="276" w:lineRule="auto"/>
        <w:ind w:left="142"/>
        <w:jc w:val="both"/>
        <w:textAlignment w:val="baseline"/>
      </w:pPr>
      <w:r w:rsidRPr="00E54293">
        <w:t>d.</w:t>
      </w:r>
      <w:r w:rsidR="00E54293">
        <w:t xml:space="preserve"> </w:t>
      </w:r>
      <w:r w:rsidR="001542BC" w:rsidRPr="00E54293">
        <w:rPr>
          <w:b/>
        </w:rPr>
        <w:t>Vinheta</w:t>
      </w:r>
      <w:r w:rsidR="00E54293">
        <w:t xml:space="preserve">: </w:t>
      </w:r>
      <w:r w:rsidR="005C05FD" w:rsidRPr="00E54293">
        <w:rPr>
          <w:shd w:val="clear" w:color="auto" w:fill="FFFFFF"/>
        </w:rPr>
        <w:t>é a assinatura de uma marca. Feita de frases curtas, de apenas alguns segundos, sua função é marcar a entrada ou a saída de um programa, um texto cantado.</w:t>
      </w:r>
      <w:r w:rsidR="005C05FD" w:rsidRPr="00E54293">
        <w:t xml:space="preserve"> </w:t>
      </w:r>
    </w:p>
    <w:p w14:paraId="7AE61FA7" w14:textId="17214066" w:rsidR="001542BC" w:rsidRPr="00E54293" w:rsidRDefault="00E54293" w:rsidP="00E54293">
      <w:pPr>
        <w:shd w:val="clear" w:color="auto" w:fill="FFFFFF"/>
        <w:spacing w:line="276" w:lineRule="auto"/>
        <w:ind w:left="142"/>
        <w:jc w:val="both"/>
        <w:textAlignment w:val="baseline"/>
      </w:pPr>
      <w:r>
        <w:t xml:space="preserve">e. </w:t>
      </w:r>
      <w:r w:rsidR="001542BC" w:rsidRPr="00E54293">
        <w:rPr>
          <w:b/>
        </w:rPr>
        <w:t>Jingle</w:t>
      </w:r>
      <w:r>
        <w:rPr>
          <w:b/>
        </w:rPr>
        <w:t xml:space="preserve">: </w:t>
      </w:r>
      <w:r w:rsidR="00AB4B6F" w:rsidRPr="00E54293">
        <w:rPr>
          <w:shd w:val="clear" w:color="auto" w:fill="FFFFFF"/>
        </w:rPr>
        <w:t>é uma peça musical, com letra e melodia, em que o anúncio é cantado para gerar empatia e memorização,</w:t>
      </w:r>
      <w:r w:rsidR="00AB4B6F" w:rsidRPr="00E54293">
        <w:t xml:space="preserve"> contém</w:t>
      </w:r>
      <w:r w:rsidR="00AC1003" w:rsidRPr="00E54293">
        <w:t xml:space="preserve"> </w:t>
      </w:r>
      <w:r w:rsidR="00B50D6B" w:rsidRPr="00E54293">
        <w:t>frases com trocadilhos</w:t>
      </w:r>
      <w:r w:rsidR="00AB4B6F" w:rsidRPr="00E54293">
        <w:t xml:space="preserve"> e</w:t>
      </w:r>
      <w:r w:rsidR="00B50D6B" w:rsidRPr="00E54293">
        <w:t xml:space="preserve"> repetições de palavras</w:t>
      </w:r>
      <w:r w:rsidR="00FA5E3B" w:rsidRPr="00E54293">
        <w:t>.</w:t>
      </w:r>
    </w:p>
    <w:p w14:paraId="5372C410" w14:textId="7371E60D" w:rsidR="002D0032" w:rsidRDefault="0025740E" w:rsidP="00E54293">
      <w:pPr>
        <w:shd w:val="clear" w:color="auto" w:fill="FFFFFF"/>
        <w:spacing w:line="276" w:lineRule="auto"/>
        <w:ind w:left="142"/>
        <w:jc w:val="both"/>
        <w:textAlignment w:val="baseline"/>
      </w:pPr>
      <w:r w:rsidRPr="00E54293">
        <w:t xml:space="preserve">f. </w:t>
      </w:r>
      <w:r w:rsidR="00A240C5" w:rsidRPr="00E54293">
        <w:rPr>
          <w:b/>
        </w:rPr>
        <w:t>Esperas</w:t>
      </w:r>
      <w:r w:rsidR="00E54293">
        <w:t xml:space="preserve">: </w:t>
      </w:r>
      <w:r w:rsidR="005C05FD" w:rsidRPr="00E54293">
        <w:t xml:space="preserve">é </w:t>
      </w:r>
      <w:r w:rsidRPr="00E54293">
        <w:t xml:space="preserve">o tempo de espera </w:t>
      </w:r>
      <w:r w:rsidR="00FA5E3B" w:rsidRPr="00E54293">
        <w:t xml:space="preserve">durante </w:t>
      </w:r>
      <w:r w:rsidR="00AC1003" w:rsidRPr="00E54293">
        <w:t>as chamadas telef</w:t>
      </w:r>
      <w:r w:rsidRPr="00E54293">
        <w:t>ô</w:t>
      </w:r>
      <w:r w:rsidR="00AC1003" w:rsidRPr="00E54293">
        <w:t>nicas</w:t>
      </w:r>
      <w:r w:rsidR="00FA5E3B" w:rsidRPr="00E54293">
        <w:t>.</w:t>
      </w:r>
    </w:p>
    <w:p w14:paraId="5E4F8737" w14:textId="77777777" w:rsidR="00A64D40" w:rsidRDefault="00A64D40" w:rsidP="00E54293">
      <w:pPr>
        <w:shd w:val="clear" w:color="auto" w:fill="FFFFFF"/>
        <w:spacing w:line="276" w:lineRule="auto"/>
        <w:ind w:left="142"/>
        <w:jc w:val="both"/>
        <w:textAlignment w:val="baseline"/>
        <w:rPr>
          <w:sz w:val="18"/>
          <w:szCs w:val="18"/>
        </w:rPr>
      </w:pPr>
    </w:p>
    <w:p w14:paraId="4A951F67" w14:textId="20C27001" w:rsidR="00A972C0" w:rsidRPr="00E54293" w:rsidRDefault="00A64D40" w:rsidP="00E54293">
      <w:pPr>
        <w:shd w:val="clear" w:color="auto" w:fill="FFFFFF"/>
        <w:spacing w:line="276" w:lineRule="auto"/>
        <w:ind w:left="142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D</w:t>
      </w:r>
      <w:r w:rsidR="00A972C0" w:rsidRPr="00E54293">
        <w:rPr>
          <w:sz w:val="18"/>
          <w:szCs w:val="18"/>
        </w:rPr>
        <w:t xml:space="preserve">isponível em: </w:t>
      </w:r>
      <w:hyperlink r:id="rId10" w:history="1">
        <w:r w:rsidR="00A972C0" w:rsidRPr="00E54293">
          <w:rPr>
            <w:rStyle w:val="Hyperlink"/>
            <w:color w:val="auto"/>
            <w:sz w:val="18"/>
            <w:szCs w:val="18"/>
          </w:rPr>
          <w:t>https://teletronix.com.br/blog/vinhetas-para-radio-qual-a-importancia-delas-para-seu-publico/</w:t>
        </w:r>
      </w:hyperlink>
      <w:r w:rsidR="001B5E33" w:rsidRPr="00E54293">
        <w:rPr>
          <w:sz w:val="18"/>
          <w:szCs w:val="18"/>
        </w:rPr>
        <w:t xml:space="preserve"> </w:t>
      </w:r>
      <w:r w:rsidR="00E54293" w:rsidRPr="00E54293">
        <w:rPr>
          <w:sz w:val="18"/>
          <w:szCs w:val="18"/>
        </w:rPr>
        <w:t>A</w:t>
      </w:r>
      <w:r w:rsidR="001B5E33" w:rsidRPr="00E54293">
        <w:rPr>
          <w:sz w:val="18"/>
          <w:szCs w:val="18"/>
        </w:rPr>
        <w:t>cesso</w:t>
      </w:r>
      <w:r w:rsidR="00E54293" w:rsidRPr="00E54293">
        <w:rPr>
          <w:sz w:val="18"/>
          <w:szCs w:val="18"/>
        </w:rPr>
        <w:t xml:space="preserve"> em </w:t>
      </w:r>
      <w:r w:rsidR="001B5E33" w:rsidRPr="00E54293">
        <w:rPr>
          <w:sz w:val="18"/>
          <w:szCs w:val="18"/>
        </w:rPr>
        <w:t>19</w:t>
      </w:r>
      <w:r w:rsidR="00E54293" w:rsidRPr="00E54293">
        <w:rPr>
          <w:sz w:val="18"/>
          <w:szCs w:val="18"/>
        </w:rPr>
        <w:t xml:space="preserve"> de maio de </w:t>
      </w:r>
      <w:r w:rsidR="001B5E33" w:rsidRPr="00E54293">
        <w:rPr>
          <w:sz w:val="18"/>
          <w:szCs w:val="18"/>
        </w:rPr>
        <w:t>2020. (Adaptado)</w:t>
      </w:r>
    </w:p>
    <w:p w14:paraId="11D40783" w14:textId="77777777" w:rsidR="00A64D40" w:rsidRDefault="005E3E70" w:rsidP="00E54293">
      <w:pPr>
        <w:shd w:val="clear" w:color="auto" w:fill="FFFFFF"/>
        <w:spacing w:line="276" w:lineRule="auto"/>
        <w:ind w:firstLine="567"/>
        <w:jc w:val="both"/>
        <w:textAlignment w:val="baseline"/>
      </w:pPr>
      <w:r w:rsidRPr="00E54293">
        <w:t xml:space="preserve"> </w:t>
      </w:r>
    </w:p>
    <w:p w14:paraId="061BE650" w14:textId="77777777" w:rsidR="00A64D40" w:rsidRDefault="00A64D40" w:rsidP="00E54293">
      <w:pPr>
        <w:shd w:val="clear" w:color="auto" w:fill="FFFFFF"/>
        <w:spacing w:line="276" w:lineRule="auto"/>
        <w:ind w:firstLine="567"/>
        <w:jc w:val="both"/>
        <w:textAlignment w:val="baseline"/>
      </w:pPr>
    </w:p>
    <w:p w14:paraId="0302E677" w14:textId="395B30E2" w:rsidR="00D638CC" w:rsidRDefault="005E3E70" w:rsidP="00E54293">
      <w:pPr>
        <w:shd w:val="clear" w:color="auto" w:fill="FFFFFF"/>
        <w:spacing w:line="276" w:lineRule="auto"/>
        <w:ind w:firstLine="567"/>
        <w:jc w:val="both"/>
        <w:textAlignment w:val="baseline"/>
        <w:rPr>
          <w:b/>
        </w:rPr>
      </w:pPr>
      <w:r w:rsidRPr="00E54293">
        <w:lastRenderedPageBreak/>
        <w:t xml:space="preserve"> </w:t>
      </w:r>
      <w:r w:rsidRPr="00E54293">
        <w:rPr>
          <w:b/>
        </w:rPr>
        <w:t>As propagandas podem atingir todo tipo de alvo</w:t>
      </w:r>
    </w:p>
    <w:p w14:paraId="5A0C734C" w14:textId="51509F42" w:rsidR="00971EED" w:rsidRPr="009E2EFC" w:rsidRDefault="00A64D40" w:rsidP="00A64D40">
      <w:pPr>
        <w:shd w:val="clear" w:color="auto" w:fill="FFFFFF"/>
        <w:ind w:left="142" w:firstLine="567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2EA1DA9" wp14:editId="2F9791F4">
            <wp:simplePos x="0" y="0"/>
            <wp:positionH relativeFrom="column">
              <wp:posOffset>120422</wp:posOffset>
            </wp:positionH>
            <wp:positionV relativeFrom="paragraph">
              <wp:posOffset>250317</wp:posOffset>
            </wp:positionV>
            <wp:extent cx="2066925" cy="1463040"/>
            <wp:effectExtent l="0" t="0" r="9525" b="3810"/>
            <wp:wrapSquare wrapText="bothSides"/>
            <wp:docPr id="4" name="Imagem 4" descr="Flashlight, Ao Ar Livre, portable, Water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shlight, Ao Ar Livre, portable, Waterproo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EED" w:rsidRPr="009E2EFC">
        <w:t>Spot de Rádio deve atentar para o tempo de duração</w:t>
      </w:r>
      <w:r w:rsidR="00F2354D" w:rsidRPr="009E2EFC">
        <w:t xml:space="preserve"> </w:t>
      </w:r>
      <w:r w:rsidR="00971EED" w:rsidRPr="009E2EFC">
        <w:t>que pode variar de 15 a 60 segundos. Veja abaixo algumas dicas básicas para um spot de qualidade.</w:t>
      </w:r>
    </w:p>
    <w:p w14:paraId="5F5069A1" w14:textId="77777777" w:rsidR="00E54293" w:rsidRDefault="00971EED" w:rsidP="00E54293">
      <w:pPr>
        <w:pStyle w:val="PargrafodaLista"/>
        <w:numPr>
          <w:ilvl w:val="0"/>
          <w:numId w:val="25"/>
        </w:numPr>
        <w:spacing w:line="276" w:lineRule="auto"/>
        <w:ind w:left="1418" w:hanging="851"/>
        <w:jc w:val="both"/>
      </w:pPr>
      <w:r w:rsidRPr="009E2EFC">
        <w:t>Clareza no nome da empresa ou instituição;</w:t>
      </w:r>
    </w:p>
    <w:p w14:paraId="2FB2BFD4" w14:textId="77777777" w:rsidR="00E54293" w:rsidRDefault="00971EED" w:rsidP="00E54293">
      <w:pPr>
        <w:pStyle w:val="PargrafodaLista"/>
        <w:numPr>
          <w:ilvl w:val="0"/>
          <w:numId w:val="25"/>
        </w:numPr>
        <w:spacing w:line="276" w:lineRule="auto"/>
        <w:ind w:left="1418" w:hanging="851"/>
        <w:jc w:val="both"/>
      </w:pPr>
      <w:r w:rsidRPr="009E2EFC">
        <w:t>Tem que conquistar o ouvinte a ouvir o comercial até o fim;</w:t>
      </w:r>
    </w:p>
    <w:p w14:paraId="780C61D8" w14:textId="77777777" w:rsidR="00E54293" w:rsidRDefault="00971EED" w:rsidP="00E54293">
      <w:pPr>
        <w:pStyle w:val="PargrafodaLista"/>
        <w:numPr>
          <w:ilvl w:val="0"/>
          <w:numId w:val="25"/>
        </w:numPr>
        <w:spacing w:line="276" w:lineRule="auto"/>
        <w:ind w:left="1418" w:hanging="851"/>
        <w:jc w:val="both"/>
      </w:pPr>
      <w:r w:rsidRPr="009E2EFC">
        <w:t>Linguagem direta, sem enrolação, direto ao ponto;</w:t>
      </w:r>
    </w:p>
    <w:p w14:paraId="2AAFFF0E" w14:textId="051B0145" w:rsidR="00971EED" w:rsidRPr="009E2EFC" w:rsidRDefault="00971EED" w:rsidP="00E54293">
      <w:pPr>
        <w:pStyle w:val="PargrafodaLista"/>
        <w:numPr>
          <w:ilvl w:val="0"/>
          <w:numId w:val="25"/>
        </w:numPr>
        <w:spacing w:line="276" w:lineRule="auto"/>
        <w:ind w:left="1418" w:hanging="851"/>
        <w:jc w:val="both"/>
      </w:pPr>
      <w:r w:rsidRPr="009E2EFC">
        <w:t>O principal assunto deve vir logo no início para que o ouvinte se interesse e permaneça sintonizado.</w:t>
      </w:r>
    </w:p>
    <w:p w14:paraId="79C1A3B4" w14:textId="0FBB7A4D" w:rsidR="00971EED" w:rsidRDefault="00971EED" w:rsidP="00617406">
      <w:pPr>
        <w:shd w:val="clear" w:color="auto" w:fill="FFFFFF"/>
        <w:ind w:left="142"/>
        <w:textAlignment w:val="baseline"/>
        <w:rPr>
          <w:b/>
          <w:color w:val="4D4D4D"/>
        </w:rPr>
      </w:pPr>
    </w:p>
    <w:p w14:paraId="1EACC04E" w14:textId="77777777" w:rsidR="00E54293" w:rsidRDefault="007564A7" w:rsidP="00E54293">
      <w:pPr>
        <w:shd w:val="clear" w:color="auto" w:fill="FFFFFF"/>
        <w:spacing w:line="276" w:lineRule="auto"/>
        <w:ind w:left="142" w:firstLine="567"/>
        <w:jc w:val="both"/>
        <w:textAlignment w:val="baseline"/>
        <w:rPr>
          <w:b/>
          <w:color w:val="4D4D4D"/>
        </w:rPr>
      </w:pPr>
      <w:r w:rsidRPr="004300D3">
        <w:rPr>
          <w:b/>
        </w:rPr>
        <w:t>Propaganda para criança</w:t>
      </w:r>
    </w:p>
    <w:p w14:paraId="50E822C8" w14:textId="14D72335" w:rsidR="00E54293" w:rsidRPr="00A64D40" w:rsidRDefault="005E3E70" w:rsidP="00E54293">
      <w:pPr>
        <w:shd w:val="clear" w:color="auto" w:fill="FFFFFF"/>
        <w:spacing w:line="276" w:lineRule="auto"/>
        <w:ind w:left="142" w:firstLine="567"/>
        <w:jc w:val="both"/>
        <w:textAlignment w:val="baseline"/>
        <w:rPr>
          <w:b/>
          <w:color w:val="4D4D4D"/>
        </w:rPr>
      </w:pPr>
      <w:r w:rsidRPr="005E3E70">
        <w:rPr>
          <w:shd w:val="clear" w:color="auto" w:fill="FFFFFF"/>
        </w:rPr>
        <w:t>Pesquisas apontam que, no Brasil, as crianças influenciam em até 80% as decisões de consumo das famílias</w:t>
      </w:r>
      <w:r w:rsidR="007564A7">
        <w:rPr>
          <w:shd w:val="clear" w:color="auto" w:fill="FFFFFF"/>
        </w:rPr>
        <w:t>.</w:t>
      </w:r>
      <w:r w:rsidR="00A64D40">
        <w:rPr>
          <w:b/>
          <w:color w:val="4D4D4D"/>
        </w:rPr>
        <w:t xml:space="preserve"> </w:t>
      </w:r>
      <w:r w:rsidR="00D14BFD" w:rsidRPr="005E3E70">
        <w:rPr>
          <w:shd w:val="clear" w:color="auto" w:fill="FFFFFF"/>
        </w:rPr>
        <w:t>As crianças não têm maturidade suficiente para se proteger da persuasão exercida pela publicidade, sendo facilmente seduzidas para o consumo.</w:t>
      </w:r>
    </w:p>
    <w:p w14:paraId="3E944931" w14:textId="77777777" w:rsidR="00E54293" w:rsidRDefault="005E3E70" w:rsidP="00E54293">
      <w:pPr>
        <w:shd w:val="clear" w:color="auto" w:fill="FFFFFF"/>
        <w:spacing w:line="276" w:lineRule="auto"/>
        <w:ind w:left="142" w:firstLine="567"/>
        <w:jc w:val="both"/>
        <w:textAlignment w:val="baseline"/>
      </w:pPr>
      <w:r w:rsidRPr="005E3E70">
        <w:t>Em um sistema democrático, não pode ser delegado ao Estado o poder de decidir sobre os hábitos de consumo de um indivíduo. A conscientização de uma criança nasce da boa orientação passada pelos pais, e não de uma norma imposta por decreto A obesidade não é causada pela propaganda, mas, sim, por uma série de fatores, desde socioculturais até genéticos. O que falta é uma boa educação alimentar. Não adianta impedir a publicidade de al</w:t>
      </w:r>
      <w:r w:rsidR="00441649">
        <w:t>imentos gorduro</w:t>
      </w:r>
      <w:r w:rsidR="007564A7">
        <w:t>sos se, em casa os pais não possuem</w:t>
      </w:r>
      <w:r w:rsidR="00441649">
        <w:t xml:space="preserve"> hábitos saudáveis</w:t>
      </w:r>
      <w:r w:rsidR="00E54293">
        <w:t>.</w:t>
      </w:r>
    </w:p>
    <w:p w14:paraId="7BADD35C" w14:textId="1F2A8DF2" w:rsidR="00F16ACF" w:rsidRPr="00E54293" w:rsidRDefault="005E3E70" w:rsidP="00E54293">
      <w:pPr>
        <w:shd w:val="clear" w:color="auto" w:fill="FFFFFF"/>
        <w:spacing w:line="276" w:lineRule="auto"/>
        <w:ind w:left="142" w:firstLine="567"/>
        <w:jc w:val="both"/>
        <w:textAlignment w:val="baseline"/>
        <w:rPr>
          <w:b/>
          <w:color w:val="4D4D4D"/>
        </w:rPr>
      </w:pPr>
      <w:r w:rsidRPr="00F16ACF">
        <w:rPr>
          <w:color w:val="000000" w:themeColor="text1"/>
        </w:rPr>
        <w:t xml:space="preserve">Ninguém questiona que as propagandas abusivas devam ser controladas. A questão é que já há mecanismos eficientes para isso no Brasil. O Conselho de </w:t>
      </w:r>
      <w:proofErr w:type="spellStart"/>
      <w:r w:rsidRPr="00F16ACF">
        <w:rPr>
          <w:color w:val="000000" w:themeColor="text1"/>
        </w:rPr>
        <w:t>Autorregulamentação</w:t>
      </w:r>
      <w:proofErr w:type="spellEnd"/>
      <w:r w:rsidRPr="00F16ACF">
        <w:rPr>
          <w:color w:val="000000" w:themeColor="text1"/>
        </w:rPr>
        <w:t xml:space="preserve"> Publicitária (</w:t>
      </w:r>
      <w:proofErr w:type="spellStart"/>
      <w:r w:rsidRPr="00F16ACF">
        <w:rPr>
          <w:color w:val="000000" w:themeColor="text1"/>
        </w:rPr>
        <w:t>Conar</w:t>
      </w:r>
      <w:proofErr w:type="spellEnd"/>
      <w:r w:rsidRPr="00F16ACF">
        <w:rPr>
          <w:color w:val="000000" w:themeColor="text1"/>
        </w:rPr>
        <w:t>) tem uma resolução que trata do cuidado com público infantil, e nosso Códi</w:t>
      </w:r>
      <w:r w:rsidR="00F16ACF">
        <w:rPr>
          <w:color w:val="000000" w:themeColor="text1"/>
        </w:rPr>
        <w:t>go de Defesa do Consumidor é um</w:t>
      </w:r>
      <w:r w:rsidR="00C925DD">
        <w:rPr>
          <w:color w:val="000000" w:themeColor="text1"/>
        </w:rPr>
        <w:t xml:space="preserve"> </w:t>
      </w:r>
      <w:r w:rsidRPr="00F16ACF">
        <w:rPr>
          <w:color w:val="000000" w:themeColor="text1"/>
        </w:rPr>
        <w:t>dos mais avançados do mundo</w:t>
      </w:r>
      <w:r w:rsidR="00F16ACF">
        <w:rPr>
          <w:color w:val="000000" w:themeColor="text1"/>
        </w:rPr>
        <w:t>.</w:t>
      </w:r>
    </w:p>
    <w:p w14:paraId="65E1F545" w14:textId="603FA9A1" w:rsidR="00F16ACF" w:rsidRPr="00E54293" w:rsidRDefault="00F16ACF" w:rsidP="00295EBA">
      <w:pPr>
        <w:shd w:val="clear" w:color="auto" w:fill="FFFFFF"/>
        <w:spacing w:after="300"/>
        <w:ind w:left="142"/>
        <w:jc w:val="both"/>
        <w:rPr>
          <w:sz w:val="18"/>
          <w:szCs w:val="18"/>
        </w:rPr>
      </w:pPr>
      <w:r w:rsidRPr="00E54293">
        <w:rPr>
          <w:sz w:val="18"/>
          <w:szCs w:val="18"/>
          <w:shd w:val="clear" w:color="auto" w:fill="FFFFFF"/>
        </w:rPr>
        <w:t>Disponível em :</w:t>
      </w:r>
      <w:r w:rsidR="001632A2" w:rsidRPr="00E54293">
        <w:rPr>
          <w:sz w:val="18"/>
          <w:szCs w:val="18"/>
          <w:shd w:val="clear" w:color="auto" w:fill="FFFFFF"/>
        </w:rPr>
        <w:t xml:space="preserve"> </w:t>
      </w:r>
      <w:hyperlink r:id="rId12" w:history="1">
        <w:r w:rsidR="001632A2" w:rsidRPr="00E54293">
          <w:rPr>
            <w:rStyle w:val="Hyperlink"/>
            <w:color w:val="auto"/>
            <w:sz w:val="18"/>
            <w:szCs w:val="18"/>
          </w:rPr>
          <w:t>https://super.abril.com.br/mundo-estranho/a-publicidade-deve-ser-proibida-para-criancas/</w:t>
        </w:r>
      </w:hyperlink>
      <w:r w:rsidRPr="00E54293">
        <w:rPr>
          <w:rStyle w:val="Hyperlink"/>
          <w:color w:val="auto"/>
          <w:sz w:val="18"/>
          <w:szCs w:val="18"/>
        </w:rPr>
        <w:t xml:space="preserve"> </w:t>
      </w:r>
      <w:r w:rsidR="00E54293" w:rsidRPr="00E54293">
        <w:rPr>
          <w:rStyle w:val="Hyperlink"/>
          <w:color w:val="auto"/>
          <w:sz w:val="18"/>
          <w:szCs w:val="18"/>
          <w:u w:val="none"/>
        </w:rPr>
        <w:t>A</w:t>
      </w:r>
      <w:r w:rsidRPr="00E54293">
        <w:rPr>
          <w:rStyle w:val="Hyperlink"/>
          <w:color w:val="auto"/>
          <w:sz w:val="18"/>
          <w:szCs w:val="18"/>
          <w:u w:val="none"/>
        </w:rPr>
        <w:t>cesso em 16 de maio de 2020.</w:t>
      </w:r>
    </w:p>
    <w:p w14:paraId="1EDFA410" w14:textId="3229989C" w:rsidR="00781A33" w:rsidRPr="00F16ACF" w:rsidRDefault="00246F9E" w:rsidP="00E54293">
      <w:pPr>
        <w:spacing w:line="276" w:lineRule="auto"/>
        <w:ind w:left="142" w:firstLine="425"/>
        <w:jc w:val="both"/>
        <w:textAlignment w:val="baseline"/>
        <w:rPr>
          <w:color w:val="000000" w:themeColor="text1"/>
        </w:rPr>
      </w:pPr>
      <w:r w:rsidRPr="00F16ACF">
        <w:rPr>
          <w:color w:val="000000" w:themeColor="text1"/>
        </w:rPr>
        <w:t>N</w:t>
      </w:r>
      <w:r w:rsidR="00781A33" w:rsidRPr="00F16ACF">
        <w:rPr>
          <w:color w:val="000000" w:themeColor="text1"/>
        </w:rPr>
        <w:t>os Estados Unidos, a simples </w:t>
      </w:r>
      <w:hyperlink r:id="rId13" w:tgtFrame="_blank" w:tooltip="Buffet de frutas e vegetais nos Estados Unidos" w:history="1">
        <w:r w:rsidR="00781A33" w:rsidRPr="00F16ACF">
          <w:rPr>
            <w:color w:val="000000" w:themeColor="text1"/>
            <w:u w:val="single"/>
            <w:bdr w:val="none" w:sz="0" w:space="0" w:color="auto" w:frame="1"/>
          </w:rPr>
          <w:t>reorganização dos refeitório</w:t>
        </w:r>
        <w:r w:rsidR="00781A33" w:rsidRPr="00F16ACF">
          <w:rPr>
            <w:color w:val="000000" w:themeColor="text1"/>
            <w:bdr w:val="none" w:sz="0" w:space="0" w:color="auto" w:frame="1"/>
          </w:rPr>
          <w:t>s</w:t>
        </w:r>
      </w:hyperlink>
      <w:r w:rsidR="00781A33" w:rsidRPr="00F16ACF">
        <w:rPr>
          <w:color w:val="000000" w:themeColor="text1"/>
        </w:rPr>
        <w:t xml:space="preserve"> gerou resultados impressionantes. O </w:t>
      </w:r>
      <w:r w:rsidRPr="00F16ACF">
        <w:rPr>
          <w:color w:val="000000" w:themeColor="text1"/>
        </w:rPr>
        <w:t xml:space="preserve">        </w:t>
      </w:r>
      <w:r w:rsidR="00781A33" w:rsidRPr="00F16ACF">
        <w:rPr>
          <w:color w:val="000000" w:themeColor="text1"/>
        </w:rPr>
        <w:t>que foi feito?</w:t>
      </w:r>
    </w:p>
    <w:p w14:paraId="04A5C891" w14:textId="77777777" w:rsidR="00781A33" w:rsidRPr="00F16ACF" w:rsidRDefault="00781A33" w:rsidP="00E54293">
      <w:pPr>
        <w:spacing w:line="276" w:lineRule="auto"/>
        <w:ind w:left="142"/>
        <w:jc w:val="both"/>
        <w:textAlignment w:val="baseline"/>
        <w:rPr>
          <w:color w:val="000000" w:themeColor="text1"/>
        </w:rPr>
      </w:pPr>
      <w:r w:rsidRPr="00F16ACF">
        <w:rPr>
          <w:color w:val="000000" w:themeColor="text1"/>
        </w:rPr>
        <w:t>Cartazes e banners com fotos maravilhosas de alimentos saudáveis logo na entrada;</w:t>
      </w:r>
    </w:p>
    <w:p w14:paraId="670C127A" w14:textId="617FF917" w:rsidR="00781A33" w:rsidRPr="00F16ACF" w:rsidRDefault="001A7BEC" w:rsidP="00E54293">
      <w:pPr>
        <w:spacing w:line="276" w:lineRule="auto"/>
        <w:ind w:left="142"/>
        <w:jc w:val="both"/>
        <w:textAlignment w:val="baseline"/>
        <w:rPr>
          <w:color w:val="000000" w:themeColor="text1"/>
        </w:rPr>
      </w:pPr>
      <w:r w:rsidRPr="00F16ACF">
        <w:rPr>
          <w:color w:val="000000" w:themeColor="text1"/>
        </w:rPr>
        <w:t>*</w:t>
      </w:r>
      <w:r w:rsidR="00781A33" w:rsidRPr="00F16ACF">
        <w:rPr>
          <w:color w:val="000000" w:themeColor="text1"/>
        </w:rPr>
        <w:t>Mesas com buffet permanente de frutas cortadinhas;</w:t>
      </w:r>
    </w:p>
    <w:p w14:paraId="552DCE2D" w14:textId="56792094" w:rsidR="00781A33" w:rsidRPr="00F16ACF" w:rsidRDefault="001A7BEC" w:rsidP="00E54293">
      <w:pPr>
        <w:spacing w:line="276" w:lineRule="auto"/>
        <w:ind w:left="142"/>
        <w:jc w:val="both"/>
        <w:textAlignment w:val="baseline"/>
        <w:rPr>
          <w:color w:val="000000" w:themeColor="text1"/>
        </w:rPr>
      </w:pPr>
      <w:r w:rsidRPr="00F16ACF">
        <w:rPr>
          <w:color w:val="000000" w:themeColor="text1"/>
        </w:rPr>
        <w:t>*</w:t>
      </w:r>
      <w:r w:rsidR="00781A33" w:rsidRPr="00F16ACF">
        <w:rPr>
          <w:color w:val="000000" w:themeColor="text1"/>
        </w:rPr>
        <w:t>Frutas e legumes em bandejas separadas por cor, apresentados bem suculentos;</w:t>
      </w:r>
    </w:p>
    <w:p w14:paraId="594B77DA" w14:textId="5463B134" w:rsidR="00781A33" w:rsidRPr="00F16ACF" w:rsidRDefault="001A7BEC" w:rsidP="00E54293">
      <w:pPr>
        <w:spacing w:line="276" w:lineRule="auto"/>
        <w:ind w:left="142"/>
        <w:jc w:val="both"/>
        <w:textAlignment w:val="baseline"/>
        <w:rPr>
          <w:color w:val="000000" w:themeColor="text1"/>
        </w:rPr>
      </w:pPr>
      <w:r w:rsidRPr="00F16ACF">
        <w:rPr>
          <w:color w:val="000000" w:themeColor="text1"/>
        </w:rPr>
        <w:t>*</w:t>
      </w:r>
      <w:r w:rsidR="00781A33" w:rsidRPr="00F16ACF">
        <w:rPr>
          <w:color w:val="000000" w:themeColor="text1"/>
        </w:rPr>
        <w:t>Refrigerantes, frituras, guloseimas fora do alcance dos olhos e da mão – tod</w:t>
      </w:r>
      <w:r w:rsidRPr="00F16ACF">
        <w:rPr>
          <w:color w:val="000000" w:themeColor="text1"/>
        </w:rPr>
        <w:t>os escondidos atr</w:t>
      </w:r>
      <w:r w:rsidR="00C61ED6">
        <w:rPr>
          <w:color w:val="000000" w:themeColor="text1"/>
        </w:rPr>
        <w:t>ás do balcão, se</w:t>
      </w:r>
      <w:r w:rsidR="00781A33" w:rsidRPr="00F16ACF">
        <w:rPr>
          <w:color w:val="000000" w:themeColor="text1"/>
        </w:rPr>
        <w:t xml:space="preserve"> a criança quiser, vai ter que pedir.</w:t>
      </w:r>
      <w:r w:rsidR="00F2354D" w:rsidRPr="00F2354D">
        <w:rPr>
          <w:noProof/>
          <w:color w:val="000000" w:themeColor="text1"/>
          <w:bdr w:val="none" w:sz="0" w:space="0" w:color="auto" w:frame="1"/>
        </w:rPr>
        <w:t xml:space="preserve"> </w:t>
      </w:r>
    </w:p>
    <w:p w14:paraId="6CA11348" w14:textId="1EC7FA1E" w:rsidR="009878DF" w:rsidRPr="00F16ACF" w:rsidRDefault="00A64D40" w:rsidP="005E6A15">
      <w:pPr>
        <w:ind w:left="142"/>
        <w:textAlignment w:val="baseline"/>
        <w:rPr>
          <w:color w:val="000000" w:themeColor="text1"/>
        </w:rPr>
      </w:pPr>
      <w:r w:rsidRPr="00F16ACF">
        <w:rPr>
          <w:noProof/>
          <w:color w:val="000000" w:themeColor="text1"/>
          <w:bdr w:val="none" w:sz="0" w:space="0" w:color="auto" w:frame="1"/>
        </w:rPr>
        <w:drawing>
          <wp:anchor distT="0" distB="0" distL="114300" distR="114300" simplePos="0" relativeHeight="251671552" behindDoc="1" locked="0" layoutInCell="1" allowOverlap="1" wp14:anchorId="6D00A6F6" wp14:editId="192B329E">
            <wp:simplePos x="0" y="0"/>
            <wp:positionH relativeFrom="margin">
              <wp:posOffset>86995</wp:posOffset>
            </wp:positionH>
            <wp:positionV relativeFrom="paragraph">
              <wp:posOffset>18491</wp:posOffset>
            </wp:positionV>
            <wp:extent cx="2102485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33" y="21229"/>
                <wp:lineTo x="21333" y="0"/>
                <wp:lineTo x="0" y="0"/>
              </wp:wrapPolygon>
            </wp:wrapTight>
            <wp:docPr id="8" name="Imagem 8" descr="refeitório escola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feitório escola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A15">
        <w:rPr>
          <w:color w:val="000000" w:themeColor="text1"/>
        </w:rPr>
        <w:tab/>
      </w:r>
      <w:r w:rsidR="00781A33" w:rsidRPr="00F16ACF">
        <w:rPr>
          <w:color w:val="000000" w:themeColor="text1"/>
        </w:rPr>
        <w:t xml:space="preserve">Podemos tomar emprestadas essas ideias e testar em casa. </w:t>
      </w:r>
    </w:p>
    <w:p w14:paraId="7955E7B3" w14:textId="1A4D9514" w:rsidR="00596599" w:rsidRDefault="00781A33" w:rsidP="00E54293">
      <w:pPr>
        <w:spacing w:line="276" w:lineRule="auto"/>
        <w:ind w:left="142"/>
        <w:jc w:val="both"/>
        <w:textAlignment w:val="baseline"/>
        <w:rPr>
          <w:color w:val="000000" w:themeColor="text1"/>
        </w:rPr>
      </w:pPr>
      <w:r w:rsidRPr="00F16ACF">
        <w:rPr>
          <w:color w:val="000000" w:themeColor="text1"/>
        </w:rPr>
        <w:t xml:space="preserve">Os “garotos-propaganda” </w:t>
      </w:r>
      <w:r w:rsidR="009878DF" w:rsidRPr="00F16ACF">
        <w:rPr>
          <w:color w:val="000000" w:themeColor="text1"/>
        </w:rPr>
        <w:t xml:space="preserve">não poderiam ser melhores: </w:t>
      </w:r>
      <w:r w:rsidRPr="00F16ACF">
        <w:rPr>
          <w:color w:val="000000" w:themeColor="text1"/>
        </w:rPr>
        <w:t xml:space="preserve"> os pais. Saborear essas delícias em família é o melhor exemplo…</w:t>
      </w:r>
      <w:r w:rsidR="009878DF" w:rsidRPr="00F16ACF">
        <w:rPr>
          <w:color w:val="000000" w:themeColor="text1"/>
        </w:rPr>
        <w:t xml:space="preserve">                                           </w:t>
      </w:r>
      <w:r w:rsidRPr="00F16ACF">
        <w:rPr>
          <w:color w:val="000000" w:themeColor="text1"/>
        </w:rPr>
        <w:t>A propaganda é inteiramente fundamentada na marca. Todos os outros apelos são para enaltecer a assinatura, a marca. Podemos convidar as crianças a pensar em nomes, slogans e enredos divertidos para os alimentos.</w:t>
      </w:r>
    </w:p>
    <w:p w14:paraId="234EA3BE" w14:textId="3A1BECEB" w:rsidR="004C1C22" w:rsidRPr="00E54293" w:rsidRDefault="004C1C22" w:rsidP="004C1C22">
      <w:pPr>
        <w:shd w:val="clear" w:color="auto" w:fill="FFFFFF"/>
        <w:ind w:left="142"/>
        <w:textAlignment w:val="baseline"/>
        <w:rPr>
          <w:sz w:val="18"/>
          <w:szCs w:val="18"/>
        </w:rPr>
      </w:pPr>
      <w:r w:rsidRPr="00E54293">
        <w:rPr>
          <w:sz w:val="18"/>
          <w:szCs w:val="18"/>
        </w:rPr>
        <w:t xml:space="preserve">Disponível em: </w:t>
      </w:r>
      <w:hyperlink r:id="rId16" w:history="1">
        <w:r w:rsidRPr="00E54293">
          <w:rPr>
            <w:rStyle w:val="Hyperlink"/>
            <w:color w:val="auto"/>
            <w:sz w:val="18"/>
            <w:szCs w:val="18"/>
          </w:rPr>
          <w:t>https://maeperfeita.wordpress.com/2013/04/16/os-segredos-dos-publicitario</w:t>
        </w:r>
      </w:hyperlink>
      <w:r w:rsidRPr="00E54293">
        <w:rPr>
          <w:sz w:val="18"/>
          <w:szCs w:val="18"/>
        </w:rPr>
        <w:t xml:space="preserve">  </w:t>
      </w:r>
      <w:r w:rsidR="00E54293">
        <w:rPr>
          <w:sz w:val="18"/>
          <w:szCs w:val="18"/>
        </w:rPr>
        <w:t>A</w:t>
      </w:r>
      <w:r w:rsidRPr="00E54293">
        <w:rPr>
          <w:sz w:val="18"/>
          <w:szCs w:val="18"/>
        </w:rPr>
        <w:t>cesso em 16 de maio de 2020</w:t>
      </w:r>
      <w:r w:rsidR="00E54293">
        <w:rPr>
          <w:sz w:val="18"/>
          <w:szCs w:val="18"/>
        </w:rPr>
        <w:t>.</w:t>
      </w:r>
    </w:p>
    <w:p w14:paraId="07C65951" w14:textId="77777777" w:rsidR="005E6A15" w:rsidRDefault="005E6A15" w:rsidP="001F5D63">
      <w:pPr>
        <w:ind w:left="142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14:paraId="72087B91" w14:textId="59E38085" w:rsidR="001F5D63" w:rsidRDefault="001F5D63" w:rsidP="001F5D63">
      <w:pPr>
        <w:ind w:left="142"/>
        <w:textAlignment w:val="baseline"/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ATIVIDADE 1</w:t>
      </w:r>
    </w:p>
    <w:p w14:paraId="3D9F4B0B" w14:textId="6EC3B025" w:rsidR="004C1C22" w:rsidRPr="00F16ACF" w:rsidRDefault="004C1C22" w:rsidP="004C1C22">
      <w:pPr>
        <w:ind w:left="142"/>
        <w:jc w:val="center"/>
        <w:textAlignment w:val="baseline"/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Texto 1</w:t>
      </w:r>
    </w:p>
    <w:p w14:paraId="6DB5928A" w14:textId="77777777" w:rsidR="004C1C22" w:rsidRDefault="00F2354D" w:rsidP="00E54293">
      <w:pPr>
        <w:spacing w:before="120" w:after="120"/>
        <w:ind w:right="120"/>
        <w:jc w:val="center"/>
        <w:textAlignment w:val="baseline"/>
        <w:rPr>
          <w:color w:val="000000" w:themeColor="text1"/>
        </w:rPr>
      </w:pPr>
      <w:r w:rsidRPr="00F16ACF">
        <w:rPr>
          <w:noProof/>
          <w:color w:val="000000" w:themeColor="text1"/>
          <w:bdr w:val="none" w:sz="0" w:space="0" w:color="auto" w:frame="1"/>
        </w:rPr>
        <w:drawing>
          <wp:inline distT="0" distB="0" distL="0" distR="0" wp14:anchorId="312DD600" wp14:editId="479FD60D">
            <wp:extent cx="3736546" cy="1410970"/>
            <wp:effectExtent l="0" t="0" r="0" b="0"/>
            <wp:docPr id="7" name="Imagem 7" descr="anúncio publicitário de uvas Hortifruti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úncio publicitário de uvas Hortifruti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92" cy="147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9211E" w14:textId="0C690514" w:rsidR="009878DF" w:rsidRPr="007F5C6E" w:rsidRDefault="00596599" w:rsidP="00E54293">
      <w:pPr>
        <w:spacing w:before="120" w:after="120"/>
        <w:ind w:right="120"/>
        <w:jc w:val="right"/>
        <w:textAlignment w:val="baseline"/>
        <w:rPr>
          <w:color w:val="000000" w:themeColor="text1"/>
          <w:sz w:val="18"/>
          <w:szCs w:val="18"/>
        </w:rPr>
      </w:pPr>
      <w:r w:rsidRPr="007F5C6E">
        <w:rPr>
          <w:color w:val="000000" w:themeColor="text1"/>
          <w:sz w:val="18"/>
          <w:szCs w:val="18"/>
        </w:rPr>
        <w:t>F</w:t>
      </w:r>
      <w:r w:rsidR="009878DF" w:rsidRPr="007F5C6E">
        <w:rPr>
          <w:color w:val="000000" w:themeColor="text1"/>
          <w:sz w:val="18"/>
          <w:szCs w:val="18"/>
        </w:rPr>
        <w:t>o</w:t>
      </w:r>
      <w:r w:rsidRPr="007F5C6E">
        <w:rPr>
          <w:color w:val="000000" w:themeColor="text1"/>
          <w:sz w:val="18"/>
          <w:szCs w:val="18"/>
        </w:rPr>
        <w:t>to</w:t>
      </w:r>
      <w:r w:rsidR="009878DF" w:rsidRPr="007F5C6E">
        <w:rPr>
          <w:color w:val="000000" w:themeColor="text1"/>
          <w:sz w:val="18"/>
          <w:szCs w:val="18"/>
        </w:rPr>
        <w:t>: Larry Fisher</w:t>
      </w:r>
    </w:p>
    <w:p w14:paraId="763307C3" w14:textId="4EE7E1A0" w:rsidR="00B5597D" w:rsidRDefault="00F00528" w:rsidP="004300D3">
      <w:pPr>
        <w:ind w:left="142"/>
        <w:textAlignment w:val="baseline"/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lastRenderedPageBreak/>
        <w:t>Observe o texto 1 e responda:</w:t>
      </w:r>
    </w:p>
    <w:p w14:paraId="30C79144" w14:textId="77777777" w:rsidR="005E6A15" w:rsidRPr="00F16ACF" w:rsidRDefault="005E6A15" w:rsidP="004300D3">
      <w:pPr>
        <w:ind w:left="142"/>
        <w:textAlignment w:val="baseline"/>
        <w:rPr>
          <w:b/>
          <w:bCs/>
          <w:color w:val="000000" w:themeColor="text1"/>
          <w:bdr w:val="none" w:sz="0" w:space="0" w:color="auto" w:frame="1"/>
        </w:rPr>
      </w:pPr>
    </w:p>
    <w:p w14:paraId="46BE5A4A" w14:textId="37D2025E" w:rsidR="00A64D40" w:rsidRDefault="00E756E1" w:rsidP="00A64D40">
      <w:pPr>
        <w:pStyle w:val="PargrafodaLista"/>
        <w:spacing w:line="276" w:lineRule="auto"/>
        <w:ind w:left="142" w:firstLine="425"/>
        <w:jc w:val="both"/>
        <w:textAlignment w:val="baseline"/>
        <w:rPr>
          <w:color w:val="000000" w:themeColor="text1"/>
        </w:rPr>
      </w:pPr>
      <w:r w:rsidRPr="00F16ACF">
        <w:rPr>
          <w:color w:val="000000" w:themeColor="text1"/>
        </w:rPr>
        <w:t>0</w:t>
      </w:r>
      <w:r w:rsidR="00D57DAE" w:rsidRPr="00F16ACF">
        <w:rPr>
          <w:color w:val="000000" w:themeColor="text1"/>
        </w:rPr>
        <w:t>1.</w:t>
      </w:r>
      <w:r w:rsidR="00C54091" w:rsidRPr="00F16ACF">
        <w:rPr>
          <w:color w:val="000000" w:themeColor="text1"/>
        </w:rPr>
        <w:t>Qual o público alvo?</w:t>
      </w:r>
    </w:p>
    <w:p w14:paraId="0EB1960F" w14:textId="77777777" w:rsidR="00A64D40" w:rsidRPr="00F16ACF" w:rsidRDefault="00A64D40" w:rsidP="00A64D40">
      <w:pPr>
        <w:pStyle w:val="PargrafodaLista"/>
        <w:spacing w:line="276" w:lineRule="auto"/>
        <w:ind w:left="142" w:firstLine="425"/>
        <w:jc w:val="both"/>
        <w:textAlignment w:val="baseline"/>
        <w:rPr>
          <w:color w:val="000000" w:themeColor="text1"/>
        </w:rPr>
      </w:pPr>
    </w:p>
    <w:p w14:paraId="1ED1449E" w14:textId="4DD682FB" w:rsidR="00B3248B" w:rsidRDefault="00B3248B" w:rsidP="00A64D40">
      <w:pPr>
        <w:pStyle w:val="NormalWeb"/>
        <w:spacing w:before="0" w:beforeAutospacing="0" w:after="0" w:afterAutospacing="0" w:line="276" w:lineRule="auto"/>
        <w:ind w:left="142" w:firstLine="425"/>
        <w:jc w:val="both"/>
        <w:textAlignment w:val="baseline"/>
        <w:rPr>
          <w:noProof/>
          <w:bdr w:val="none" w:sz="0" w:space="0" w:color="auto" w:frame="1"/>
        </w:rPr>
      </w:pPr>
      <w:r w:rsidRPr="004300D3">
        <w:rPr>
          <w:noProof/>
          <w:bdr w:val="none" w:sz="0" w:space="0" w:color="auto" w:frame="1"/>
        </w:rPr>
        <w:t>0</w:t>
      </w:r>
      <w:r>
        <w:rPr>
          <w:noProof/>
          <w:bdr w:val="none" w:sz="0" w:space="0" w:color="auto" w:frame="1"/>
        </w:rPr>
        <w:t>2</w:t>
      </w:r>
      <w:r w:rsidRPr="004300D3">
        <w:rPr>
          <w:noProof/>
          <w:bdr w:val="none" w:sz="0" w:space="0" w:color="auto" w:frame="1"/>
        </w:rPr>
        <w:t>.</w:t>
      </w:r>
      <w:r>
        <w:rPr>
          <w:noProof/>
          <w:bdr w:val="none" w:sz="0" w:space="0" w:color="auto" w:frame="1"/>
        </w:rPr>
        <w:t xml:space="preserve">Percebe-se que por se tratar de uma campanha </w:t>
      </w:r>
      <w:r w:rsidR="007F5C6E">
        <w:rPr>
          <w:noProof/>
          <w:bdr w:val="none" w:sz="0" w:space="0" w:color="auto" w:frame="1"/>
        </w:rPr>
        <w:t xml:space="preserve">publicitária </w:t>
      </w:r>
      <w:r>
        <w:rPr>
          <w:noProof/>
          <w:bdr w:val="none" w:sz="0" w:space="0" w:color="auto" w:frame="1"/>
        </w:rPr>
        <w:t>para promover  alimentos saudáveis</w:t>
      </w:r>
      <w:r w:rsidR="007F5C6E">
        <w:rPr>
          <w:noProof/>
          <w:bdr w:val="none" w:sz="0" w:space="0" w:color="auto" w:frame="1"/>
        </w:rPr>
        <w:t>,</w:t>
      </w:r>
      <w:r>
        <w:rPr>
          <w:noProof/>
          <w:bdr w:val="none" w:sz="0" w:space="0" w:color="auto" w:frame="1"/>
        </w:rPr>
        <w:t xml:space="preserve"> são promovidos alimentos de </w:t>
      </w:r>
      <w:proofErr w:type="spellStart"/>
      <w:r w:rsidR="007F5C6E">
        <w:rPr>
          <w:color w:val="222222"/>
          <w:shd w:val="clear" w:color="auto" w:fill="FFFFFF"/>
        </w:rPr>
        <w:t>hortifru</w:t>
      </w:r>
      <w:r w:rsidRPr="00621695">
        <w:rPr>
          <w:color w:val="222222"/>
          <w:shd w:val="clear" w:color="auto" w:fill="FFFFFF"/>
        </w:rPr>
        <w:t>ti</w:t>
      </w:r>
      <w:proofErr w:type="spellEnd"/>
      <w:r>
        <w:rPr>
          <w:color w:val="222222"/>
          <w:shd w:val="clear" w:color="auto" w:fill="FFFFFF"/>
        </w:rPr>
        <w:t>. V</w:t>
      </w:r>
      <w:r>
        <w:rPr>
          <w:noProof/>
          <w:bdr w:val="none" w:sz="0" w:space="0" w:color="auto" w:frame="1"/>
        </w:rPr>
        <w:t>ocê consegue identificar o</w:t>
      </w:r>
      <w:r w:rsidRPr="004300D3">
        <w:rPr>
          <w:noProof/>
          <w:bdr w:val="none" w:sz="0" w:space="0" w:color="auto" w:frame="1"/>
        </w:rPr>
        <w:t xml:space="preserve"> produto oferecido na propaganda?</w:t>
      </w:r>
      <w:r>
        <w:rPr>
          <w:noProof/>
          <w:bdr w:val="none" w:sz="0" w:space="0" w:color="auto" w:frame="1"/>
        </w:rPr>
        <w:t xml:space="preserve"> Acha que ele é realmente importante para a nossa sáude?</w:t>
      </w:r>
    </w:p>
    <w:p w14:paraId="396BC69A" w14:textId="77777777" w:rsidR="00A64D40" w:rsidRDefault="00A64D40" w:rsidP="00A64D40">
      <w:pPr>
        <w:pStyle w:val="NormalWeb"/>
        <w:spacing w:before="0" w:beforeAutospacing="0" w:after="0" w:afterAutospacing="0" w:line="276" w:lineRule="auto"/>
        <w:ind w:left="142" w:firstLine="425"/>
        <w:jc w:val="both"/>
        <w:textAlignment w:val="baseline"/>
        <w:rPr>
          <w:noProof/>
          <w:bdr w:val="none" w:sz="0" w:space="0" w:color="auto" w:frame="1"/>
        </w:rPr>
      </w:pPr>
    </w:p>
    <w:p w14:paraId="7BDF5036" w14:textId="76AEDF9A" w:rsidR="00B3248B" w:rsidRDefault="00B3248B" w:rsidP="00A64D40">
      <w:pPr>
        <w:pStyle w:val="NormalWeb"/>
        <w:spacing w:before="0" w:beforeAutospacing="0" w:after="0" w:afterAutospacing="0" w:line="276" w:lineRule="auto"/>
        <w:ind w:left="142" w:firstLine="425"/>
        <w:jc w:val="both"/>
        <w:textAlignment w:val="baseline"/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>03. Faça uma pesquisa e descubra qual a importância do limão para a nossa sáude e escreva, no seu caderno, um pequeno resumo do que você descobriu de mais importante.</w:t>
      </w:r>
    </w:p>
    <w:p w14:paraId="2DC51919" w14:textId="77777777" w:rsidR="00A64D40" w:rsidRDefault="00A64D40" w:rsidP="00A64D40">
      <w:pPr>
        <w:pStyle w:val="NormalWeb"/>
        <w:spacing w:before="0" w:beforeAutospacing="0" w:after="0" w:afterAutospacing="0" w:line="276" w:lineRule="auto"/>
        <w:ind w:left="142" w:firstLine="425"/>
        <w:jc w:val="both"/>
        <w:textAlignment w:val="baseline"/>
        <w:rPr>
          <w:noProof/>
          <w:bdr w:val="none" w:sz="0" w:space="0" w:color="auto" w:frame="1"/>
        </w:rPr>
      </w:pPr>
    </w:p>
    <w:p w14:paraId="19C86D3B" w14:textId="7D609B30" w:rsidR="001E0240" w:rsidRDefault="00E756E1" w:rsidP="00A64D40">
      <w:pPr>
        <w:spacing w:line="276" w:lineRule="auto"/>
        <w:ind w:left="142" w:firstLine="425"/>
        <w:jc w:val="both"/>
        <w:textAlignment w:val="baseline"/>
        <w:rPr>
          <w:color w:val="333333"/>
        </w:rPr>
      </w:pPr>
      <w:r w:rsidRPr="004300D3">
        <w:rPr>
          <w:color w:val="333333"/>
        </w:rPr>
        <w:t>0</w:t>
      </w:r>
      <w:r w:rsidR="00C47EF4">
        <w:rPr>
          <w:color w:val="333333"/>
        </w:rPr>
        <w:t>4</w:t>
      </w:r>
      <w:r w:rsidR="00596599" w:rsidRPr="004300D3">
        <w:rPr>
          <w:color w:val="333333"/>
        </w:rPr>
        <w:t>.A</w:t>
      </w:r>
      <w:r w:rsidR="007F5C6E">
        <w:rPr>
          <w:color w:val="333333"/>
        </w:rPr>
        <w:t xml:space="preserve"> </w:t>
      </w:r>
      <w:r w:rsidR="00180625" w:rsidRPr="004300D3">
        <w:rPr>
          <w:color w:val="333333"/>
        </w:rPr>
        <w:t>caracterização da fruta</w:t>
      </w:r>
      <w:r w:rsidR="00D57DAE" w:rsidRPr="004300D3">
        <w:rPr>
          <w:color w:val="333333"/>
        </w:rPr>
        <w:t xml:space="preserve"> remete a qual </w:t>
      </w:r>
      <w:r w:rsidR="000A2398" w:rsidRPr="004300D3">
        <w:rPr>
          <w:color w:val="333333"/>
        </w:rPr>
        <w:t>super-</w:t>
      </w:r>
      <w:r w:rsidR="001E0240" w:rsidRPr="004300D3">
        <w:rPr>
          <w:color w:val="333333"/>
        </w:rPr>
        <w:t>herói?</w:t>
      </w:r>
    </w:p>
    <w:p w14:paraId="7E2E68BC" w14:textId="77777777" w:rsidR="00A64D40" w:rsidRDefault="00A64D40" w:rsidP="00A64D40">
      <w:pPr>
        <w:spacing w:line="276" w:lineRule="auto"/>
        <w:ind w:left="142" w:firstLine="425"/>
        <w:jc w:val="both"/>
        <w:textAlignment w:val="baseline"/>
        <w:rPr>
          <w:color w:val="333333"/>
        </w:rPr>
      </w:pPr>
    </w:p>
    <w:p w14:paraId="1881BC75" w14:textId="6BC86D51" w:rsidR="007E513C" w:rsidRDefault="007E513C" w:rsidP="00A64D40">
      <w:pPr>
        <w:spacing w:line="276" w:lineRule="auto"/>
        <w:ind w:left="142" w:firstLine="425"/>
        <w:jc w:val="both"/>
        <w:textAlignment w:val="baseline"/>
        <w:rPr>
          <w:color w:val="333333"/>
        </w:rPr>
      </w:pPr>
      <w:r>
        <w:rPr>
          <w:color w:val="333333"/>
        </w:rPr>
        <w:t>0</w:t>
      </w:r>
      <w:r w:rsidR="00C47EF4">
        <w:rPr>
          <w:color w:val="333333"/>
        </w:rPr>
        <w:t>5</w:t>
      </w:r>
      <w:r>
        <w:rPr>
          <w:color w:val="333333"/>
        </w:rPr>
        <w:t xml:space="preserve">. Qual é o Slogan do texto? </w:t>
      </w:r>
    </w:p>
    <w:p w14:paraId="6DA0A2C7" w14:textId="77777777" w:rsidR="00B3248B" w:rsidRDefault="00B3248B" w:rsidP="00B3248B">
      <w:pPr>
        <w:pStyle w:val="NormalWeb"/>
        <w:spacing w:before="0" w:beforeAutospacing="0" w:after="0" w:afterAutospacing="0"/>
        <w:ind w:left="142"/>
        <w:jc w:val="both"/>
        <w:textAlignment w:val="baseline"/>
        <w:rPr>
          <w:noProof/>
          <w:bdr w:val="none" w:sz="0" w:space="0" w:color="auto" w:frame="1"/>
        </w:rPr>
      </w:pPr>
    </w:p>
    <w:p w14:paraId="79B341AC" w14:textId="3C968CB9" w:rsidR="00F00528" w:rsidRPr="00F00528" w:rsidRDefault="00F00528" w:rsidP="00F00528">
      <w:pPr>
        <w:ind w:left="142"/>
        <w:textAlignment w:val="baseline"/>
        <w:rPr>
          <w:b/>
          <w:color w:val="333333"/>
        </w:rPr>
      </w:pPr>
      <w:r w:rsidRPr="00F00528">
        <w:rPr>
          <w:b/>
          <w:color w:val="333333"/>
        </w:rPr>
        <w:t>Texto 2</w:t>
      </w:r>
    </w:p>
    <w:p w14:paraId="05B5904E" w14:textId="3F379BCE" w:rsidR="00F00528" w:rsidRPr="004300D3" w:rsidRDefault="00F00528" w:rsidP="00E51F38">
      <w:pPr>
        <w:spacing w:line="276" w:lineRule="auto"/>
        <w:ind w:left="142"/>
        <w:jc w:val="both"/>
        <w:textAlignment w:val="baseline"/>
        <w:rPr>
          <w:color w:val="333333"/>
        </w:rPr>
      </w:pPr>
      <w:r w:rsidRPr="004300D3">
        <w:rPr>
          <w:b/>
          <w:noProof/>
          <w:color w:val="BB5974"/>
          <w:bdr w:val="none" w:sz="0" w:space="0" w:color="auto" w:frame="1"/>
        </w:rPr>
        <w:drawing>
          <wp:anchor distT="0" distB="0" distL="114300" distR="114300" simplePos="0" relativeHeight="251673600" behindDoc="0" locked="0" layoutInCell="1" allowOverlap="1" wp14:anchorId="0AF233DB" wp14:editId="6581968B">
            <wp:simplePos x="0" y="0"/>
            <wp:positionH relativeFrom="margin">
              <wp:posOffset>34417</wp:posOffset>
            </wp:positionH>
            <wp:positionV relativeFrom="paragraph">
              <wp:posOffset>68402</wp:posOffset>
            </wp:positionV>
            <wp:extent cx="2289810" cy="2858135"/>
            <wp:effectExtent l="0" t="0" r="0" b="0"/>
            <wp:wrapSquare wrapText="bothSides"/>
            <wp:docPr id="16" name="Imagem 16" descr="Anúncio publicitário Mulher Marervilha Hortifruti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úncio publicitário Mulher Marervilha Hortifruti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3EE41" w14:textId="5574EE81" w:rsidR="00350EB4" w:rsidRDefault="00350EB4" w:rsidP="00350EB4">
      <w:pPr>
        <w:spacing w:line="276" w:lineRule="auto"/>
        <w:ind w:left="142"/>
        <w:textAlignment w:val="baseline"/>
        <w:rPr>
          <w:color w:val="000000" w:themeColor="text1"/>
        </w:rPr>
      </w:pPr>
      <w:r w:rsidRPr="004300D3">
        <w:rPr>
          <w:noProof/>
          <w:bdr w:val="none" w:sz="0" w:space="0" w:color="auto" w:frame="1"/>
        </w:rPr>
        <w:t>01.</w:t>
      </w:r>
      <w:r w:rsidRPr="00F16ACF">
        <w:rPr>
          <w:color w:val="000000" w:themeColor="text1"/>
        </w:rPr>
        <w:t>Qual o produto em divulgação?</w:t>
      </w:r>
    </w:p>
    <w:p w14:paraId="01EEAE99" w14:textId="77777777" w:rsidR="00A64D40" w:rsidRDefault="00A64D40" w:rsidP="00350EB4">
      <w:pPr>
        <w:spacing w:line="276" w:lineRule="auto"/>
        <w:ind w:left="142"/>
        <w:textAlignment w:val="baseline"/>
        <w:rPr>
          <w:color w:val="000000" w:themeColor="text1"/>
        </w:rPr>
      </w:pPr>
    </w:p>
    <w:p w14:paraId="1D281B64" w14:textId="3CACCDFE" w:rsidR="00350EB4" w:rsidRDefault="00350EB4" w:rsidP="00350EB4">
      <w:pPr>
        <w:pStyle w:val="NormalWeb"/>
        <w:spacing w:before="0" w:beforeAutospacing="0" w:after="0" w:afterAutospacing="0" w:line="276" w:lineRule="auto"/>
        <w:ind w:left="142"/>
        <w:jc w:val="both"/>
        <w:textAlignment w:val="baseline"/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 xml:space="preserve">02. </w:t>
      </w:r>
      <w:r w:rsidRPr="004300D3">
        <w:rPr>
          <w:noProof/>
          <w:bdr w:val="none" w:sz="0" w:space="0" w:color="auto" w:frame="1"/>
        </w:rPr>
        <w:t>Qual a frase de persuasão que você observa</w:t>
      </w:r>
      <w:r>
        <w:rPr>
          <w:noProof/>
          <w:bdr w:val="none" w:sz="0" w:space="0" w:color="auto" w:frame="1"/>
        </w:rPr>
        <w:t xml:space="preserve"> na propaganda</w:t>
      </w:r>
      <w:r w:rsidRPr="004300D3">
        <w:rPr>
          <w:noProof/>
          <w:bdr w:val="none" w:sz="0" w:space="0" w:color="auto" w:frame="1"/>
        </w:rPr>
        <w:t>?</w:t>
      </w:r>
    </w:p>
    <w:p w14:paraId="4C675BC5" w14:textId="77777777" w:rsidR="00A64D40" w:rsidRDefault="00A64D40" w:rsidP="00350EB4">
      <w:pPr>
        <w:pStyle w:val="NormalWeb"/>
        <w:spacing w:before="0" w:beforeAutospacing="0" w:after="0" w:afterAutospacing="0" w:line="276" w:lineRule="auto"/>
        <w:ind w:left="142"/>
        <w:jc w:val="both"/>
        <w:textAlignment w:val="baseline"/>
        <w:rPr>
          <w:noProof/>
          <w:bdr w:val="none" w:sz="0" w:space="0" w:color="auto" w:frame="1"/>
        </w:rPr>
      </w:pPr>
    </w:p>
    <w:p w14:paraId="26AF94C2" w14:textId="343884E3" w:rsidR="00350EB4" w:rsidRDefault="00350EB4" w:rsidP="00350EB4">
      <w:pPr>
        <w:pStyle w:val="NormalWeb"/>
        <w:spacing w:before="0" w:beforeAutospacing="0" w:after="0" w:afterAutospacing="0" w:line="276" w:lineRule="auto"/>
        <w:ind w:left="142"/>
        <w:jc w:val="both"/>
        <w:textAlignment w:val="baseline"/>
        <w:rPr>
          <w:noProof/>
          <w:bdr w:val="none" w:sz="0" w:space="0" w:color="auto" w:frame="1"/>
        </w:rPr>
      </w:pPr>
      <w:r w:rsidRPr="004300D3">
        <w:rPr>
          <w:noProof/>
          <w:bdr w:val="none" w:sz="0" w:space="0" w:color="auto" w:frame="1"/>
        </w:rPr>
        <w:t>03.</w:t>
      </w:r>
      <w:r>
        <w:rPr>
          <w:noProof/>
          <w:bdr w:val="none" w:sz="0" w:space="0" w:color="auto" w:frame="1"/>
        </w:rPr>
        <w:t xml:space="preserve"> </w:t>
      </w:r>
      <w:r w:rsidRPr="004300D3">
        <w:rPr>
          <w:noProof/>
          <w:bdr w:val="none" w:sz="0" w:space="0" w:color="auto" w:frame="1"/>
        </w:rPr>
        <w:t>O público alvo é específico</w:t>
      </w:r>
      <w:r>
        <w:rPr>
          <w:noProof/>
          <w:bdr w:val="none" w:sz="0" w:space="0" w:color="auto" w:frame="1"/>
        </w:rPr>
        <w:t>, qual seria?</w:t>
      </w:r>
    </w:p>
    <w:p w14:paraId="774EB6A7" w14:textId="77777777" w:rsidR="00A64D40" w:rsidRPr="004300D3" w:rsidRDefault="00A64D40" w:rsidP="00350EB4">
      <w:pPr>
        <w:pStyle w:val="NormalWeb"/>
        <w:spacing w:before="0" w:beforeAutospacing="0" w:after="0" w:afterAutospacing="0" w:line="276" w:lineRule="auto"/>
        <w:ind w:left="142"/>
        <w:jc w:val="both"/>
        <w:textAlignment w:val="baseline"/>
        <w:rPr>
          <w:noProof/>
          <w:bdr w:val="none" w:sz="0" w:space="0" w:color="auto" w:frame="1"/>
        </w:rPr>
      </w:pPr>
    </w:p>
    <w:p w14:paraId="38EAB09E" w14:textId="21C21BBB" w:rsidR="00350EB4" w:rsidRDefault="00350EB4" w:rsidP="00350EB4">
      <w:pPr>
        <w:pStyle w:val="NormalWeb"/>
        <w:spacing w:before="0" w:beforeAutospacing="0" w:after="0" w:afterAutospacing="0" w:line="276" w:lineRule="auto"/>
        <w:ind w:left="142"/>
        <w:textAlignment w:val="baseline"/>
        <w:rPr>
          <w:noProof/>
          <w:bdr w:val="none" w:sz="0" w:space="0" w:color="auto" w:frame="1"/>
        </w:rPr>
      </w:pPr>
      <w:r w:rsidRPr="004300D3">
        <w:rPr>
          <w:noProof/>
          <w:bdr w:val="none" w:sz="0" w:space="0" w:color="auto" w:frame="1"/>
        </w:rPr>
        <w:t xml:space="preserve">04.Há um enfeite  no produto o qual está intimamante ligado  à super-heroína. </w:t>
      </w:r>
      <w:r>
        <w:rPr>
          <w:noProof/>
          <w:bdr w:val="none" w:sz="0" w:space="0" w:color="auto" w:frame="1"/>
        </w:rPr>
        <w:t>A qual super-heroína o texto se refere?</w:t>
      </w:r>
    </w:p>
    <w:p w14:paraId="2EAEA08A" w14:textId="77777777" w:rsidR="00A64D40" w:rsidRDefault="00A64D40" w:rsidP="00350EB4">
      <w:pPr>
        <w:pStyle w:val="NormalWeb"/>
        <w:spacing w:before="0" w:beforeAutospacing="0" w:after="0" w:afterAutospacing="0" w:line="276" w:lineRule="auto"/>
        <w:ind w:left="142"/>
        <w:textAlignment w:val="baseline"/>
        <w:rPr>
          <w:noProof/>
          <w:bdr w:val="none" w:sz="0" w:space="0" w:color="auto" w:frame="1"/>
        </w:rPr>
      </w:pPr>
    </w:p>
    <w:p w14:paraId="1E866495" w14:textId="5F7B5D1B" w:rsidR="00350EB4" w:rsidRDefault="00350EB4" w:rsidP="00350EB4">
      <w:pPr>
        <w:pStyle w:val="NormalWeb"/>
        <w:spacing w:before="0" w:beforeAutospacing="0" w:after="0" w:afterAutospacing="0" w:line="276" w:lineRule="auto"/>
        <w:ind w:left="142"/>
        <w:textAlignment w:val="baseline"/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 xml:space="preserve">05. </w:t>
      </w:r>
      <w:r w:rsidRPr="004300D3">
        <w:rPr>
          <w:noProof/>
          <w:bdr w:val="none" w:sz="0" w:space="0" w:color="auto" w:frame="1"/>
        </w:rPr>
        <w:t>Na sua opinião aparece uma associaç</w:t>
      </w:r>
      <w:r w:rsidR="00A64D40">
        <w:rPr>
          <w:noProof/>
          <w:bdr w:val="none" w:sz="0" w:space="0" w:color="auto" w:frame="1"/>
        </w:rPr>
        <w:t>ã</w:t>
      </w:r>
      <w:r w:rsidRPr="004300D3">
        <w:rPr>
          <w:noProof/>
          <w:bdr w:val="none" w:sz="0" w:space="0" w:color="auto" w:frame="1"/>
        </w:rPr>
        <w:t xml:space="preserve">o de prazer, poder e até </w:t>
      </w:r>
      <w:r>
        <w:rPr>
          <w:noProof/>
          <w:bdr w:val="none" w:sz="0" w:space="0" w:color="auto" w:frame="1"/>
        </w:rPr>
        <w:t xml:space="preserve">de </w:t>
      </w:r>
      <w:r w:rsidRPr="004300D3">
        <w:rPr>
          <w:noProof/>
          <w:bdr w:val="none" w:sz="0" w:space="0" w:color="auto" w:frame="1"/>
        </w:rPr>
        <w:t>fant</w:t>
      </w:r>
      <w:r>
        <w:rPr>
          <w:noProof/>
          <w:bdr w:val="none" w:sz="0" w:space="0" w:color="auto" w:frame="1"/>
        </w:rPr>
        <w:t>asia n</w:t>
      </w:r>
      <w:r w:rsidRPr="004300D3">
        <w:rPr>
          <w:noProof/>
          <w:bdr w:val="none" w:sz="0" w:space="0" w:color="auto" w:frame="1"/>
        </w:rPr>
        <w:t>a propaganda</w:t>
      </w:r>
      <w:r>
        <w:rPr>
          <w:noProof/>
          <w:bdr w:val="none" w:sz="0" w:space="0" w:color="auto" w:frame="1"/>
        </w:rPr>
        <w:t>, por quê</w:t>
      </w:r>
      <w:r w:rsidRPr="004300D3">
        <w:rPr>
          <w:noProof/>
          <w:bdr w:val="none" w:sz="0" w:space="0" w:color="auto" w:frame="1"/>
        </w:rPr>
        <w:t>?</w:t>
      </w:r>
      <w:r>
        <w:rPr>
          <w:noProof/>
          <w:bdr w:val="none" w:sz="0" w:space="0" w:color="auto" w:frame="1"/>
        </w:rPr>
        <w:t xml:space="preserve"> </w:t>
      </w:r>
    </w:p>
    <w:p w14:paraId="60245279" w14:textId="07F99EFD" w:rsidR="009B3331" w:rsidRDefault="009B3331" w:rsidP="00F16ACF">
      <w:pPr>
        <w:textAlignment w:val="baseline"/>
        <w:rPr>
          <w:color w:val="333333"/>
        </w:rPr>
      </w:pPr>
    </w:p>
    <w:p w14:paraId="0E55015E" w14:textId="13156439" w:rsidR="00350EB4" w:rsidRDefault="00350EB4" w:rsidP="00F16ACF">
      <w:pPr>
        <w:textAlignment w:val="baseline"/>
        <w:rPr>
          <w:color w:val="333333"/>
        </w:rPr>
      </w:pPr>
    </w:p>
    <w:p w14:paraId="36B28E23" w14:textId="6710E83F" w:rsidR="00350EB4" w:rsidRDefault="00350EB4" w:rsidP="00F16ACF">
      <w:pPr>
        <w:textAlignment w:val="baseline"/>
        <w:rPr>
          <w:color w:val="333333"/>
        </w:rPr>
      </w:pPr>
    </w:p>
    <w:p w14:paraId="38437D36" w14:textId="19F304D2" w:rsidR="007F5C6E" w:rsidRDefault="007F5C6E" w:rsidP="004300D3">
      <w:pPr>
        <w:ind w:left="142"/>
        <w:textAlignment w:val="baseline"/>
        <w:rPr>
          <w:color w:val="333333"/>
        </w:rPr>
      </w:pPr>
    </w:p>
    <w:p w14:paraId="0C69FE4C" w14:textId="3779381A" w:rsidR="00350EB4" w:rsidRPr="00B17E29" w:rsidRDefault="00B17E29" w:rsidP="004300D3">
      <w:pPr>
        <w:ind w:left="142"/>
        <w:textAlignment w:val="baseline"/>
        <w:rPr>
          <w:b/>
          <w:color w:val="333333"/>
        </w:rPr>
      </w:pPr>
      <w:r w:rsidRPr="00B17E29">
        <w:rPr>
          <w:b/>
          <w:color w:val="333333"/>
        </w:rPr>
        <w:t>Texto 3</w:t>
      </w:r>
    </w:p>
    <w:p w14:paraId="6076FBA5" w14:textId="5C348769" w:rsidR="009B3331" w:rsidRPr="004300D3" w:rsidRDefault="00A46119" w:rsidP="00A64D40">
      <w:pPr>
        <w:ind w:left="142"/>
        <w:jc w:val="center"/>
        <w:textAlignment w:val="baseline"/>
        <w:rPr>
          <w:color w:val="333333"/>
        </w:rPr>
      </w:pPr>
      <w:r w:rsidRPr="004300D3">
        <w:rPr>
          <w:noProof/>
          <w:color w:val="BB5974"/>
          <w:bdr w:val="none" w:sz="0" w:space="0" w:color="auto" w:frame="1"/>
        </w:rPr>
        <w:drawing>
          <wp:inline distT="0" distB="0" distL="0" distR="0" wp14:anchorId="2B1DEB83" wp14:editId="13444AF4">
            <wp:extent cx="4006113" cy="1345565"/>
            <wp:effectExtent l="0" t="0" r="0" b="6985"/>
            <wp:docPr id="15" name="Imagem 15" descr="anúncio publicitário dois milhos de francisco. Hortifruti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úncio publicitário dois milhos de francisco. Hortifruti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401" cy="13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F4535" w14:textId="60FB2B89" w:rsidR="009B3331" w:rsidRPr="004300D3" w:rsidRDefault="009B3331" w:rsidP="004300D3">
      <w:pPr>
        <w:ind w:left="142"/>
        <w:textAlignment w:val="baseline"/>
        <w:rPr>
          <w:color w:val="333333"/>
        </w:rPr>
      </w:pPr>
    </w:p>
    <w:p w14:paraId="43F8E45F" w14:textId="4069FC9C" w:rsidR="00B17E29" w:rsidRPr="00B17E29" w:rsidRDefault="00350EB4" w:rsidP="004300D3">
      <w:pPr>
        <w:pStyle w:val="NormalWeb"/>
        <w:spacing w:before="0" w:beforeAutospacing="0" w:after="0" w:afterAutospacing="0"/>
        <w:ind w:left="142"/>
        <w:textAlignment w:val="baseline"/>
        <w:rPr>
          <w:b/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 xml:space="preserve">  </w:t>
      </w:r>
      <w:r w:rsidR="00B17E29" w:rsidRPr="00B17E29">
        <w:rPr>
          <w:b/>
          <w:noProof/>
          <w:bdr w:val="none" w:sz="0" w:space="0" w:color="auto" w:frame="1"/>
        </w:rPr>
        <w:t>Texto 4</w:t>
      </w:r>
      <w:r w:rsidR="00A46119" w:rsidRPr="00B17E29">
        <w:rPr>
          <w:b/>
          <w:noProof/>
          <w:bdr w:val="none" w:sz="0" w:space="0" w:color="auto" w:frame="1"/>
        </w:rPr>
        <w:t xml:space="preserve">        </w:t>
      </w:r>
    </w:p>
    <w:p w14:paraId="1E71D0D5" w14:textId="77777777" w:rsidR="00B17E29" w:rsidRDefault="00A46119" w:rsidP="00A64D40">
      <w:pPr>
        <w:pStyle w:val="NormalWeb"/>
        <w:spacing w:before="0" w:beforeAutospacing="0" w:after="0" w:afterAutospacing="0"/>
        <w:ind w:left="142"/>
        <w:jc w:val="center"/>
        <w:textAlignment w:val="baseline"/>
        <w:rPr>
          <w:noProof/>
          <w:bdr w:val="none" w:sz="0" w:space="0" w:color="auto" w:frame="1"/>
        </w:rPr>
      </w:pPr>
      <w:r w:rsidRPr="004300D3">
        <w:rPr>
          <w:noProof/>
          <w:color w:val="BB5974"/>
          <w:bdr w:val="none" w:sz="0" w:space="0" w:color="auto" w:frame="1"/>
        </w:rPr>
        <w:drawing>
          <wp:inline distT="0" distB="0" distL="0" distR="0" wp14:anchorId="77708166" wp14:editId="6A815784">
            <wp:extent cx="4164161" cy="1433564"/>
            <wp:effectExtent l="0" t="0" r="8255" b="0"/>
            <wp:docPr id="11" name="Imagem 11" descr="anúncio publicitário e o coentro levou... hortifruti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úncio publicitário e o coentro levou... hortifruti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59" cy="14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F0EFD" w14:textId="77777777" w:rsidR="00B17E29" w:rsidRDefault="00B17E29" w:rsidP="004300D3">
      <w:pPr>
        <w:pStyle w:val="NormalWeb"/>
        <w:spacing w:before="0" w:beforeAutospacing="0" w:after="0" w:afterAutospacing="0"/>
        <w:ind w:left="142"/>
        <w:textAlignment w:val="baseline"/>
        <w:rPr>
          <w:noProof/>
          <w:bdr w:val="none" w:sz="0" w:space="0" w:color="auto" w:frame="1"/>
        </w:rPr>
      </w:pPr>
    </w:p>
    <w:p w14:paraId="07C4D661" w14:textId="1C5B5DBD" w:rsidR="00726353" w:rsidRDefault="00AA743B" w:rsidP="00D13172">
      <w:pPr>
        <w:pStyle w:val="Normal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textAlignment w:val="baseline"/>
        <w:rPr>
          <w:noProof/>
          <w:bdr w:val="none" w:sz="0" w:space="0" w:color="auto" w:frame="1"/>
        </w:rPr>
      </w:pPr>
      <w:r w:rsidRPr="004300D3">
        <w:rPr>
          <w:noProof/>
          <w:bdr w:val="none" w:sz="0" w:space="0" w:color="auto" w:frame="1"/>
        </w:rPr>
        <w:lastRenderedPageBreak/>
        <w:t>Na comparação d</w:t>
      </w:r>
      <w:r w:rsidR="00512B5E">
        <w:rPr>
          <w:noProof/>
          <w:bdr w:val="none" w:sz="0" w:space="0" w:color="auto" w:frame="1"/>
        </w:rPr>
        <w:t>os textos</w:t>
      </w:r>
      <w:r w:rsidR="00726353">
        <w:rPr>
          <w:noProof/>
          <w:bdr w:val="none" w:sz="0" w:space="0" w:color="auto" w:frame="1"/>
        </w:rPr>
        <w:t xml:space="preserve"> 3 e 4</w:t>
      </w:r>
      <w:r w:rsidR="00512B5E">
        <w:rPr>
          <w:noProof/>
          <w:bdr w:val="none" w:sz="0" w:space="0" w:color="auto" w:frame="1"/>
        </w:rPr>
        <w:t>,</w:t>
      </w:r>
      <w:r w:rsidRPr="004300D3">
        <w:rPr>
          <w:noProof/>
          <w:bdr w:val="none" w:sz="0" w:space="0" w:color="auto" w:frame="1"/>
        </w:rPr>
        <w:t xml:space="preserve"> q</w:t>
      </w:r>
      <w:r w:rsidR="001E1DCA" w:rsidRPr="004300D3">
        <w:rPr>
          <w:noProof/>
          <w:bdr w:val="none" w:sz="0" w:space="0" w:color="auto" w:frame="1"/>
        </w:rPr>
        <w:t>ual o</w:t>
      </w:r>
      <w:r w:rsidRPr="004300D3">
        <w:rPr>
          <w:noProof/>
          <w:bdr w:val="none" w:sz="0" w:space="0" w:color="auto" w:frame="1"/>
        </w:rPr>
        <w:t xml:space="preserve"> público alvo em comum ?</w:t>
      </w:r>
    </w:p>
    <w:p w14:paraId="0A6F4F91" w14:textId="2EC00FA8" w:rsidR="00B5597D" w:rsidRPr="00A64D40" w:rsidRDefault="00D875DB" w:rsidP="00D13172">
      <w:pPr>
        <w:pStyle w:val="Normal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textAlignment w:val="baseline"/>
        <w:rPr>
          <w:noProof/>
          <w:bdr w:val="none" w:sz="0" w:space="0" w:color="auto" w:frame="1"/>
        </w:rPr>
      </w:pPr>
      <w:r>
        <w:rPr>
          <w:color w:val="333333"/>
        </w:rPr>
        <w:t>No texto</w:t>
      </w:r>
      <w:r w:rsidR="00726353">
        <w:rPr>
          <w:color w:val="333333"/>
        </w:rPr>
        <w:t xml:space="preserve"> 4</w:t>
      </w:r>
      <w:r>
        <w:rPr>
          <w:color w:val="333333"/>
        </w:rPr>
        <w:t>,</w:t>
      </w:r>
      <w:r w:rsidR="00512B5E">
        <w:rPr>
          <w:color w:val="333333"/>
        </w:rPr>
        <w:t xml:space="preserve"> há um trocadilho com um filme </w:t>
      </w:r>
      <w:r>
        <w:rPr>
          <w:color w:val="333333"/>
        </w:rPr>
        <w:t>clássico</w:t>
      </w:r>
      <w:r w:rsidR="00512B5E">
        <w:rPr>
          <w:color w:val="333333"/>
        </w:rPr>
        <w:t xml:space="preserve">. </w:t>
      </w:r>
      <w:r w:rsidR="00AA743B" w:rsidRPr="004300D3">
        <w:rPr>
          <w:color w:val="333333"/>
        </w:rPr>
        <w:t>Qual</w:t>
      </w:r>
      <w:r w:rsidR="00E37668" w:rsidRPr="004300D3">
        <w:rPr>
          <w:color w:val="333333"/>
        </w:rPr>
        <w:t xml:space="preserve"> o </w:t>
      </w:r>
      <w:r w:rsidR="00726353">
        <w:rPr>
          <w:color w:val="333333"/>
        </w:rPr>
        <w:t xml:space="preserve">é </w:t>
      </w:r>
      <w:r w:rsidR="00E37668" w:rsidRPr="004300D3">
        <w:rPr>
          <w:color w:val="333333"/>
        </w:rPr>
        <w:t>trocadilho</w:t>
      </w:r>
      <w:r w:rsidR="007D6849">
        <w:rPr>
          <w:color w:val="333333"/>
        </w:rPr>
        <w:t xml:space="preserve"> e </w:t>
      </w:r>
      <w:r>
        <w:rPr>
          <w:color w:val="333333"/>
        </w:rPr>
        <w:t xml:space="preserve">a </w:t>
      </w:r>
      <w:r w:rsidR="007D6849">
        <w:rPr>
          <w:color w:val="333333"/>
        </w:rPr>
        <w:t>que filme se refere</w:t>
      </w:r>
      <w:r w:rsidR="00E37668" w:rsidRPr="004300D3">
        <w:rPr>
          <w:color w:val="333333"/>
        </w:rPr>
        <w:t xml:space="preserve">? </w:t>
      </w:r>
    </w:p>
    <w:p w14:paraId="19257AC6" w14:textId="77777777" w:rsidR="00A64D40" w:rsidRPr="00726353" w:rsidRDefault="00A64D40" w:rsidP="00A64D40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142"/>
        <w:textAlignment w:val="baseline"/>
        <w:rPr>
          <w:noProof/>
          <w:bdr w:val="none" w:sz="0" w:space="0" w:color="auto" w:frame="1"/>
        </w:rPr>
      </w:pPr>
    </w:p>
    <w:p w14:paraId="32CA74F9" w14:textId="32E8D6A7" w:rsidR="00726353" w:rsidRDefault="00726353" w:rsidP="00D13172">
      <w:pPr>
        <w:pStyle w:val="Normal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textAlignment w:val="baseline"/>
        <w:rPr>
          <w:color w:val="333333"/>
        </w:rPr>
      </w:pPr>
      <w:r>
        <w:rPr>
          <w:color w:val="333333"/>
        </w:rPr>
        <w:t xml:space="preserve">No texto 3, também há um trocadilho com um filme. </w:t>
      </w:r>
      <w:r w:rsidRPr="004300D3">
        <w:rPr>
          <w:color w:val="333333"/>
        </w:rPr>
        <w:t xml:space="preserve">Qual o </w:t>
      </w:r>
      <w:r>
        <w:rPr>
          <w:color w:val="333333"/>
        </w:rPr>
        <w:t xml:space="preserve">é </w:t>
      </w:r>
      <w:r w:rsidRPr="004300D3">
        <w:rPr>
          <w:color w:val="333333"/>
        </w:rPr>
        <w:t>trocadilho</w:t>
      </w:r>
      <w:r>
        <w:rPr>
          <w:color w:val="333333"/>
        </w:rPr>
        <w:t xml:space="preserve"> e a que filme se refere</w:t>
      </w:r>
      <w:r w:rsidRPr="004300D3">
        <w:rPr>
          <w:color w:val="333333"/>
        </w:rPr>
        <w:t>?</w:t>
      </w:r>
    </w:p>
    <w:p w14:paraId="297F9764" w14:textId="77777777" w:rsidR="00A64D40" w:rsidRPr="004300D3" w:rsidRDefault="00A64D40" w:rsidP="00A64D40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142"/>
        <w:textAlignment w:val="baseline"/>
        <w:rPr>
          <w:color w:val="333333"/>
        </w:rPr>
      </w:pPr>
    </w:p>
    <w:p w14:paraId="6B4C1323" w14:textId="03EAAF56" w:rsidR="00B5597D" w:rsidRDefault="00726353" w:rsidP="00D13172">
      <w:pPr>
        <w:pStyle w:val="NormalWeb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276" w:lineRule="auto"/>
        <w:ind w:left="142" w:firstLine="0"/>
        <w:textAlignment w:val="baseline"/>
        <w:rPr>
          <w:color w:val="333333"/>
        </w:rPr>
      </w:pPr>
      <w:r>
        <w:rPr>
          <w:color w:val="333333"/>
        </w:rPr>
        <w:t>No texto 3, o</w:t>
      </w:r>
      <w:r w:rsidR="00CF656B" w:rsidRPr="004300D3">
        <w:rPr>
          <w:color w:val="333333"/>
        </w:rPr>
        <w:t xml:space="preserve"> que chama </w:t>
      </w:r>
      <w:r>
        <w:rPr>
          <w:color w:val="333333"/>
        </w:rPr>
        <w:t xml:space="preserve">a </w:t>
      </w:r>
      <w:r w:rsidR="00CF656B" w:rsidRPr="004300D3">
        <w:rPr>
          <w:color w:val="333333"/>
        </w:rPr>
        <w:t xml:space="preserve">sua atenção na caracterização dos </w:t>
      </w:r>
      <w:r w:rsidR="00D875DB" w:rsidRPr="004300D3">
        <w:rPr>
          <w:color w:val="333333"/>
        </w:rPr>
        <w:t>personagens,</w:t>
      </w:r>
      <w:r w:rsidR="00CF656B" w:rsidRPr="004300D3">
        <w:rPr>
          <w:color w:val="333333"/>
        </w:rPr>
        <w:t xml:space="preserve"> na composição das </w:t>
      </w:r>
      <w:r w:rsidR="00D875DB" w:rsidRPr="004300D3">
        <w:rPr>
          <w:color w:val="333333"/>
        </w:rPr>
        <w:t>imagens?</w:t>
      </w:r>
      <w:r w:rsidR="00CF656B" w:rsidRPr="004300D3">
        <w:rPr>
          <w:color w:val="333333"/>
        </w:rPr>
        <w:t xml:space="preserve"> </w:t>
      </w:r>
    </w:p>
    <w:p w14:paraId="5D5520E0" w14:textId="77777777" w:rsidR="00A64D40" w:rsidRPr="004300D3" w:rsidRDefault="00A64D40" w:rsidP="00A64D40">
      <w:pPr>
        <w:pStyle w:val="NormalWeb"/>
        <w:tabs>
          <w:tab w:val="left" w:pos="426"/>
        </w:tabs>
        <w:spacing w:before="0" w:beforeAutospacing="0" w:after="0" w:afterAutospacing="0" w:line="276" w:lineRule="auto"/>
        <w:ind w:left="142"/>
        <w:textAlignment w:val="baseline"/>
        <w:rPr>
          <w:color w:val="333333"/>
        </w:rPr>
      </w:pPr>
    </w:p>
    <w:p w14:paraId="3C0445E7" w14:textId="6152573E" w:rsidR="00A46119" w:rsidRDefault="00EF2E7F" w:rsidP="00D13172">
      <w:pPr>
        <w:pStyle w:val="PargrafodaLista"/>
        <w:numPr>
          <w:ilvl w:val="0"/>
          <w:numId w:val="21"/>
        </w:numPr>
        <w:tabs>
          <w:tab w:val="left" w:pos="426"/>
        </w:tabs>
        <w:spacing w:line="276" w:lineRule="auto"/>
        <w:ind w:left="142" w:firstLine="0"/>
      </w:pPr>
      <w:r>
        <w:t>Quais são os</w:t>
      </w:r>
      <w:r w:rsidR="008A4355" w:rsidRPr="00295EBA">
        <w:t xml:space="preserve"> slogan</w:t>
      </w:r>
      <w:r>
        <w:t>s do t</w:t>
      </w:r>
      <w:r w:rsidR="00726353">
        <w:t xml:space="preserve">exto </w:t>
      </w:r>
      <w:r>
        <w:t xml:space="preserve">1 </w:t>
      </w:r>
      <w:r w:rsidR="00726353">
        <w:t xml:space="preserve">e </w:t>
      </w:r>
      <w:r>
        <w:t xml:space="preserve">do </w:t>
      </w:r>
      <w:r w:rsidR="00726353">
        <w:t>texto</w:t>
      </w:r>
      <w:r>
        <w:t xml:space="preserve"> 2</w:t>
      </w:r>
      <w:r w:rsidR="008A4355" w:rsidRPr="00295EBA">
        <w:t>?</w:t>
      </w:r>
    </w:p>
    <w:p w14:paraId="2EE9D445" w14:textId="77777777" w:rsidR="00A64D40" w:rsidRPr="00295EBA" w:rsidRDefault="00A64D40" w:rsidP="00A64D40">
      <w:pPr>
        <w:pStyle w:val="PargrafodaLista"/>
        <w:tabs>
          <w:tab w:val="left" w:pos="426"/>
        </w:tabs>
        <w:spacing w:line="276" w:lineRule="auto"/>
        <w:ind w:left="142"/>
      </w:pPr>
    </w:p>
    <w:p w14:paraId="399930C9" w14:textId="4C648997" w:rsidR="00295EBA" w:rsidRDefault="00371054" w:rsidP="00D13172">
      <w:pPr>
        <w:pStyle w:val="PargrafodaLista"/>
        <w:numPr>
          <w:ilvl w:val="0"/>
          <w:numId w:val="21"/>
        </w:numPr>
        <w:tabs>
          <w:tab w:val="left" w:pos="426"/>
        </w:tabs>
        <w:spacing w:line="276" w:lineRule="auto"/>
        <w:ind w:left="142" w:firstLine="0"/>
      </w:pPr>
      <w:r w:rsidRPr="00295EBA">
        <w:t xml:space="preserve">O </w:t>
      </w:r>
      <w:r w:rsidR="00D13172">
        <w:t xml:space="preserve">você </w:t>
      </w:r>
      <w:r w:rsidRPr="00295EBA">
        <w:t xml:space="preserve">que </w:t>
      </w:r>
      <w:r w:rsidR="00D13172" w:rsidRPr="00295EBA">
        <w:t>observou que</w:t>
      </w:r>
      <w:r w:rsidRPr="00295EBA">
        <w:t xml:space="preserve"> </w:t>
      </w:r>
      <w:r w:rsidR="008A475D" w:rsidRPr="00295EBA">
        <w:t xml:space="preserve">há </w:t>
      </w:r>
      <w:r w:rsidRPr="00295EBA">
        <w:t>em comum em todos os produtos oferecidos?</w:t>
      </w:r>
    </w:p>
    <w:p w14:paraId="5A8DA1F6" w14:textId="0073E57A" w:rsidR="00D07B18" w:rsidRPr="00295EBA" w:rsidRDefault="00295EBA" w:rsidP="00295EBA">
      <w:pPr>
        <w:rPr>
          <w:sz w:val="18"/>
          <w:szCs w:val="18"/>
        </w:rPr>
      </w:pPr>
      <w:r>
        <w:t xml:space="preserve"> </w:t>
      </w:r>
      <w:r w:rsidRPr="00A64D40">
        <w:rPr>
          <w:sz w:val="18"/>
          <w:szCs w:val="18"/>
        </w:rPr>
        <w:t xml:space="preserve">Disponível em: </w:t>
      </w:r>
      <w:hyperlink r:id="rId25" w:history="1">
        <w:r w:rsidRPr="00A64D40">
          <w:rPr>
            <w:rStyle w:val="Hyperlink"/>
            <w:color w:val="auto"/>
            <w:sz w:val="18"/>
            <w:szCs w:val="18"/>
          </w:rPr>
          <w:t>https://www.facebook.com/comermelhorNutricionista/photos/rpp.429595713752554/3067647193280713/?type=3&amp;theater</w:t>
        </w:r>
      </w:hyperlink>
      <w:r w:rsidRPr="00A64D40">
        <w:rPr>
          <w:sz w:val="18"/>
          <w:szCs w:val="18"/>
        </w:rPr>
        <w:t xml:space="preserve"> </w:t>
      </w:r>
      <w:r w:rsidR="004300D3" w:rsidRPr="00A64D40">
        <w:rPr>
          <w:sz w:val="18"/>
          <w:szCs w:val="18"/>
        </w:rPr>
        <w:t xml:space="preserve">  </w:t>
      </w:r>
      <w:r w:rsidR="008A475D" w:rsidRPr="00A64D40">
        <w:rPr>
          <w:sz w:val="18"/>
          <w:szCs w:val="18"/>
        </w:rPr>
        <w:t>Acesso em 15 de maio de 2020</w:t>
      </w:r>
    </w:p>
    <w:p w14:paraId="2F6A1536" w14:textId="682AD5B9" w:rsidR="00D07B18" w:rsidRDefault="00D07B18" w:rsidP="00B5597D">
      <w:pPr>
        <w:textAlignment w:val="baseline"/>
        <w:rPr>
          <w:b/>
          <w:bCs/>
          <w:color w:val="333333"/>
          <w:bdr w:val="none" w:sz="0" w:space="0" w:color="auto" w:frame="1"/>
        </w:rPr>
      </w:pPr>
    </w:p>
    <w:p w14:paraId="4E560FB2" w14:textId="77777777" w:rsidR="00A64D40" w:rsidRPr="009878DF" w:rsidRDefault="00A64D40" w:rsidP="00B5597D">
      <w:pPr>
        <w:textAlignment w:val="baseline"/>
        <w:rPr>
          <w:b/>
          <w:bCs/>
          <w:color w:val="333333"/>
          <w:bdr w:val="none" w:sz="0" w:space="0" w:color="auto" w:frame="1"/>
        </w:rPr>
      </w:pPr>
    </w:p>
    <w:p w14:paraId="537DE831" w14:textId="00160783" w:rsidR="00F231D6" w:rsidRDefault="00A64D40" w:rsidP="00F231D6">
      <w:pPr>
        <w:textAlignment w:val="baseline"/>
        <w:rPr>
          <w:b/>
          <w:bCs/>
          <w:color w:val="333333"/>
          <w:bdr w:val="none" w:sz="0" w:space="0" w:color="auto" w:frame="1"/>
        </w:rPr>
      </w:pPr>
      <w:r>
        <w:rPr>
          <w:b/>
          <w:bCs/>
          <w:color w:val="333333"/>
          <w:bdr w:val="none" w:sz="0" w:space="0" w:color="auto" w:frame="1"/>
        </w:rPr>
        <w:t xml:space="preserve">ATIVIDADE 2 </w:t>
      </w:r>
    </w:p>
    <w:p w14:paraId="0E16972A" w14:textId="040FD452" w:rsidR="005669F9" w:rsidRDefault="005669F9" w:rsidP="00F231D6">
      <w:pPr>
        <w:textAlignment w:val="baseline"/>
        <w:rPr>
          <w:b/>
          <w:bCs/>
          <w:color w:val="333333"/>
          <w:bdr w:val="none" w:sz="0" w:space="0" w:color="auto" w:frame="1"/>
        </w:rPr>
      </w:pPr>
    </w:p>
    <w:p w14:paraId="6E50EF81" w14:textId="5BE67AFE" w:rsidR="005669F9" w:rsidRPr="005669F9" w:rsidRDefault="005669F9" w:rsidP="00A64D40">
      <w:pPr>
        <w:spacing w:line="276" w:lineRule="auto"/>
        <w:ind w:firstLine="567"/>
        <w:jc w:val="both"/>
        <w:textAlignment w:val="baseline"/>
        <w:rPr>
          <w:b/>
          <w:bCs/>
          <w:color w:val="333333"/>
          <w:bdr w:val="none" w:sz="0" w:space="0" w:color="auto" w:frame="1"/>
        </w:rPr>
      </w:pPr>
      <w:r w:rsidRPr="005669F9">
        <w:rPr>
          <w:b/>
          <w:bCs/>
          <w:color w:val="333333"/>
          <w:bdr w:val="none" w:sz="0" w:space="0" w:color="auto" w:frame="1"/>
        </w:rPr>
        <w:t>Produção textual</w:t>
      </w:r>
    </w:p>
    <w:p w14:paraId="661858E5" w14:textId="12FBD06B" w:rsidR="009878DF" w:rsidRPr="005669F9" w:rsidRDefault="009878DF" w:rsidP="00A64D40">
      <w:pPr>
        <w:spacing w:line="276" w:lineRule="auto"/>
        <w:ind w:firstLine="567"/>
        <w:jc w:val="both"/>
        <w:textAlignment w:val="baseline"/>
        <w:rPr>
          <w:bCs/>
          <w:color w:val="333333"/>
          <w:bdr w:val="none" w:sz="0" w:space="0" w:color="auto" w:frame="1"/>
        </w:rPr>
      </w:pPr>
      <w:r w:rsidRPr="005669F9">
        <w:rPr>
          <w:bCs/>
          <w:color w:val="333333"/>
          <w:bdr w:val="none" w:sz="0" w:space="0" w:color="auto" w:frame="1"/>
        </w:rPr>
        <w:t>Agora</w:t>
      </w:r>
      <w:r w:rsidR="0002154A" w:rsidRPr="005669F9">
        <w:rPr>
          <w:bCs/>
          <w:color w:val="333333"/>
          <w:bdr w:val="none" w:sz="0" w:space="0" w:color="auto" w:frame="1"/>
        </w:rPr>
        <w:t xml:space="preserve"> segue para vocês uma </w:t>
      </w:r>
      <w:r w:rsidR="00A64D40" w:rsidRPr="005669F9">
        <w:rPr>
          <w:bCs/>
          <w:color w:val="333333"/>
          <w:bdr w:val="none" w:sz="0" w:space="0" w:color="auto" w:frame="1"/>
        </w:rPr>
        <w:t>sugestão:</w:t>
      </w:r>
      <w:r w:rsidR="004300D3" w:rsidRPr="005669F9">
        <w:rPr>
          <w:bCs/>
          <w:color w:val="333333"/>
          <w:bdr w:val="none" w:sz="0" w:space="0" w:color="auto" w:frame="1"/>
        </w:rPr>
        <w:t xml:space="preserve"> baseado na campanha</w:t>
      </w:r>
      <w:r w:rsidR="0002154A" w:rsidRPr="005669F9">
        <w:rPr>
          <w:bCs/>
          <w:color w:val="333333"/>
          <w:bdr w:val="none" w:sz="0" w:space="0" w:color="auto" w:frame="1"/>
        </w:rPr>
        <w:t xml:space="preserve"> de alimentos saudáveis para pais e filhos</w:t>
      </w:r>
      <w:r w:rsidR="004300D3" w:rsidRPr="005669F9">
        <w:rPr>
          <w:bCs/>
          <w:color w:val="333333"/>
          <w:bdr w:val="none" w:sz="0" w:space="0" w:color="auto" w:frame="1"/>
        </w:rPr>
        <w:t>,</w:t>
      </w:r>
      <w:r w:rsidR="0002154A" w:rsidRPr="005669F9">
        <w:rPr>
          <w:bCs/>
          <w:color w:val="333333"/>
          <w:bdr w:val="none" w:sz="0" w:space="0" w:color="auto" w:frame="1"/>
        </w:rPr>
        <w:t xml:space="preserve"> o que é perfeito em tempos de Pandemia, você fará a sua Pr</w:t>
      </w:r>
      <w:r w:rsidR="00D07B18" w:rsidRPr="005669F9">
        <w:rPr>
          <w:bCs/>
          <w:color w:val="333333"/>
          <w:bdr w:val="none" w:sz="0" w:space="0" w:color="auto" w:frame="1"/>
        </w:rPr>
        <w:t>o</w:t>
      </w:r>
      <w:r w:rsidR="0002154A" w:rsidRPr="005669F9">
        <w:rPr>
          <w:bCs/>
          <w:color w:val="333333"/>
          <w:bdr w:val="none" w:sz="0" w:space="0" w:color="auto" w:frame="1"/>
        </w:rPr>
        <w:t>paganda.</w:t>
      </w:r>
    </w:p>
    <w:p w14:paraId="7A488BD0" w14:textId="3748D48F" w:rsidR="0002154A" w:rsidRPr="005669F9" w:rsidRDefault="0002154A" w:rsidP="00A64D40">
      <w:pPr>
        <w:spacing w:line="276" w:lineRule="auto"/>
        <w:ind w:firstLine="567"/>
        <w:jc w:val="both"/>
        <w:textAlignment w:val="baseline"/>
        <w:rPr>
          <w:bCs/>
          <w:color w:val="333333"/>
          <w:bdr w:val="none" w:sz="0" w:space="0" w:color="auto" w:frame="1"/>
        </w:rPr>
      </w:pPr>
      <w:r w:rsidRPr="005669F9">
        <w:rPr>
          <w:bCs/>
          <w:color w:val="333333"/>
          <w:bdr w:val="none" w:sz="0" w:space="0" w:color="auto" w:frame="1"/>
        </w:rPr>
        <w:t>Por onde começar?</w:t>
      </w:r>
      <w:r w:rsidR="00D07B18" w:rsidRPr="005669F9">
        <w:rPr>
          <w:bCs/>
          <w:color w:val="333333"/>
          <w:bdr w:val="none" w:sz="0" w:space="0" w:color="auto" w:frame="1"/>
        </w:rPr>
        <w:t xml:space="preserve"> Primeiro releia as orientaç</w:t>
      </w:r>
      <w:r w:rsidR="004300D3" w:rsidRPr="005669F9">
        <w:rPr>
          <w:bCs/>
          <w:color w:val="333333"/>
          <w:bdr w:val="none" w:sz="0" w:space="0" w:color="auto" w:frame="1"/>
        </w:rPr>
        <w:t>ões nos textos ac</w:t>
      </w:r>
      <w:r w:rsidR="005669F9" w:rsidRPr="005669F9">
        <w:rPr>
          <w:bCs/>
          <w:color w:val="333333"/>
          <w:bdr w:val="none" w:sz="0" w:space="0" w:color="auto" w:frame="1"/>
        </w:rPr>
        <w:t xml:space="preserve">ima e nas atividades realizadas. </w:t>
      </w:r>
      <w:r w:rsidR="004300D3" w:rsidRPr="005669F9">
        <w:rPr>
          <w:bCs/>
          <w:color w:val="333333"/>
          <w:bdr w:val="none" w:sz="0" w:space="0" w:color="auto" w:frame="1"/>
        </w:rPr>
        <w:t>Tenha às mãos:</w:t>
      </w:r>
      <w:r w:rsidR="008A6EBA" w:rsidRPr="005669F9">
        <w:rPr>
          <w:bCs/>
          <w:color w:val="333333"/>
          <w:bdr w:val="none" w:sz="0" w:space="0" w:color="auto" w:frame="1"/>
        </w:rPr>
        <w:t xml:space="preserve"> o produto, seu público alvo e sua </w:t>
      </w:r>
      <w:r w:rsidR="00A64D40" w:rsidRPr="005669F9">
        <w:rPr>
          <w:bCs/>
          <w:color w:val="333333"/>
          <w:bdr w:val="none" w:sz="0" w:space="0" w:color="auto" w:frame="1"/>
        </w:rPr>
        <w:t>mídia e</w:t>
      </w:r>
      <w:r w:rsidR="008A6EBA" w:rsidRPr="005669F9">
        <w:rPr>
          <w:bCs/>
          <w:color w:val="333333"/>
          <w:bdr w:val="none" w:sz="0" w:space="0" w:color="auto" w:frame="1"/>
        </w:rPr>
        <w:t xml:space="preserve"> comece a trabalhar com eles.</w:t>
      </w:r>
      <w:r w:rsidR="00F231D6" w:rsidRPr="005669F9">
        <w:rPr>
          <w:bCs/>
          <w:color w:val="333333"/>
          <w:bdr w:val="none" w:sz="0" w:space="0" w:color="auto" w:frame="1"/>
        </w:rPr>
        <w:t xml:space="preserve"> Terminado o texto</w:t>
      </w:r>
      <w:r w:rsidR="004C1C22" w:rsidRPr="005669F9">
        <w:rPr>
          <w:bCs/>
          <w:color w:val="333333"/>
          <w:bdr w:val="none" w:sz="0" w:space="0" w:color="auto" w:frame="1"/>
        </w:rPr>
        <w:t>,</w:t>
      </w:r>
      <w:r w:rsidR="00F231D6" w:rsidRPr="005669F9">
        <w:rPr>
          <w:bCs/>
          <w:color w:val="333333"/>
          <w:bdr w:val="none" w:sz="0" w:space="0" w:color="auto" w:frame="1"/>
        </w:rPr>
        <w:t xml:space="preserve"> revis</w:t>
      </w:r>
      <w:r w:rsidR="004C1C22" w:rsidRPr="005669F9">
        <w:rPr>
          <w:bCs/>
          <w:color w:val="333333"/>
          <w:bdr w:val="none" w:sz="0" w:space="0" w:color="auto" w:frame="1"/>
        </w:rPr>
        <w:t>e-o</w:t>
      </w:r>
      <w:r w:rsidR="00F231D6" w:rsidRPr="005669F9">
        <w:rPr>
          <w:bCs/>
          <w:color w:val="333333"/>
          <w:bdr w:val="none" w:sz="0" w:space="0" w:color="auto" w:frame="1"/>
        </w:rPr>
        <w:t>.</w:t>
      </w:r>
    </w:p>
    <w:p w14:paraId="17881E56" w14:textId="0BD1FFCE" w:rsidR="0002154A" w:rsidRPr="009878DF" w:rsidRDefault="0002154A" w:rsidP="00B5597D">
      <w:pPr>
        <w:ind w:left="142"/>
        <w:textAlignment w:val="baseline"/>
        <w:rPr>
          <w:b/>
          <w:bCs/>
          <w:color w:val="333333"/>
          <w:bdr w:val="none" w:sz="0" w:space="0" w:color="auto" w:frame="1"/>
        </w:rPr>
      </w:pPr>
    </w:p>
    <w:p w14:paraId="2A25E327" w14:textId="41971627" w:rsidR="00A67D6D" w:rsidRPr="00A67D6D" w:rsidRDefault="00A64D40" w:rsidP="00A67D6D">
      <w:pPr>
        <w:rPr>
          <w:b/>
        </w:rPr>
      </w:pPr>
      <w:r w:rsidRPr="00A67D6D">
        <w:rPr>
          <w:b/>
        </w:rPr>
        <w:t xml:space="preserve">ATIVIDADE </w:t>
      </w:r>
      <w:r>
        <w:rPr>
          <w:b/>
        </w:rPr>
        <w:t>3</w:t>
      </w:r>
    </w:p>
    <w:p w14:paraId="78FE8BCA" w14:textId="7AAF77B8" w:rsidR="00617406" w:rsidRDefault="003D65DD" w:rsidP="0064793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C229FDE" w14:textId="2C448CD9" w:rsidR="00647935" w:rsidRPr="00715D3B" w:rsidRDefault="00647935" w:rsidP="00647935">
      <w:pPr>
        <w:ind w:left="142"/>
        <w:jc w:val="both"/>
        <w:textAlignment w:val="baseline"/>
        <w:rPr>
          <w:b/>
        </w:rPr>
      </w:pPr>
    </w:p>
    <w:p w14:paraId="10CC2330" w14:textId="201C25B6" w:rsidR="0023428E" w:rsidRPr="0023428E" w:rsidRDefault="0023428E" w:rsidP="00617406">
      <w:pPr>
        <w:ind w:left="142"/>
        <w:jc w:val="both"/>
        <w:textAlignment w:val="baseline"/>
        <w:rPr>
          <w:b/>
        </w:rPr>
      </w:pPr>
      <w:r w:rsidRPr="0023428E">
        <w:rPr>
          <w:b/>
        </w:rPr>
        <w:t>Produção Textual</w:t>
      </w:r>
    </w:p>
    <w:p w14:paraId="6E592560" w14:textId="77777777" w:rsidR="0023428E" w:rsidRDefault="0023428E" w:rsidP="00617406">
      <w:pPr>
        <w:ind w:left="142"/>
        <w:jc w:val="both"/>
        <w:textAlignment w:val="baseline"/>
      </w:pPr>
    </w:p>
    <w:p w14:paraId="3F471067" w14:textId="0608FE14" w:rsidR="0023428E" w:rsidRDefault="00D756A9" w:rsidP="00AB48F3">
      <w:pPr>
        <w:spacing w:line="276" w:lineRule="auto"/>
        <w:ind w:firstLine="567"/>
        <w:jc w:val="both"/>
        <w:textAlignment w:val="baseline"/>
      </w:pPr>
      <w:r>
        <w:t>Agora</w:t>
      </w:r>
      <w:r w:rsidR="005A497A" w:rsidRPr="00617406">
        <w:t xml:space="preserve"> faça você o seu próprio texto, </w:t>
      </w:r>
      <w:r w:rsidR="0023428E" w:rsidRPr="00617406">
        <w:t xml:space="preserve">escreva </w:t>
      </w:r>
      <w:r w:rsidR="0023428E">
        <w:t xml:space="preserve">a </w:t>
      </w:r>
      <w:r w:rsidR="0023428E" w:rsidRPr="00617406">
        <w:t>sua</w:t>
      </w:r>
      <w:r w:rsidR="0023428E">
        <w:t xml:space="preserve"> propaganda de rádio. A</w:t>
      </w:r>
      <w:r>
        <w:t>pós reler os nossos estudos</w:t>
      </w:r>
      <w:r w:rsidR="0023428E">
        <w:t>, e</w:t>
      </w:r>
      <w:r w:rsidR="00C63BE8" w:rsidRPr="00617406">
        <w:t>scolha seu produto, seu público</w:t>
      </w:r>
      <w:r w:rsidR="00394BF5" w:rsidRPr="00617406">
        <w:t>-</w:t>
      </w:r>
      <w:r w:rsidR="00C63BE8" w:rsidRPr="00617406">
        <w:t>alvo</w:t>
      </w:r>
      <w:r w:rsidR="00394BF5" w:rsidRPr="00617406">
        <w:t>,</w:t>
      </w:r>
      <w:r w:rsidR="00C63BE8" w:rsidRPr="00617406">
        <w:t xml:space="preserve"> sua </w:t>
      </w:r>
      <w:proofErr w:type="gramStart"/>
      <w:r w:rsidR="00C63BE8" w:rsidRPr="00617406">
        <w:t>m</w:t>
      </w:r>
      <w:r w:rsidR="00394BF5" w:rsidRPr="00617406">
        <w:t>ídia, etc.</w:t>
      </w:r>
      <w:proofErr w:type="gramEnd"/>
      <w:r w:rsidR="00260683">
        <w:t>,</w:t>
      </w:r>
      <w:r w:rsidR="00260683" w:rsidRPr="00617406">
        <w:t xml:space="preserve"> e</w:t>
      </w:r>
      <w:r w:rsidR="0023428E">
        <w:t xml:space="preserve"> faça uma locução perfeita</w:t>
      </w:r>
      <w:r w:rsidR="00A64D40">
        <w:t>.</w:t>
      </w:r>
      <w:r w:rsidR="0023428E">
        <w:t xml:space="preserve"> </w:t>
      </w:r>
    </w:p>
    <w:p w14:paraId="70AF35CA" w14:textId="77777777" w:rsidR="00AB48F3" w:rsidRDefault="00260683" w:rsidP="00AB48F3">
      <w:pPr>
        <w:spacing w:line="276" w:lineRule="auto"/>
        <w:ind w:firstLine="567"/>
        <w:jc w:val="both"/>
        <w:textAlignment w:val="baseline"/>
      </w:pPr>
      <w:r>
        <w:t>Lembre-se</w:t>
      </w:r>
      <w:r w:rsidR="00AB48F3">
        <w:t xml:space="preserve"> de que</w:t>
      </w:r>
      <w:r>
        <w:t>, a</w:t>
      </w:r>
      <w:r w:rsidR="00632CAD" w:rsidRPr="00617406">
        <w:t>ssim que terminar de escrev</w:t>
      </w:r>
      <w:r w:rsidR="00394BF5" w:rsidRPr="00617406">
        <w:t>er seu texto</w:t>
      </w:r>
      <w:r w:rsidR="00632CAD" w:rsidRPr="00617406">
        <w:t>, revise</w:t>
      </w:r>
      <w:r>
        <w:t>, c</w:t>
      </w:r>
      <w:r w:rsidR="00DC5581" w:rsidRPr="00617406">
        <w:t>orri</w:t>
      </w:r>
      <w:r w:rsidR="00632CAD" w:rsidRPr="00617406">
        <w:t>ja</w:t>
      </w:r>
      <w:r w:rsidR="00DC5581" w:rsidRPr="00617406">
        <w:t xml:space="preserve"> e aprimor</w:t>
      </w:r>
      <w:r w:rsidR="00632CAD" w:rsidRPr="00617406">
        <w:t>e</w:t>
      </w:r>
      <w:r w:rsidR="00DC5581" w:rsidRPr="00617406">
        <w:t xml:space="preserve"> </w:t>
      </w:r>
      <w:r w:rsidR="00632CAD" w:rsidRPr="00617406">
        <w:t>sua</w:t>
      </w:r>
      <w:r w:rsidR="00DC5581" w:rsidRPr="00617406">
        <w:t xml:space="preserve"> </w:t>
      </w:r>
      <w:r w:rsidR="00632CAD" w:rsidRPr="00617406">
        <w:t>produção,</w:t>
      </w:r>
      <w:r>
        <w:t xml:space="preserve"> para que fique tudo perfeito e seja um sucesso na mídia que escolher publicar!</w:t>
      </w:r>
      <w:r w:rsidR="007A1B02">
        <w:t xml:space="preserve"> </w:t>
      </w:r>
      <w:r>
        <w:t>S</w:t>
      </w:r>
      <w:r w:rsidR="00632CAD" w:rsidRPr="00617406">
        <w:t>e necessário, faça</w:t>
      </w:r>
      <w:r w:rsidR="00DC5581" w:rsidRPr="00617406">
        <w:t xml:space="preserve"> correções de concordância, ortografia, pontuação, imagens, se for o caso, cortes ou acréscimos etc.</w:t>
      </w:r>
      <w:r w:rsidR="00E80B93" w:rsidRPr="00617406">
        <w:t xml:space="preserve"> </w:t>
      </w:r>
    </w:p>
    <w:p w14:paraId="7BF709AD" w14:textId="04133A46" w:rsidR="00DC5581" w:rsidRPr="00AB48F3" w:rsidRDefault="00AB48F3" w:rsidP="00AB48F3">
      <w:pPr>
        <w:spacing w:line="276" w:lineRule="auto"/>
        <w:ind w:firstLine="567"/>
        <w:jc w:val="both"/>
        <w:textAlignment w:val="baseline"/>
        <w:rPr>
          <w:b/>
        </w:rPr>
      </w:pPr>
      <w:r w:rsidRPr="00AB48F3">
        <w:rPr>
          <w:b/>
        </w:rPr>
        <w:t>Capriche na locução!</w:t>
      </w:r>
    </w:p>
    <w:p w14:paraId="419D9F24" w14:textId="77777777" w:rsidR="00AA4617" w:rsidRPr="00C07A3D" w:rsidRDefault="00AA4617" w:rsidP="00617406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</w:p>
    <w:p w14:paraId="6648D2A4" w14:textId="5D2077B7" w:rsidR="002134BF" w:rsidRPr="00C07A3D" w:rsidRDefault="00FC1CD5" w:rsidP="00617406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Respostas</w:t>
      </w:r>
    </w:p>
    <w:p w14:paraId="429B7C1F" w14:textId="4DD0054C" w:rsidR="007F5C6E" w:rsidRPr="00C07A3D" w:rsidRDefault="006C4987" w:rsidP="00617406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Atividade</w:t>
      </w:r>
      <w:r w:rsidR="00112938" w:rsidRPr="00C07A3D">
        <w:rPr>
          <w:rFonts w:eastAsia="Calibri"/>
          <w:color w:val="FF0000"/>
          <w:sz w:val="18"/>
          <w:szCs w:val="18"/>
        </w:rPr>
        <w:t xml:space="preserve"> </w:t>
      </w:r>
      <w:r w:rsidR="008B526A" w:rsidRPr="00C07A3D">
        <w:rPr>
          <w:rFonts w:eastAsia="Calibri"/>
          <w:color w:val="FF0000"/>
          <w:sz w:val="18"/>
          <w:szCs w:val="18"/>
        </w:rPr>
        <w:t>1</w:t>
      </w:r>
      <w:r w:rsidR="005E6A15">
        <w:rPr>
          <w:rFonts w:eastAsia="Calibri"/>
          <w:color w:val="FF0000"/>
          <w:sz w:val="18"/>
          <w:szCs w:val="18"/>
        </w:rPr>
        <w:t xml:space="preserve"> - </w:t>
      </w:r>
      <w:r w:rsidR="007F5C6E" w:rsidRPr="00C07A3D">
        <w:rPr>
          <w:rFonts w:eastAsia="Calibri"/>
          <w:color w:val="FF0000"/>
          <w:sz w:val="18"/>
          <w:szCs w:val="18"/>
        </w:rPr>
        <w:t>Respostas sobre o texto 1</w:t>
      </w:r>
    </w:p>
    <w:p w14:paraId="0395C590" w14:textId="12286303" w:rsidR="002134BF" w:rsidRPr="00C07A3D" w:rsidRDefault="003533AA" w:rsidP="00617406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01.</w:t>
      </w:r>
      <w:r w:rsidR="000A2398" w:rsidRPr="00C07A3D">
        <w:rPr>
          <w:rFonts w:eastAsia="Calibri"/>
          <w:color w:val="FF0000"/>
          <w:sz w:val="18"/>
          <w:szCs w:val="18"/>
        </w:rPr>
        <w:t>Crianças e as mamães</w:t>
      </w:r>
    </w:p>
    <w:p w14:paraId="135837BF" w14:textId="611F0C15" w:rsidR="00A64549" w:rsidRPr="00C07A3D" w:rsidRDefault="00A64549" w:rsidP="00617406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02.</w:t>
      </w:r>
      <w:r w:rsidR="00C47EF4" w:rsidRPr="00C07A3D">
        <w:rPr>
          <w:rFonts w:eastAsia="Calibri"/>
          <w:color w:val="FF0000"/>
          <w:sz w:val="18"/>
          <w:szCs w:val="18"/>
        </w:rPr>
        <w:t xml:space="preserve"> Resposta pessoal. Espera-se que o estudante identifique que o produto oferecido é o limão e que é importante para a saúde. </w:t>
      </w:r>
    </w:p>
    <w:p w14:paraId="21E3BDDE" w14:textId="3F56292F" w:rsidR="00C47EF4" w:rsidRPr="00C07A3D" w:rsidRDefault="00A64549" w:rsidP="001F4A5F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03</w:t>
      </w:r>
      <w:r w:rsidR="000A2398" w:rsidRPr="00C07A3D">
        <w:rPr>
          <w:rFonts w:eastAsia="Calibri"/>
          <w:color w:val="FF0000"/>
          <w:sz w:val="18"/>
          <w:szCs w:val="18"/>
        </w:rPr>
        <w:t>.</w:t>
      </w:r>
      <w:r w:rsidR="00C47EF4" w:rsidRPr="00C07A3D">
        <w:rPr>
          <w:rFonts w:eastAsia="Calibri"/>
          <w:color w:val="FF0000"/>
          <w:sz w:val="18"/>
          <w:szCs w:val="18"/>
        </w:rPr>
        <w:t xml:space="preserve"> Resposta pessoal.</w:t>
      </w:r>
    </w:p>
    <w:p w14:paraId="2FDB2D82" w14:textId="73AC9405" w:rsidR="003C1177" w:rsidRPr="00C07A3D" w:rsidRDefault="00C47EF4" w:rsidP="001F4A5F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 xml:space="preserve">04. </w:t>
      </w:r>
      <w:r w:rsidR="007F5C6E" w:rsidRPr="00C07A3D">
        <w:rPr>
          <w:rFonts w:eastAsia="Calibri"/>
          <w:color w:val="FF0000"/>
          <w:sz w:val="18"/>
          <w:szCs w:val="18"/>
        </w:rPr>
        <w:t xml:space="preserve">As </w:t>
      </w:r>
      <w:r w:rsidR="001F4A5F" w:rsidRPr="00C07A3D">
        <w:rPr>
          <w:rFonts w:eastAsia="Calibri"/>
          <w:color w:val="FF0000"/>
          <w:sz w:val="18"/>
          <w:szCs w:val="18"/>
        </w:rPr>
        <w:t>Tartarugas Ninja</w:t>
      </w:r>
      <w:r w:rsidR="000B4A1E" w:rsidRPr="00C07A3D">
        <w:rPr>
          <w:rFonts w:eastAsia="Calibri"/>
          <w:color w:val="FF0000"/>
          <w:sz w:val="18"/>
          <w:szCs w:val="18"/>
        </w:rPr>
        <w:t>.</w:t>
      </w:r>
    </w:p>
    <w:p w14:paraId="6D24E1A2" w14:textId="7BB6917D" w:rsidR="001F4A5F" w:rsidRPr="00C07A3D" w:rsidRDefault="001F4A5F" w:rsidP="00617406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0</w:t>
      </w:r>
      <w:r w:rsidR="00C47EF4" w:rsidRPr="00C07A3D">
        <w:rPr>
          <w:rFonts w:eastAsia="Calibri"/>
          <w:color w:val="FF0000"/>
          <w:sz w:val="18"/>
          <w:szCs w:val="18"/>
        </w:rPr>
        <w:t>5</w:t>
      </w:r>
      <w:r w:rsidRPr="00C07A3D">
        <w:rPr>
          <w:rFonts w:eastAsia="Calibri"/>
          <w:color w:val="FF0000"/>
          <w:sz w:val="18"/>
          <w:szCs w:val="18"/>
        </w:rPr>
        <w:t>.</w:t>
      </w:r>
      <w:r w:rsidR="007E513C" w:rsidRPr="00C07A3D">
        <w:rPr>
          <w:rFonts w:eastAsia="Calibri"/>
          <w:color w:val="FF0000"/>
          <w:sz w:val="18"/>
          <w:szCs w:val="18"/>
        </w:rPr>
        <w:t xml:space="preserve"> “Mestres em defender sua Pele”</w:t>
      </w:r>
    </w:p>
    <w:p w14:paraId="330A07F7" w14:textId="7D266F18" w:rsidR="001F5D63" w:rsidRPr="00C07A3D" w:rsidRDefault="001F5D63" w:rsidP="00617406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</w:p>
    <w:p w14:paraId="1F04A6F6" w14:textId="3146EB4A" w:rsidR="001F5D63" w:rsidRPr="00C07A3D" w:rsidRDefault="007E513C" w:rsidP="00617406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 xml:space="preserve">Resposta </w:t>
      </w:r>
      <w:r w:rsidR="007F5C6E" w:rsidRPr="00C07A3D">
        <w:rPr>
          <w:rFonts w:eastAsia="Calibri"/>
          <w:color w:val="FF0000"/>
          <w:sz w:val="18"/>
          <w:szCs w:val="18"/>
        </w:rPr>
        <w:t>sobre o texto 2</w:t>
      </w:r>
    </w:p>
    <w:p w14:paraId="77B37123" w14:textId="753849D7" w:rsidR="006C4987" w:rsidRPr="00C07A3D" w:rsidRDefault="002B3316" w:rsidP="00E51F38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01</w:t>
      </w:r>
      <w:r w:rsidR="006C4987" w:rsidRPr="00C07A3D">
        <w:rPr>
          <w:rFonts w:eastAsia="Calibri"/>
          <w:color w:val="FF0000"/>
          <w:sz w:val="18"/>
          <w:szCs w:val="18"/>
        </w:rPr>
        <w:t xml:space="preserve">. </w:t>
      </w:r>
      <w:r w:rsidR="005E6A15" w:rsidRPr="00C07A3D">
        <w:rPr>
          <w:rFonts w:eastAsia="Calibri"/>
          <w:color w:val="FF0000"/>
          <w:sz w:val="18"/>
          <w:szCs w:val="18"/>
        </w:rPr>
        <w:t>É um</w:t>
      </w:r>
      <w:r w:rsidR="00E51F38" w:rsidRPr="00C07A3D">
        <w:rPr>
          <w:rFonts w:eastAsia="Calibri"/>
          <w:color w:val="FF0000"/>
          <w:sz w:val="18"/>
          <w:szCs w:val="18"/>
        </w:rPr>
        <w:t xml:space="preserve"> coco verde. </w:t>
      </w:r>
    </w:p>
    <w:p w14:paraId="6CB26399" w14:textId="5CDBE222" w:rsidR="001852CB" w:rsidRPr="00C07A3D" w:rsidRDefault="002B3316" w:rsidP="001852CB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02</w:t>
      </w:r>
      <w:r w:rsidR="006C4987" w:rsidRPr="00C07A3D">
        <w:rPr>
          <w:rFonts w:eastAsia="Calibri"/>
          <w:color w:val="FF0000"/>
          <w:sz w:val="18"/>
          <w:szCs w:val="18"/>
        </w:rPr>
        <w:t>.</w:t>
      </w:r>
      <w:r w:rsidR="00E51F38" w:rsidRPr="00C07A3D">
        <w:rPr>
          <w:rFonts w:eastAsia="Calibri"/>
          <w:color w:val="FF0000"/>
          <w:sz w:val="18"/>
          <w:szCs w:val="18"/>
        </w:rPr>
        <w:t xml:space="preserve"> Faz desaparecer o colesterol malfeitor.</w:t>
      </w:r>
    </w:p>
    <w:p w14:paraId="5A010312" w14:textId="0361D285" w:rsidR="001852CB" w:rsidRPr="00C07A3D" w:rsidRDefault="002B3316" w:rsidP="001852CB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03</w:t>
      </w:r>
      <w:r w:rsidR="001852CB" w:rsidRPr="00C07A3D">
        <w:rPr>
          <w:rFonts w:eastAsia="Calibri"/>
          <w:color w:val="FF0000"/>
          <w:sz w:val="18"/>
          <w:szCs w:val="18"/>
        </w:rPr>
        <w:t xml:space="preserve">. </w:t>
      </w:r>
      <w:r w:rsidR="005E6A15" w:rsidRPr="00C07A3D">
        <w:rPr>
          <w:rFonts w:eastAsia="Calibri"/>
          <w:color w:val="FF0000"/>
          <w:sz w:val="18"/>
          <w:szCs w:val="18"/>
        </w:rPr>
        <w:t>Crianças que</w:t>
      </w:r>
      <w:r w:rsidR="00401FF9" w:rsidRPr="00C07A3D">
        <w:rPr>
          <w:rFonts w:eastAsia="Calibri"/>
          <w:color w:val="FF0000"/>
          <w:sz w:val="18"/>
          <w:szCs w:val="18"/>
        </w:rPr>
        <w:t xml:space="preserve"> gostam de </w:t>
      </w:r>
      <w:proofErr w:type="spellStart"/>
      <w:proofErr w:type="gramStart"/>
      <w:r w:rsidR="00401FF9" w:rsidRPr="00C07A3D">
        <w:rPr>
          <w:rFonts w:eastAsia="Calibri"/>
          <w:color w:val="FF0000"/>
          <w:sz w:val="18"/>
          <w:szCs w:val="18"/>
        </w:rPr>
        <w:t>super</w:t>
      </w:r>
      <w:proofErr w:type="spellEnd"/>
      <w:r w:rsidR="00401FF9" w:rsidRPr="00C07A3D">
        <w:rPr>
          <w:rFonts w:eastAsia="Calibri"/>
          <w:color w:val="FF0000"/>
          <w:sz w:val="18"/>
          <w:szCs w:val="18"/>
        </w:rPr>
        <w:t>- heróis</w:t>
      </w:r>
      <w:proofErr w:type="gramEnd"/>
      <w:r w:rsidR="00401FF9" w:rsidRPr="00C07A3D">
        <w:rPr>
          <w:rFonts w:eastAsia="Calibri"/>
          <w:color w:val="FF0000"/>
          <w:sz w:val="18"/>
          <w:szCs w:val="18"/>
        </w:rPr>
        <w:t xml:space="preserve"> e para as mães.</w:t>
      </w:r>
    </w:p>
    <w:p w14:paraId="55806E35" w14:textId="09E8DC0A" w:rsidR="00401FF9" w:rsidRPr="00C07A3D" w:rsidRDefault="002B3316" w:rsidP="001852CB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04</w:t>
      </w:r>
      <w:r w:rsidR="001852CB" w:rsidRPr="00C07A3D">
        <w:rPr>
          <w:rFonts w:eastAsia="Calibri"/>
          <w:color w:val="FF0000"/>
          <w:sz w:val="18"/>
          <w:szCs w:val="18"/>
        </w:rPr>
        <w:t>-</w:t>
      </w:r>
      <w:r w:rsidR="00401FF9" w:rsidRPr="00C07A3D">
        <w:rPr>
          <w:rFonts w:eastAsia="Calibri"/>
          <w:color w:val="FF0000"/>
          <w:sz w:val="18"/>
          <w:szCs w:val="18"/>
        </w:rPr>
        <w:t xml:space="preserve"> A Mulher Maravilha</w:t>
      </w:r>
    </w:p>
    <w:p w14:paraId="13E59C21" w14:textId="755E2992" w:rsidR="001852CB" w:rsidRPr="00C07A3D" w:rsidRDefault="00401FF9" w:rsidP="001852CB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 xml:space="preserve">05. Resposta pessoal. Espera-se que o </w:t>
      </w:r>
      <w:r w:rsidR="00FE79EB" w:rsidRPr="00C07A3D">
        <w:rPr>
          <w:rFonts w:eastAsia="Calibri"/>
          <w:color w:val="FF0000"/>
          <w:sz w:val="18"/>
          <w:szCs w:val="18"/>
        </w:rPr>
        <w:t xml:space="preserve">estudante responda que </w:t>
      </w:r>
      <w:r w:rsidRPr="00C07A3D">
        <w:rPr>
          <w:rFonts w:eastAsia="Calibri"/>
          <w:color w:val="FF0000"/>
          <w:sz w:val="18"/>
          <w:szCs w:val="18"/>
        </w:rPr>
        <w:t>sim e que</w:t>
      </w:r>
      <w:r w:rsidR="000B4A1E" w:rsidRPr="00C07A3D">
        <w:rPr>
          <w:rFonts w:eastAsia="Calibri"/>
          <w:color w:val="FF0000"/>
          <w:sz w:val="18"/>
          <w:szCs w:val="18"/>
        </w:rPr>
        <w:t xml:space="preserve"> há um enredo no qual o poder do super-</w:t>
      </w:r>
      <w:r w:rsidR="00FE79EB" w:rsidRPr="00C07A3D">
        <w:rPr>
          <w:rFonts w:eastAsia="Calibri"/>
          <w:color w:val="FF0000"/>
          <w:sz w:val="18"/>
          <w:szCs w:val="18"/>
        </w:rPr>
        <w:t>herói age e</w:t>
      </w:r>
      <w:r w:rsidR="000B4A1E" w:rsidRPr="00C07A3D">
        <w:rPr>
          <w:rFonts w:eastAsia="Calibri"/>
          <w:color w:val="FF0000"/>
          <w:sz w:val="18"/>
          <w:szCs w:val="18"/>
        </w:rPr>
        <w:t xml:space="preserve"> está transferido para o produto.</w:t>
      </w:r>
      <w:r w:rsidRPr="00C07A3D">
        <w:rPr>
          <w:rFonts w:eastAsia="Calibri"/>
          <w:color w:val="FF0000"/>
          <w:sz w:val="18"/>
          <w:szCs w:val="18"/>
        </w:rPr>
        <w:t xml:space="preserve"> </w:t>
      </w:r>
      <w:r w:rsidR="009B3331" w:rsidRPr="00C07A3D">
        <w:rPr>
          <w:rFonts w:eastAsia="Calibri"/>
          <w:color w:val="FF0000"/>
          <w:sz w:val="18"/>
          <w:szCs w:val="18"/>
        </w:rPr>
        <w:t xml:space="preserve">O coco </w:t>
      </w:r>
      <w:r w:rsidR="00FE79EB" w:rsidRPr="00C07A3D">
        <w:rPr>
          <w:rFonts w:eastAsia="Calibri"/>
          <w:color w:val="FF0000"/>
          <w:sz w:val="18"/>
          <w:szCs w:val="18"/>
        </w:rPr>
        <w:t>além de</w:t>
      </w:r>
      <w:r w:rsidR="009B3331" w:rsidRPr="00C07A3D">
        <w:rPr>
          <w:rFonts w:eastAsia="Calibri"/>
          <w:color w:val="FF0000"/>
          <w:sz w:val="18"/>
          <w:szCs w:val="18"/>
        </w:rPr>
        <w:t xml:space="preserve"> delicioso</w:t>
      </w:r>
      <w:r w:rsidR="000B4A1E" w:rsidRPr="00C07A3D">
        <w:rPr>
          <w:rFonts w:eastAsia="Calibri"/>
          <w:color w:val="FF0000"/>
          <w:sz w:val="18"/>
          <w:szCs w:val="18"/>
        </w:rPr>
        <w:t xml:space="preserve"> </w:t>
      </w:r>
      <w:r w:rsidR="00FE79EB" w:rsidRPr="00C07A3D">
        <w:rPr>
          <w:rFonts w:eastAsia="Calibri"/>
          <w:color w:val="FF0000"/>
          <w:sz w:val="18"/>
          <w:szCs w:val="18"/>
        </w:rPr>
        <w:t xml:space="preserve">é um alimento que promove </w:t>
      </w:r>
      <w:r w:rsidR="000B4A1E" w:rsidRPr="00C07A3D">
        <w:rPr>
          <w:rFonts w:eastAsia="Calibri"/>
          <w:color w:val="FF0000"/>
          <w:sz w:val="18"/>
          <w:szCs w:val="18"/>
        </w:rPr>
        <w:t>saúde</w:t>
      </w:r>
      <w:r w:rsidR="00FE79EB" w:rsidRPr="00C07A3D">
        <w:rPr>
          <w:rFonts w:eastAsia="Calibri"/>
          <w:color w:val="FF0000"/>
          <w:sz w:val="18"/>
          <w:szCs w:val="18"/>
        </w:rPr>
        <w:t>, o que é um</w:t>
      </w:r>
      <w:r w:rsidR="00F2187B" w:rsidRPr="00C07A3D">
        <w:rPr>
          <w:rFonts w:eastAsia="Calibri"/>
          <w:color w:val="FF0000"/>
          <w:sz w:val="18"/>
          <w:szCs w:val="18"/>
        </w:rPr>
        <w:t xml:space="preserve"> benefício </w:t>
      </w:r>
      <w:r w:rsidR="00FE79EB" w:rsidRPr="00C07A3D">
        <w:rPr>
          <w:rFonts w:eastAsia="Calibri"/>
          <w:color w:val="FF0000"/>
          <w:sz w:val="18"/>
          <w:szCs w:val="18"/>
        </w:rPr>
        <w:t>para o</w:t>
      </w:r>
      <w:r w:rsidR="009B3331" w:rsidRPr="00C07A3D">
        <w:rPr>
          <w:rFonts w:eastAsia="Calibri"/>
          <w:color w:val="FF0000"/>
          <w:sz w:val="18"/>
          <w:szCs w:val="18"/>
        </w:rPr>
        <w:t xml:space="preserve"> público alvo</w:t>
      </w:r>
      <w:r w:rsidR="00FE79EB" w:rsidRPr="00C07A3D">
        <w:rPr>
          <w:rFonts w:eastAsia="Calibri"/>
          <w:color w:val="FF0000"/>
          <w:sz w:val="18"/>
          <w:szCs w:val="18"/>
        </w:rPr>
        <w:t>.</w:t>
      </w:r>
    </w:p>
    <w:p w14:paraId="47634AD7" w14:textId="1D5C5D51" w:rsidR="009B3331" w:rsidRPr="00C07A3D" w:rsidRDefault="009B3331" w:rsidP="00AA743B">
      <w:pPr>
        <w:ind w:right="142"/>
        <w:jc w:val="both"/>
        <w:rPr>
          <w:rFonts w:eastAsia="Calibri"/>
          <w:color w:val="FF0000"/>
          <w:sz w:val="18"/>
          <w:szCs w:val="18"/>
        </w:rPr>
      </w:pPr>
    </w:p>
    <w:p w14:paraId="0930C598" w14:textId="4CDFF495" w:rsidR="00AA743B" w:rsidRPr="00C07A3D" w:rsidRDefault="003C630A" w:rsidP="00AA743B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Respostas sobre o</w:t>
      </w:r>
      <w:r w:rsidR="00A67D6D" w:rsidRPr="00C07A3D">
        <w:rPr>
          <w:rFonts w:eastAsia="Calibri"/>
          <w:color w:val="FF0000"/>
          <w:sz w:val="18"/>
          <w:szCs w:val="18"/>
        </w:rPr>
        <w:t>s</w:t>
      </w:r>
      <w:r w:rsidRPr="00C07A3D">
        <w:rPr>
          <w:rFonts w:eastAsia="Calibri"/>
          <w:color w:val="FF0000"/>
          <w:sz w:val="18"/>
          <w:szCs w:val="18"/>
        </w:rPr>
        <w:t xml:space="preserve"> t</w:t>
      </w:r>
      <w:r w:rsidR="00726353" w:rsidRPr="00C07A3D">
        <w:rPr>
          <w:rFonts w:eastAsia="Calibri"/>
          <w:color w:val="FF0000"/>
          <w:sz w:val="18"/>
          <w:szCs w:val="18"/>
        </w:rPr>
        <w:t>extos 3 e 4</w:t>
      </w:r>
    </w:p>
    <w:p w14:paraId="6214B854" w14:textId="5ADE1DB9" w:rsidR="00AA743B" w:rsidRPr="00C07A3D" w:rsidRDefault="00AA743B" w:rsidP="00AA743B">
      <w:pPr>
        <w:pStyle w:val="PargrafodaLista"/>
        <w:numPr>
          <w:ilvl w:val="0"/>
          <w:numId w:val="17"/>
        </w:numPr>
        <w:ind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Adultos e crianças que gostam de filmes</w:t>
      </w:r>
      <w:r w:rsidR="00D13172" w:rsidRPr="00C07A3D">
        <w:rPr>
          <w:rFonts w:eastAsia="Calibri"/>
          <w:color w:val="FF0000"/>
          <w:sz w:val="18"/>
          <w:szCs w:val="18"/>
        </w:rPr>
        <w:t xml:space="preserve"> e de alimentos saudáveis, principalmente as mães.</w:t>
      </w:r>
    </w:p>
    <w:p w14:paraId="0B91E2F2" w14:textId="47817422" w:rsidR="00597F9B" w:rsidRPr="00C07A3D" w:rsidRDefault="00E37668" w:rsidP="00371DEF">
      <w:pPr>
        <w:pStyle w:val="PargrafodaLista"/>
        <w:numPr>
          <w:ilvl w:val="0"/>
          <w:numId w:val="17"/>
        </w:numPr>
        <w:ind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E o Coentro levou</w:t>
      </w:r>
      <w:r w:rsidR="00371DEF" w:rsidRPr="00C07A3D">
        <w:rPr>
          <w:rFonts w:eastAsia="Calibri"/>
          <w:color w:val="FF0000"/>
          <w:sz w:val="18"/>
          <w:szCs w:val="18"/>
        </w:rPr>
        <w:t xml:space="preserve"> com</w:t>
      </w:r>
      <w:r w:rsidRPr="00C07A3D">
        <w:rPr>
          <w:rFonts w:eastAsia="Calibri"/>
          <w:color w:val="FF0000"/>
          <w:sz w:val="18"/>
          <w:szCs w:val="18"/>
        </w:rPr>
        <w:t xml:space="preserve"> o filme “</w:t>
      </w:r>
      <w:r w:rsidR="00371DEF" w:rsidRPr="00C07A3D">
        <w:rPr>
          <w:rFonts w:eastAsia="Calibri"/>
          <w:color w:val="FF0000"/>
          <w:sz w:val="18"/>
          <w:szCs w:val="18"/>
        </w:rPr>
        <w:t>E o</w:t>
      </w:r>
      <w:r w:rsidRPr="00C07A3D">
        <w:rPr>
          <w:rFonts w:eastAsia="Calibri"/>
          <w:color w:val="FF0000"/>
          <w:sz w:val="18"/>
          <w:szCs w:val="18"/>
        </w:rPr>
        <w:t xml:space="preserve"> vento levou.”</w:t>
      </w:r>
    </w:p>
    <w:p w14:paraId="3CEA5A8D" w14:textId="1A791FAB" w:rsidR="00371DEF" w:rsidRPr="00C07A3D" w:rsidRDefault="00371DEF" w:rsidP="00371DEF">
      <w:pPr>
        <w:pStyle w:val="PargrafodaLista"/>
        <w:numPr>
          <w:ilvl w:val="0"/>
          <w:numId w:val="17"/>
        </w:numPr>
        <w:ind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Os 2 milhos de Francisco com o filme “Os Dois filhos de Francisco”.</w:t>
      </w:r>
    </w:p>
    <w:p w14:paraId="799ECF2A" w14:textId="232E696B" w:rsidR="00034CD6" w:rsidRPr="00C07A3D" w:rsidRDefault="00CF656B" w:rsidP="00371DEF">
      <w:pPr>
        <w:pStyle w:val="PargrafodaLista"/>
        <w:numPr>
          <w:ilvl w:val="0"/>
          <w:numId w:val="17"/>
        </w:numPr>
        <w:ind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Os milhos estão com violão</w:t>
      </w:r>
      <w:r w:rsidR="008A4355" w:rsidRPr="00C07A3D">
        <w:rPr>
          <w:rFonts w:eastAsia="Calibri"/>
          <w:color w:val="FF0000"/>
          <w:sz w:val="18"/>
          <w:szCs w:val="18"/>
        </w:rPr>
        <w:t xml:space="preserve"> e um </w:t>
      </w:r>
      <w:proofErr w:type="spellStart"/>
      <w:r w:rsidR="008A4355" w:rsidRPr="00C07A3D">
        <w:rPr>
          <w:rFonts w:eastAsia="Calibri"/>
          <w:color w:val="FF0000"/>
          <w:sz w:val="18"/>
          <w:szCs w:val="18"/>
        </w:rPr>
        <w:t>acordeon</w:t>
      </w:r>
      <w:proofErr w:type="spellEnd"/>
      <w:r w:rsidR="008A4355" w:rsidRPr="00C07A3D">
        <w:rPr>
          <w:rFonts w:eastAsia="Calibri"/>
          <w:color w:val="FF0000"/>
          <w:sz w:val="18"/>
          <w:szCs w:val="18"/>
        </w:rPr>
        <w:t>,</w:t>
      </w:r>
      <w:r w:rsidRPr="00C07A3D">
        <w:rPr>
          <w:rFonts w:eastAsia="Calibri"/>
          <w:color w:val="FF0000"/>
          <w:sz w:val="18"/>
          <w:szCs w:val="18"/>
        </w:rPr>
        <w:t xml:space="preserve"> o</w:t>
      </w:r>
      <w:r w:rsidR="008A4355" w:rsidRPr="00C07A3D">
        <w:rPr>
          <w:rFonts w:eastAsia="Calibri"/>
          <w:color w:val="FF0000"/>
          <w:sz w:val="18"/>
          <w:szCs w:val="18"/>
        </w:rPr>
        <w:t>s quais</w:t>
      </w:r>
      <w:r w:rsidRPr="00C07A3D">
        <w:rPr>
          <w:rFonts w:eastAsia="Calibri"/>
          <w:color w:val="FF0000"/>
          <w:sz w:val="18"/>
          <w:szCs w:val="18"/>
        </w:rPr>
        <w:t xml:space="preserve"> materializa</w:t>
      </w:r>
      <w:r w:rsidR="008A4355" w:rsidRPr="00C07A3D">
        <w:rPr>
          <w:rFonts w:eastAsia="Calibri"/>
          <w:color w:val="FF0000"/>
          <w:sz w:val="18"/>
          <w:szCs w:val="18"/>
        </w:rPr>
        <w:t>m</w:t>
      </w:r>
      <w:r w:rsidRPr="00C07A3D">
        <w:rPr>
          <w:rFonts w:eastAsia="Calibri"/>
          <w:color w:val="FF0000"/>
          <w:sz w:val="18"/>
          <w:szCs w:val="18"/>
        </w:rPr>
        <w:t xml:space="preserve"> a alusão ao filme.</w:t>
      </w:r>
    </w:p>
    <w:p w14:paraId="707079D9" w14:textId="00D5501A" w:rsidR="00CF656B" w:rsidRPr="00C07A3D" w:rsidRDefault="008A4355" w:rsidP="00617406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0</w:t>
      </w:r>
      <w:r w:rsidR="00371DEF" w:rsidRPr="00C07A3D">
        <w:rPr>
          <w:rFonts w:eastAsia="Calibri"/>
          <w:color w:val="FF0000"/>
          <w:sz w:val="18"/>
          <w:szCs w:val="18"/>
        </w:rPr>
        <w:t>5</w:t>
      </w:r>
      <w:r w:rsidRPr="00C07A3D">
        <w:rPr>
          <w:rFonts w:eastAsia="Calibri"/>
          <w:color w:val="FF0000"/>
          <w:sz w:val="18"/>
          <w:szCs w:val="18"/>
        </w:rPr>
        <w:t xml:space="preserve">. </w:t>
      </w:r>
      <w:r w:rsidR="002B3137" w:rsidRPr="00C07A3D">
        <w:rPr>
          <w:rFonts w:eastAsia="Calibri"/>
          <w:color w:val="FF0000"/>
          <w:sz w:val="18"/>
          <w:szCs w:val="18"/>
        </w:rPr>
        <w:t>Texto 3</w:t>
      </w:r>
      <w:r w:rsidRPr="00C07A3D">
        <w:rPr>
          <w:rFonts w:eastAsia="Calibri"/>
          <w:color w:val="FF0000"/>
          <w:sz w:val="18"/>
          <w:szCs w:val="18"/>
        </w:rPr>
        <w:t>- SAÍRAM DO CAMPO PARA ESTOURAR NO HORTIFRUTI</w:t>
      </w:r>
    </w:p>
    <w:p w14:paraId="5BB8D56C" w14:textId="032652A2" w:rsidR="008A4355" w:rsidRPr="00C07A3D" w:rsidRDefault="008A4355" w:rsidP="008A4355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 xml:space="preserve">      </w:t>
      </w:r>
      <w:r w:rsidR="002B3137" w:rsidRPr="00C07A3D">
        <w:rPr>
          <w:rFonts w:eastAsia="Calibri"/>
          <w:color w:val="FF0000"/>
          <w:sz w:val="18"/>
          <w:szCs w:val="18"/>
        </w:rPr>
        <w:t>Texto 4</w:t>
      </w:r>
      <w:r w:rsidRPr="00C07A3D">
        <w:rPr>
          <w:rFonts w:eastAsia="Calibri"/>
          <w:color w:val="FF0000"/>
          <w:sz w:val="18"/>
          <w:szCs w:val="18"/>
        </w:rPr>
        <w:t>-UM CLÁSSICO DA HORTIFRUTI.</w:t>
      </w:r>
    </w:p>
    <w:p w14:paraId="6AB53B42" w14:textId="425EF2A7" w:rsidR="008A4355" w:rsidRPr="00C07A3D" w:rsidRDefault="008A4355" w:rsidP="008A4355">
      <w:pPr>
        <w:ind w:left="142" w:right="142"/>
        <w:jc w:val="both"/>
        <w:rPr>
          <w:rFonts w:eastAsia="Calibri"/>
          <w:color w:val="FF0000"/>
          <w:sz w:val="18"/>
          <w:szCs w:val="18"/>
        </w:rPr>
      </w:pPr>
      <w:r w:rsidRPr="00C07A3D">
        <w:rPr>
          <w:rFonts w:eastAsia="Calibri"/>
          <w:color w:val="FF0000"/>
          <w:sz w:val="18"/>
          <w:szCs w:val="18"/>
        </w:rPr>
        <w:t>0</w:t>
      </w:r>
      <w:r w:rsidR="002B3137" w:rsidRPr="00C07A3D">
        <w:rPr>
          <w:rFonts w:eastAsia="Calibri"/>
          <w:color w:val="FF0000"/>
          <w:sz w:val="18"/>
          <w:szCs w:val="18"/>
        </w:rPr>
        <w:t>6</w:t>
      </w:r>
      <w:r w:rsidRPr="00C07A3D">
        <w:rPr>
          <w:rFonts w:eastAsia="Calibri"/>
          <w:color w:val="FF0000"/>
          <w:sz w:val="18"/>
          <w:szCs w:val="18"/>
        </w:rPr>
        <w:t>.</w:t>
      </w:r>
      <w:r w:rsidR="00371054" w:rsidRPr="00C07A3D">
        <w:rPr>
          <w:rFonts w:eastAsia="Calibri"/>
          <w:color w:val="FF0000"/>
          <w:sz w:val="18"/>
          <w:szCs w:val="18"/>
        </w:rPr>
        <w:t>Todos são alimentos</w:t>
      </w:r>
    </w:p>
    <w:p w14:paraId="77D461B2" w14:textId="0118463B" w:rsidR="00237157" w:rsidRPr="005E6A15" w:rsidRDefault="005E6A15" w:rsidP="005E6A15">
      <w:pPr>
        <w:textAlignment w:val="baseline"/>
        <w:rPr>
          <w:bCs/>
          <w:color w:val="FF0000"/>
          <w:sz w:val="18"/>
          <w:szCs w:val="18"/>
          <w:bdr w:val="none" w:sz="0" w:space="0" w:color="auto" w:frame="1"/>
        </w:rPr>
      </w:pPr>
      <w:r>
        <w:rPr>
          <w:bCs/>
          <w:color w:val="FF0000"/>
          <w:sz w:val="18"/>
          <w:szCs w:val="18"/>
          <w:bdr w:val="none" w:sz="0" w:space="0" w:color="auto" w:frame="1"/>
        </w:rPr>
        <w:t xml:space="preserve"> </w:t>
      </w:r>
      <w:r w:rsidR="00A67D6D" w:rsidRPr="00C07A3D">
        <w:rPr>
          <w:bCs/>
          <w:color w:val="FF0000"/>
          <w:sz w:val="18"/>
          <w:szCs w:val="18"/>
          <w:bdr w:val="none" w:sz="0" w:space="0" w:color="auto" w:frame="1"/>
        </w:rPr>
        <w:t xml:space="preserve"> </w:t>
      </w:r>
      <w:r w:rsidR="0045029C" w:rsidRPr="00C07A3D">
        <w:rPr>
          <w:bCs/>
          <w:color w:val="FF0000"/>
          <w:sz w:val="18"/>
          <w:szCs w:val="18"/>
          <w:bdr w:val="none" w:sz="0" w:space="0" w:color="auto" w:frame="1"/>
        </w:rPr>
        <w:t>Atividade 2</w:t>
      </w:r>
      <w:r>
        <w:rPr>
          <w:bCs/>
          <w:color w:val="FF0000"/>
          <w:sz w:val="18"/>
          <w:szCs w:val="18"/>
          <w:bdr w:val="none" w:sz="0" w:space="0" w:color="auto" w:frame="1"/>
        </w:rPr>
        <w:t xml:space="preserve">: </w:t>
      </w:r>
      <w:r w:rsidR="0045029C" w:rsidRPr="00C07A3D">
        <w:rPr>
          <w:bCs/>
          <w:color w:val="FF0000"/>
          <w:sz w:val="18"/>
          <w:szCs w:val="18"/>
          <w:bdr w:val="none" w:sz="0" w:space="0" w:color="auto" w:frame="1"/>
        </w:rPr>
        <w:t>Produção textual – Resposta pessoal</w:t>
      </w:r>
      <w:bookmarkStart w:id="0" w:name="_GoBack"/>
      <w:bookmarkEnd w:id="0"/>
    </w:p>
    <w:p w14:paraId="257EAD1E" w14:textId="253BFFD4" w:rsidR="0045029C" w:rsidRPr="005E6A15" w:rsidRDefault="005E6A15" w:rsidP="005E6A15">
      <w:pPr>
        <w:textAlignment w:val="baseline"/>
        <w:rPr>
          <w:bCs/>
          <w:color w:val="FF0000"/>
          <w:sz w:val="18"/>
          <w:szCs w:val="18"/>
          <w:bdr w:val="none" w:sz="0" w:space="0" w:color="auto" w:frame="1"/>
        </w:rPr>
      </w:pPr>
      <w:r>
        <w:rPr>
          <w:bCs/>
          <w:color w:val="FF0000"/>
          <w:sz w:val="18"/>
          <w:szCs w:val="18"/>
          <w:bdr w:val="none" w:sz="0" w:space="0" w:color="auto" w:frame="1"/>
        </w:rPr>
        <w:t xml:space="preserve">  </w:t>
      </w:r>
      <w:r w:rsidR="00D93D3F" w:rsidRPr="00C07A3D">
        <w:rPr>
          <w:bCs/>
          <w:color w:val="FF0000"/>
          <w:sz w:val="18"/>
          <w:szCs w:val="18"/>
          <w:bdr w:val="none" w:sz="0" w:space="0" w:color="auto" w:frame="1"/>
        </w:rPr>
        <w:t xml:space="preserve">Atividade </w:t>
      </w:r>
      <w:r>
        <w:rPr>
          <w:bCs/>
          <w:color w:val="FF0000"/>
          <w:sz w:val="18"/>
          <w:szCs w:val="18"/>
          <w:bdr w:val="none" w:sz="0" w:space="0" w:color="auto" w:frame="1"/>
        </w:rPr>
        <w:t xml:space="preserve">3: </w:t>
      </w:r>
      <w:r w:rsidR="00D93D3F" w:rsidRPr="00C07A3D">
        <w:rPr>
          <w:bCs/>
          <w:color w:val="FF0000"/>
          <w:sz w:val="18"/>
          <w:szCs w:val="18"/>
          <w:bdr w:val="none" w:sz="0" w:space="0" w:color="auto" w:frame="1"/>
        </w:rPr>
        <w:t>Produção textual – Resposta pessoal</w:t>
      </w:r>
    </w:p>
    <w:sectPr w:rsidR="0045029C" w:rsidRPr="005E6A15" w:rsidSect="00F71B09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567" w:right="709" w:bottom="426" w:left="567" w:header="570" w:footer="41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94F6" w14:textId="77777777" w:rsidR="00A71921" w:rsidRDefault="00A71921">
      <w:r>
        <w:separator/>
      </w:r>
    </w:p>
  </w:endnote>
  <w:endnote w:type="continuationSeparator" w:id="0">
    <w:p w14:paraId="310EED45" w14:textId="77777777" w:rsidR="00A71921" w:rsidRDefault="00A7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3C630A" w:rsidRDefault="003C630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3C630A" w:rsidRDefault="003C630A">
    <w:pPr>
      <w:pStyle w:val="Rodap"/>
      <w:ind w:right="360" w:firstLine="360"/>
    </w:pPr>
  </w:p>
  <w:p w14:paraId="7BF61F01" w14:textId="77777777" w:rsidR="003C630A" w:rsidRDefault="003C63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1942C466" w:rsidR="003C630A" w:rsidRDefault="003C630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2D8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009F195" w14:textId="77777777" w:rsidR="003C630A" w:rsidRDefault="003C630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486FB61B" w:rsidR="003C630A" w:rsidRPr="003C5AD0" w:rsidRDefault="003C630A" w:rsidP="008273AB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BC72D8" w:rsidRPr="00BC72D8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612B6" w14:textId="77777777" w:rsidR="00A71921" w:rsidRDefault="00A71921">
      <w:r>
        <w:separator/>
      </w:r>
    </w:p>
  </w:footnote>
  <w:footnote w:type="continuationSeparator" w:id="0">
    <w:p w14:paraId="45341827" w14:textId="77777777" w:rsidR="00A71921" w:rsidRDefault="00A7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3C630A" w:rsidRDefault="003C630A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3C630A" w:rsidRDefault="003C630A">
    <w:pPr>
      <w:pStyle w:val="Cabealho"/>
    </w:pPr>
  </w:p>
  <w:p w14:paraId="054B5284" w14:textId="77777777" w:rsidR="003C630A" w:rsidRDefault="003C63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00C0" w14:textId="77777777" w:rsidR="003C630A" w:rsidRPr="00365BCE" w:rsidRDefault="003C630A" w:rsidP="00365B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979"/>
    <w:multiLevelType w:val="hybridMultilevel"/>
    <w:tmpl w:val="2E26A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0741"/>
    <w:multiLevelType w:val="hybridMultilevel"/>
    <w:tmpl w:val="7722E26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F403994"/>
    <w:multiLevelType w:val="hybridMultilevel"/>
    <w:tmpl w:val="35E6254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23B1"/>
    <w:multiLevelType w:val="hybridMultilevel"/>
    <w:tmpl w:val="B26665A8"/>
    <w:lvl w:ilvl="0" w:tplc="3B441B1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991FDD"/>
    <w:multiLevelType w:val="hybridMultilevel"/>
    <w:tmpl w:val="794A6BCE"/>
    <w:lvl w:ilvl="0" w:tplc="6DC0CDC4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2DF77C3"/>
    <w:multiLevelType w:val="hybridMultilevel"/>
    <w:tmpl w:val="80304766"/>
    <w:lvl w:ilvl="0" w:tplc="5E02F7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6A84"/>
    <w:multiLevelType w:val="hybridMultilevel"/>
    <w:tmpl w:val="368CF8A2"/>
    <w:lvl w:ilvl="0" w:tplc="D0F836A2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E63D77"/>
    <w:multiLevelType w:val="hybridMultilevel"/>
    <w:tmpl w:val="5D5AA096"/>
    <w:lvl w:ilvl="0" w:tplc="AED239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2A23"/>
    <w:multiLevelType w:val="hybridMultilevel"/>
    <w:tmpl w:val="5CCC5AE0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A2E6B9B"/>
    <w:multiLevelType w:val="hybridMultilevel"/>
    <w:tmpl w:val="74BCBA48"/>
    <w:lvl w:ilvl="0" w:tplc="24A8C2E6">
      <w:start w:val="1"/>
      <w:numFmt w:val="decimalZero"/>
      <w:lvlText w:val="%1-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A400D61"/>
    <w:multiLevelType w:val="hybridMultilevel"/>
    <w:tmpl w:val="2A788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4EEA"/>
    <w:multiLevelType w:val="hybridMultilevel"/>
    <w:tmpl w:val="640CAC32"/>
    <w:lvl w:ilvl="0" w:tplc="644C41D2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910A5F"/>
    <w:multiLevelType w:val="hybridMultilevel"/>
    <w:tmpl w:val="2E1C6EE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F0E4DEE"/>
    <w:multiLevelType w:val="hybridMultilevel"/>
    <w:tmpl w:val="B01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448C6"/>
    <w:multiLevelType w:val="hybridMultilevel"/>
    <w:tmpl w:val="A2B21E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C6B38"/>
    <w:multiLevelType w:val="hybridMultilevel"/>
    <w:tmpl w:val="72942B94"/>
    <w:lvl w:ilvl="0" w:tplc="FF1ED22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EA3439"/>
    <w:multiLevelType w:val="multilevel"/>
    <w:tmpl w:val="392A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F316D"/>
    <w:multiLevelType w:val="hybridMultilevel"/>
    <w:tmpl w:val="CC08F53A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DCD469F"/>
    <w:multiLevelType w:val="hybridMultilevel"/>
    <w:tmpl w:val="EC5655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D4A8E"/>
    <w:multiLevelType w:val="hybridMultilevel"/>
    <w:tmpl w:val="C77EDCEE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1DF56F2"/>
    <w:multiLevelType w:val="hybridMultilevel"/>
    <w:tmpl w:val="7ED0983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23439D"/>
    <w:multiLevelType w:val="hybridMultilevel"/>
    <w:tmpl w:val="2D0C9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E5AF7"/>
    <w:multiLevelType w:val="multilevel"/>
    <w:tmpl w:val="0D8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81766A"/>
    <w:multiLevelType w:val="hybridMultilevel"/>
    <w:tmpl w:val="CC043ED0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11604"/>
    <w:multiLevelType w:val="hybridMultilevel"/>
    <w:tmpl w:val="BDBC452A"/>
    <w:lvl w:ilvl="0" w:tplc="8C8AE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"/>
  </w:num>
  <w:num w:numId="4">
    <w:abstractNumId w:val="1"/>
  </w:num>
  <w:num w:numId="5">
    <w:abstractNumId w:val="23"/>
  </w:num>
  <w:num w:numId="6">
    <w:abstractNumId w:val="8"/>
  </w:num>
  <w:num w:numId="7">
    <w:abstractNumId w:val="17"/>
  </w:num>
  <w:num w:numId="8">
    <w:abstractNumId w:val="21"/>
  </w:num>
  <w:num w:numId="9">
    <w:abstractNumId w:val="18"/>
  </w:num>
  <w:num w:numId="10">
    <w:abstractNumId w:val="16"/>
  </w:num>
  <w:num w:numId="11">
    <w:abstractNumId w:val="9"/>
  </w:num>
  <w:num w:numId="12">
    <w:abstractNumId w:val="6"/>
  </w:num>
  <w:num w:numId="13">
    <w:abstractNumId w:val="22"/>
  </w:num>
  <w:num w:numId="14">
    <w:abstractNumId w:val="10"/>
  </w:num>
  <w:num w:numId="15">
    <w:abstractNumId w:val="5"/>
  </w:num>
  <w:num w:numId="16">
    <w:abstractNumId w:val="3"/>
  </w:num>
  <w:num w:numId="17">
    <w:abstractNumId w:val="15"/>
  </w:num>
  <w:num w:numId="18">
    <w:abstractNumId w:val="7"/>
  </w:num>
  <w:num w:numId="19">
    <w:abstractNumId w:val="20"/>
  </w:num>
  <w:num w:numId="20">
    <w:abstractNumId w:val="19"/>
  </w:num>
  <w:num w:numId="21">
    <w:abstractNumId w:val="14"/>
  </w:num>
  <w:num w:numId="22">
    <w:abstractNumId w:val="0"/>
  </w:num>
  <w:num w:numId="23">
    <w:abstractNumId w:val="11"/>
  </w:num>
  <w:num w:numId="24">
    <w:abstractNumId w:val="12"/>
  </w:num>
  <w:num w:numId="2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0313"/>
    <w:rsid w:val="000156DF"/>
    <w:rsid w:val="00015F08"/>
    <w:rsid w:val="0001751C"/>
    <w:rsid w:val="0002154A"/>
    <w:rsid w:val="00021F9A"/>
    <w:rsid w:val="00024124"/>
    <w:rsid w:val="00030CC5"/>
    <w:rsid w:val="0003111C"/>
    <w:rsid w:val="000314EF"/>
    <w:rsid w:val="00034CD6"/>
    <w:rsid w:val="00037144"/>
    <w:rsid w:val="000377A0"/>
    <w:rsid w:val="00046AA2"/>
    <w:rsid w:val="00053019"/>
    <w:rsid w:val="000559DE"/>
    <w:rsid w:val="000559F9"/>
    <w:rsid w:val="00056665"/>
    <w:rsid w:val="00071729"/>
    <w:rsid w:val="00071796"/>
    <w:rsid w:val="00084503"/>
    <w:rsid w:val="00085B62"/>
    <w:rsid w:val="00090928"/>
    <w:rsid w:val="00092393"/>
    <w:rsid w:val="000A2398"/>
    <w:rsid w:val="000B0AB3"/>
    <w:rsid w:val="000B129F"/>
    <w:rsid w:val="000B4911"/>
    <w:rsid w:val="000B4A1E"/>
    <w:rsid w:val="000B7E29"/>
    <w:rsid w:val="000C12C2"/>
    <w:rsid w:val="000C5750"/>
    <w:rsid w:val="000D14F8"/>
    <w:rsid w:val="000D17EF"/>
    <w:rsid w:val="000D1CAB"/>
    <w:rsid w:val="000D5385"/>
    <w:rsid w:val="000E13EC"/>
    <w:rsid w:val="000E7BEA"/>
    <w:rsid w:val="000F2FD3"/>
    <w:rsid w:val="000F393E"/>
    <w:rsid w:val="00101144"/>
    <w:rsid w:val="001025A8"/>
    <w:rsid w:val="001061E9"/>
    <w:rsid w:val="00106782"/>
    <w:rsid w:val="00107CCF"/>
    <w:rsid w:val="00112938"/>
    <w:rsid w:val="00120319"/>
    <w:rsid w:val="001212C7"/>
    <w:rsid w:val="0012558A"/>
    <w:rsid w:val="00134B05"/>
    <w:rsid w:val="00135373"/>
    <w:rsid w:val="00142612"/>
    <w:rsid w:val="001472D0"/>
    <w:rsid w:val="00150D20"/>
    <w:rsid w:val="0015229B"/>
    <w:rsid w:val="001523FC"/>
    <w:rsid w:val="001542BC"/>
    <w:rsid w:val="001559A5"/>
    <w:rsid w:val="00155E63"/>
    <w:rsid w:val="001572F4"/>
    <w:rsid w:val="00161F60"/>
    <w:rsid w:val="001632A2"/>
    <w:rsid w:val="00173FC4"/>
    <w:rsid w:val="0017417F"/>
    <w:rsid w:val="00180625"/>
    <w:rsid w:val="001852CB"/>
    <w:rsid w:val="00186269"/>
    <w:rsid w:val="001876B5"/>
    <w:rsid w:val="00192E6D"/>
    <w:rsid w:val="001A527D"/>
    <w:rsid w:val="001A62A8"/>
    <w:rsid w:val="001A7BEC"/>
    <w:rsid w:val="001B04C2"/>
    <w:rsid w:val="001B0949"/>
    <w:rsid w:val="001B295E"/>
    <w:rsid w:val="001B29AA"/>
    <w:rsid w:val="001B3693"/>
    <w:rsid w:val="001B37D4"/>
    <w:rsid w:val="001B5E33"/>
    <w:rsid w:val="001C5949"/>
    <w:rsid w:val="001D0676"/>
    <w:rsid w:val="001D0BF5"/>
    <w:rsid w:val="001D1FBD"/>
    <w:rsid w:val="001D3CA3"/>
    <w:rsid w:val="001D6BF4"/>
    <w:rsid w:val="001E0240"/>
    <w:rsid w:val="001E1DCA"/>
    <w:rsid w:val="001F2694"/>
    <w:rsid w:val="001F4A5F"/>
    <w:rsid w:val="001F564E"/>
    <w:rsid w:val="001F5D63"/>
    <w:rsid w:val="001F6B4C"/>
    <w:rsid w:val="001F71D9"/>
    <w:rsid w:val="002040FD"/>
    <w:rsid w:val="00210020"/>
    <w:rsid w:val="002134BF"/>
    <w:rsid w:val="002327F8"/>
    <w:rsid w:val="00233BE7"/>
    <w:rsid w:val="0023428E"/>
    <w:rsid w:val="00237157"/>
    <w:rsid w:val="002438AA"/>
    <w:rsid w:val="00245443"/>
    <w:rsid w:val="0024637F"/>
    <w:rsid w:val="00246F9E"/>
    <w:rsid w:val="00252917"/>
    <w:rsid w:val="0025740E"/>
    <w:rsid w:val="00260683"/>
    <w:rsid w:val="002625F7"/>
    <w:rsid w:val="0026479F"/>
    <w:rsid w:val="00271505"/>
    <w:rsid w:val="0027437E"/>
    <w:rsid w:val="002841ED"/>
    <w:rsid w:val="00284864"/>
    <w:rsid w:val="00287758"/>
    <w:rsid w:val="002922A9"/>
    <w:rsid w:val="002955A6"/>
    <w:rsid w:val="00295B47"/>
    <w:rsid w:val="00295EA3"/>
    <w:rsid w:val="00295EBA"/>
    <w:rsid w:val="002A2711"/>
    <w:rsid w:val="002A3229"/>
    <w:rsid w:val="002A327D"/>
    <w:rsid w:val="002A6432"/>
    <w:rsid w:val="002B0F45"/>
    <w:rsid w:val="002B2151"/>
    <w:rsid w:val="002B3137"/>
    <w:rsid w:val="002B3316"/>
    <w:rsid w:val="002B6B2C"/>
    <w:rsid w:val="002B7157"/>
    <w:rsid w:val="002B7F2C"/>
    <w:rsid w:val="002C0804"/>
    <w:rsid w:val="002C62A8"/>
    <w:rsid w:val="002C7526"/>
    <w:rsid w:val="002C7BF2"/>
    <w:rsid w:val="002D0032"/>
    <w:rsid w:val="002D618B"/>
    <w:rsid w:val="002D676D"/>
    <w:rsid w:val="002D74CB"/>
    <w:rsid w:val="002E130F"/>
    <w:rsid w:val="002E784E"/>
    <w:rsid w:val="002F0E40"/>
    <w:rsid w:val="002F3384"/>
    <w:rsid w:val="002F4C8F"/>
    <w:rsid w:val="003033C8"/>
    <w:rsid w:val="00303A58"/>
    <w:rsid w:val="003171BA"/>
    <w:rsid w:val="00322042"/>
    <w:rsid w:val="00330BEE"/>
    <w:rsid w:val="0033301F"/>
    <w:rsid w:val="00343D07"/>
    <w:rsid w:val="003459E4"/>
    <w:rsid w:val="00346496"/>
    <w:rsid w:val="00347CDF"/>
    <w:rsid w:val="0035050A"/>
    <w:rsid w:val="00350EB4"/>
    <w:rsid w:val="003533AA"/>
    <w:rsid w:val="00365BCE"/>
    <w:rsid w:val="00366DEC"/>
    <w:rsid w:val="0037025F"/>
    <w:rsid w:val="00371054"/>
    <w:rsid w:val="00371DEF"/>
    <w:rsid w:val="00374724"/>
    <w:rsid w:val="0037695B"/>
    <w:rsid w:val="00394BF5"/>
    <w:rsid w:val="00397A1A"/>
    <w:rsid w:val="003A1385"/>
    <w:rsid w:val="003B0158"/>
    <w:rsid w:val="003C1177"/>
    <w:rsid w:val="003C630A"/>
    <w:rsid w:val="003D0CBA"/>
    <w:rsid w:val="003D2938"/>
    <w:rsid w:val="003D3729"/>
    <w:rsid w:val="003D65DD"/>
    <w:rsid w:val="003D6D83"/>
    <w:rsid w:val="003E3980"/>
    <w:rsid w:val="003E412D"/>
    <w:rsid w:val="003E53AF"/>
    <w:rsid w:val="003E6718"/>
    <w:rsid w:val="003F0385"/>
    <w:rsid w:val="003F205A"/>
    <w:rsid w:val="0040104F"/>
    <w:rsid w:val="00401FF9"/>
    <w:rsid w:val="004109DA"/>
    <w:rsid w:val="0041199D"/>
    <w:rsid w:val="004124C1"/>
    <w:rsid w:val="004129A3"/>
    <w:rsid w:val="00421CD5"/>
    <w:rsid w:val="0042373D"/>
    <w:rsid w:val="0042375E"/>
    <w:rsid w:val="00425F2C"/>
    <w:rsid w:val="0042617A"/>
    <w:rsid w:val="00426B89"/>
    <w:rsid w:val="004300D3"/>
    <w:rsid w:val="00430E18"/>
    <w:rsid w:val="00433354"/>
    <w:rsid w:val="0043664E"/>
    <w:rsid w:val="00437677"/>
    <w:rsid w:val="004403FC"/>
    <w:rsid w:val="00441649"/>
    <w:rsid w:val="00443707"/>
    <w:rsid w:val="0045029C"/>
    <w:rsid w:val="004518B7"/>
    <w:rsid w:val="00452474"/>
    <w:rsid w:val="004540FD"/>
    <w:rsid w:val="00455DEE"/>
    <w:rsid w:val="00456930"/>
    <w:rsid w:val="004609F8"/>
    <w:rsid w:val="00464FD8"/>
    <w:rsid w:val="00476C08"/>
    <w:rsid w:val="00493937"/>
    <w:rsid w:val="00493C6B"/>
    <w:rsid w:val="004950F5"/>
    <w:rsid w:val="00495AF3"/>
    <w:rsid w:val="004A205D"/>
    <w:rsid w:val="004A2708"/>
    <w:rsid w:val="004A33DC"/>
    <w:rsid w:val="004A533C"/>
    <w:rsid w:val="004A6F7B"/>
    <w:rsid w:val="004B160C"/>
    <w:rsid w:val="004B37ED"/>
    <w:rsid w:val="004B5DD4"/>
    <w:rsid w:val="004B753E"/>
    <w:rsid w:val="004C1866"/>
    <w:rsid w:val="004C1C22"/>
    <w:rsid w:val="004C7D4C"/>
    <w:rsid w:val="004D3901"/>
    <w:rsid w:val="004D5286"/>
    <w:rsid w:val="004E12E0"/>
    <w:rsid w:val="004E2236"/>
    <w:rsid w:val="004E2CA4"/>
    <w:rsid w:val="004E6EA7"/>
    <w:rsid w:val="004F067D"/>
    <w:rsid w:val="004F19CD"/>
    <w:rsid w:val="004F2681"/>
    <w:rsid w:val="004F3679"/>
    <w:rsid w:val="005004B0"/>
    <w:rsid w:val="005017CC"/>
    <w:rsid w:val="00501A24"/>
    <w:rsid w:val="005027E0"/>
    <w:rsid w:val="00512B5E"/>
    <w:rsid w:val="00521FE6"/>
    <w:rsid w:val="0052506F"/>
    <w:rsid w:val="00543D06"/>
    <w:rsid w:val="005457C5"/>
    <w:rsid w:val="005466ED"/>
    <w:rsid w:val="00555E72"/>
    <w:rsid w:val="00555F78"/>
    <w:rsid w:val="005575C1"/>
    <w:rsid w:val="005617B0"/>
    <w:rsid w:val="0056233D"/>
    <w:rsid w:val="005646D7"/>
    <w:rsid w:val="005647CF"/>
    <w:rsid w:val="00565770"/>
    <w:rsid w:val="005669F9"/>
    <w:rsid w:val="00572CB8"/>
    <w:rsid w:val="00577F01"/>
    <w:rsid w:val="00581EBE"/>
    <w:rsid w:val="0058680B"/>
    <w:rsid w:val="005879ED"/>
    <w:rsid w:val="0059319C"/>
    <w:rsid w:val="00594ABA"/>
    <w:rsid w:val="00596599"/>
    <w:rsid w:val="00596D5C"/>
    <w:rsid w:val="00597D21"/>
    <w:rsid w:val="00597F9B"/>
    <w:rsid w:val="005A497A"/>
    <w:rsid w:val="005B2917"/>
    <w:rsid w:val="005B2C10"/>
    <w:rsid w:val="005B70F1"/>
    <w:rsid w:val="005C05FD"/>
    <w:rsid w:val="005C14B5"/>
    <w:rsid w:val="005C7FBA"/>
    <w:rsid w:val="005E0E56"/>
    <w:rsid w:val="005E2575"/>
    <w:rsid w:val="005E3042"/>
    <w:rsid w:val="005E3E70"/>
    <w:rsid w:val="005E6A15"/>
    <w:rsid w:val="005E731A"/>
    <w:rsid w:val="005F4A43"/>
    <w:rsid w:val="005F5209"/>
    <w:rsid w:val="00602B54"/>
    <w:rsid w:val="00606E1D"/>
    <w:rsid w:val="00613FCD"/>
    <w:rsid w:val="00617406"/>
    <w:rsid w:val="0061757C"/>
    <w:rsid w:val="00621695"/>
    <w:rsid w:val="006304A0"/>
    <w:rsid w:val="00632CAD"/>
    <w:rsid w:val="006346F4"/>
    <w:rsid w:val="00634837"/>
    <w:rsid w:val="006355A4"/>
    <w:rsid w:val="00647935"/>
    <w:rsid w:val="00647A80"/>
    <w:rsid w:val="006515C9"/>
    <w:rsid w:val="006518B0"/>
    <w:rsid w:val="00651E02"/>
    <w:rsid w:val="00657E8A"/>
    <w:rsid w:val="006636A3"/>
    <w:rsid w:val="00667397"/>
    <w:rsid w:val="006675B9"/>
    <w:rsid w:val="00675C89"/>
    <w:rsid w:val="00683972"/>
    <w:rsid w:val="00685511"/>
    <w:rsid w:val="00692A2E"/>
    <w:rsid w:val="00693D06"/>
    <w:rsid w:val="006A1214"/>
    <w:rsid w:val="006A204E"/>
    <w:rsid w:val="006A30C1"/>
    <w:rsid w:val="006A44EA"/>
    <w:rsid w:val="006A6B72"/>
    <w:rsid w:val="006A7091"/>
    <w:rsid w:val="006B0701"/>
    <w:rsid w:val="006B5830"/>
    <w:rsid w:val="006C208C"/>
    <w:rsid w:val="006C3360"/>
    <w:rsid w:val="006C4987"/>
    <w:rsid w:val="006D2F80"/>
    <w:rsid w:val="006D48FF"/>
    <w:rsid w:val="006D50C7"/>
    <w:rsid w:val="006D54FD"/>
    <w:rsid w:val="006D579C"/>
    <w:rsid w:val="006D5B35"/>
    <w:rsid w:val="006D5E87"/>
    <w:rsid w:val="006E2A4D"/>
    <w:rsid w:val="006E465C"/>
    <w:rsid w:val="006F5BFE"/>
    <w:rsid w:val="00702874"/>
    <w:rsid w:val="00703FF4"/>
    <w:rsid w:val="0070643E"/>
    <w:rsid w:val="0071091C"/>
    <w:rsid w:val="00715813"/>
    <w:rsid w:val="00715D3B"/>
    <w:rsid w:val="00716F07"/>
    <w:rsid w:val="00717BAD"/>
    <w:rsid w:val="00723FFD"/>
    <w:rsid w:val="007253E8"/>
    <w:rsid w:val="00726353"/>
    <w:rsid w:val="00726D72"/>
    <w:rsid w:val="0073018C"/>
    <w:rsid w:val="00730504"/>
    <w:rsid w:val="007318F7"/>
    <w:rsid w:val="0073359B"/>
    <w:rsid w:val="00733C80"/>
    <w:rsid w:val="00737463"/>
    <w:rsid w:val="00745BB5"/>
    <w:rsid w:val="00746014"/>
    <w:rsid w:val="007513AB"/>
    <w:rsid w:val="00754765"/>
    <w:rsid w:val="007564A7"/>
    <w:rsid w:val="00757B5E"/>
    <w:rsid w:val="007610E8"/>
    <w:rsid w:val="0076300D"/>
    <w:rsid w:val="007632F5"/>
    <w:rsid w:val="00763D2A"/>
    <w:rsid w:val="00765471"/>
    <w:rsid w:val="0076587F"/>
    <w:rsid w:val="0076608B"/>
    <w:rsid w:val="007668F2"/>
    <w:rsid w:val="0076770B"/>
    <w:rsid w:val="00771E8C"/>
    <w:rsid w:val="00772A05"/>
    <w:rsid w:val="007771B4"/>
    <w:rsid w:val="007802D5"/>
    <w:rsid w:val="00781A33"/>
    <w:rsid w:val="00783995"/>
    <w:rsid w:val="007907E4"/>
    <w:rsid w:val="00795CAF"/>
    <w:rsid w:val="007A1B02"/>
    <w:rsid w:val="007A21B1"/>
    <w:rsid w:val="007A49DC"/>
    <w:rsid w:val="007A5C9F"/>
    <w:rsid w:val="007C072D"/>
    <w:rsid w:val="007C7706"/>
    <w:rsid w:val="007D03A7"/>
    <w:rsid w:val="007D518F"/>
    <w:rsid w:val="007D6849"/>
    <w:rsid w:val="007E1D0D"/>
    <w:rsid w:val="007E513C"/>
    <w:rsid w:val="007F31CC"/>
    <w:rsid w:val="007F5C6E"/>
    <w:rsid w:val="007F6F15"/>
    <w:rsid w:val="00801880"/>
    <w:rsid w:val="008025CA"/>
    <w:rsid w:val="00804463"/>
    <w:rsid w:val="0080471F"/>
    <w:rsid w:val="008130A0"/>
    <w:rsid w:val="0081424E"/>
    <w:rsid w:val="00822A2F"/>
    <w:rsid w:val="008273AB"/>
    <w:rsid w:val="00835890"/>
    <w:rsid w:val="0084440A"/>
    <w:rsid w:val="008538E9"/>
    <w:rsid w:val="00857D9A"/>
    <w:rsid w:val="00860860"/>
    <w:rsid w:val="00861AE4"/>
    <w:rsid w:val="0086265F"/>
    <w:rsid w:val="008670EE"/>
    <w:rsid w:val="008740E9"/>
    <w:rsid w:val="0087492A"/>
    <w:rsid w:val="00890DBB"/>
    <w:rsid w:val="00891AAE"/>
    <w:rsid w:val="008955B4"/>
    <w:rsid w:val="008957FD"/>
    <w:rsid w:val="00897482"/>
    <w:rsid w:val="008A4355"/>
    <w:rsid w:val="008A475D"/>
    <w:rsid w:val="008A6EBA"/>
    <w:rsid w:val="008B526A"/>
    <w:rsid w:val="008C54FD"/>
    <w:rsid w:val="008C6194"/>
    <w:rsid w:val="008D3DB9"/>
    <w:rsid w:val="008D5C59"/>
    <w:rsid w:val="008E7DA2"/>
    <w:rsid w:val="008E7FD8"/>
    <w:rsid w:val="009077FC"/>
    <w:rsid w:val="009118DB"/>
    <w:rsid w:val="0091224F"/>
    <w:rsid w:val="00913244"/>
    <w:rsid w:val="009143F5"/>
    <w:rsid w:val="00916E52"/>
    <w:rsid w:val="00920DC6"/>
    <w:rsid w:val="009239AC"/>
    <w:rsid w:val="00924F91"/>
    <w:rsid w:val="00925CFA"/>
    <w:rsid w:val="00927085"/>
    <w:rsid w:val="00932B44"/>
    <w:rsid w:val="00937F2B"/>
    <w:rsid w:val="009400E4"/>
    <w:rsid w:val="00942E26"/>
    <w:rsid w:val="00943615"/>
    <w:rsid w:val="00951074"/>
    <w:rsid w:val="00955B37"/>
    <w:rsid w:val="009575B0"/>
    <w:rsid w:val="009626E9"/>
    <w:rsid w:val="0096416F"/>
    <w:rsid w:val="00964B03"/>
    <w:rsid w:val="00965580"/>
    <w:rsid w:val="00971EED"/>
    <w:rsid w:val="0097455B"/>
    <w:rsid w:val="0097795A"/>
    <w:rsid w:val="0098090F"/>
    <w:rsid w:val="00981C11"/>
    <w:rsid w:val="00982F3C"/>
    <w:rsid w:val="00985813"/>
    <w:rsid w:val="009878DF"/>
    <w:rsid w:val="00987B0B"/>
    <w:rsid w:val="009945B1"/>
    <w:rsid w:val="00997CAA"/>
    <w:rsid w:val="009A25A7"/>
    <w:rsid w:val="009B1CB3"/>
    <w:rsid w:val="009B3331"/>
    <w:rsid w:val="009C1838"/>
    <w:rsid w:val="009C5B11"/>
    <w:rsid w:val="009C6914"/>
    <w:rsid w:val="009C72A2"/>
    <w:rsid w:val="009D43EC"/>
    <w:rsid w:val="009E2EFC"/>
    <w:rsid w:val="009E3B29"/>
    <w:rsid w:val="009E3FFA"/>
    <w:rsid w:val="009E7150"/>
    <w:rsid w:val="009F208D"/>
    <w:rsid w:val="009F29CF"/>
    <w:rsid w:val="009F54E6"/>
    <w:rsid w:val="009F7260"/>
    <w:rsid w:val="009F72DE"/>
    <w:rsid w:val="00A0607D"/>
    <w:rsid w:val="00A12E6B"/>
    <w:rsid w:val="00A13D67"/>
    <w:rsid w:val="00A15197"/>
    <w:rsid w:val="00A23FCB"/>
    <w:rsid w:val="00A240C5"/>
    <w:rsid w:val="00A24621"/>
    <w:rsid w:val="00A30E77"/>
    <w:rsid w:val="00A36373"/>
    <w:rsid w:val="00A416A8"/>
    <w:rsid w:val="00A41C14"/>
    <w:rsid w:val="00A41FD2"/>
    <w:rsid w:val="00A42E72"/>
    <w:rsid w:val="00A46119"/>
    <w:rsid w:val="00A539B2"/>
    <w:rsid w:val="00A60BCF"/>
    <w:rsid w:val="00A60D38"/>
    <w:rsid w:val="00A63455"/>
    <w:rsid w:val="00A64549"/>
    <w:rsid w:val="00A64D40"/>
    <w:rsid w:val="00A67D6D"/>
    <w:rsid w:val="00A71921"/>
    <w:rsid w:val="00A8050D"/>
    <w:rsid w:val="00A81C3D"/>
    <w:rsid w:val="00A93A7D"/>
    <w:rsid w:val="00A972C0"/>
    <w:rsid w:val="00AA097A"/>
    <w:rsid w:val="00AA0A92"/>
    <w:rsid w:val="00AA0A96"/>
    <w:rsid w:val="00AA4617"/>
    <w:rsid w:val="00AA58C9"/>
    <w:rsid w:val="00AA743B"/>
    <w:rsid w:val="00AB22F6"/>
    <w:rsid w:val="00AB48F3"/>
    <w:rsid w:val="00AB4B6F"/>
    <w:rsid w:val="00AB4BB9"/>
    <w:rsid w:val="00AB751A"/>
    <w:rsid w:val="00AC1003"/>
    <w:rsid w:val="00AC2382"/>
    <w:rsid w:val="00AC32B0"/>
    <w:rsid w:val="00AC5620"/>
    <w:rsid w:val="00AD26C5"/>
    <w:rsid w:val="00AE08D0"/>
    <w:rsid w:val="00AE1A77"/>
    <w:rsid w:val="00AE5770"/>
    <w:rsid w:val="00AE6C19"/>
    <w:rsid w:val="00AE6FC3"/>
    <w:rsid w:val="00AF0471"/>
    <w:rsid w:val="00B027EC"/>
    <w:rsid w:val="00B0357E"/>
    <w:rsid w:val="00B141A6"/>
    <w:rsid w:val="00B16CDF"/>
    <w:rsid w:val="00B17E29"/>
    <w:rsid w:val="00B3248B"/>
    <w:rsid w:val="00B33452"/>
    <w:rsid w:val="00B365D9"/>
    <w:rsid w:val="00B466D5"/>
    <w:rsid w:val="00B506E9"/>
    <w:rsid w:val="00B50D6B"/>
    <w:rsid w:val="00B52B4F"/>
    <w:rsid w:val="00B5597D"/>
    <w:rsid w:val="00B56B5E"/>
    <w:rsid w:val="00B571E4"/>
    <w:rsid w:val="00B572FD"/>
    <w:rsid w:val="00B6029B"/>
    <w:rsid w:val="00B60A9E"/>
    <w:rsid w:val="00B642CA"/>
    <w:rsid w:val="00B71BEA"/>
    <w:rsid w:val="00B76472"/>
    <w:rsid w:val="00B7700B"/>
    <w:rsid w:val="00B77626"/>
    <w:rsid w:val="00B80DF5"/>
    <w:rsid w:val="00B817DA"/>
    <w:rsid w:val="00B85BF9"/>
    <w:rsid w:val="00B85C4B"/>
    <w:rsid w:val="00B8640F"/>
    <w:rsid w:val="00B87BF0"/>
    <w:rsid w:val="00B93780"/>
    <w:rsid w:val="00B94849"/>
    <w:rsid w:val="00B96C9A"/>
    <w:rsid w:val="00BB02D1"/>
    <w:rsid w:val="00BB29A0"/>
    <w:rsid w:val="00BB512C"/>
    <w:rsid w:val="00BC0A73"/>
    <w:rsid w:val="00BC3E94"/>
    <w:rsid w:val="00BC51AE"/>
    <w:rsid w:val="00BC62C1"/>
    <w:rsid w:val="00BC72D8"/>
    <w:rsid w:val="00BC79AD"/>
    <w:rsid w:val="00BD01B7"/>
    <w:rsid w:val="00BD108C"/>
    <w:rsid w:val="00BD2A31"/>
    <w:rsid w:val="00BD2C8C"/>
    <w:rsid w:val="00BD6271"/>
    <w:rsid w:val="00BD661E"/>
    <w:rsid w:val="00BD77B5"/>
    <w:rsid w:val="00BE1C02"/>
    <w:rsid w:val="00BF47D5"/>
    <w:rsid w:val="00C01D70"/>
    <w:rsid w:val="00C02F11"/>
    <w:rsid w:val="00C06573"/>
    <w:rsid w:val="00C07A3D"/>
    <w:rsid w:val="00C14742"/>
    <w:rsid w:val="00C14D43"/>
    <w:rsid w:val="00C15449"/>
    <w:rsid w:val="00C154C0"/>
    <w:rsid w:val="00C2470E"/>
    <w:rsid w:val="00C26DF7"/>
    <w:rsid w:val="00C26FD1"/>
    <w:rsid w:val="00C33C32"/>
    <w:rsid w:val="00C41C7D"/>
    <w:rsid w:val="00C45159"/>
    <w:rsid w:val="00C47EF4"/>
    <w:rsid w:val="00C53B48"/>
    <w:rsid w:val="00C54091"/>
    <w:rsid w:val="00C55D0B"/>
    <w:rsid w:val="00C61ED6"/>
    <w:rsid w:val="00C63BE8"/>
    <w:rsid w:val="00C66EE7"/>
    <w:rsid w:val="00C7332D"/>
    <w:rsid w:val="00C75DC1"/>
    <w:rsid w:val="00C76B0C"/>
    <w:rsid w:val="00C801B2"/>
    <w:rsid w:val="00C82E82"/>
    <w:rsid w:val="00C84468"/>
    <w:rsid w:val="00C84E8A"/>
    <w:rsid w:val="00C858FD"/>
    <w:rsid w:val="00C902BB"/>
    <w:rsid w:val="00C91047"/>
    <w:rsid w:val="00C910F4"/>
    <w:rsid w:val="00C925DD"/>
    <w:rsid w:val="00C92A5B"/>
    <w:rsid w:val="00C937DD"/>
    <w:rsid w:val="00CA250A"/>
    <w:rsid w:val="00CA2E7D"/>
    <w:rsid w:val="00CC0F60"/>
    <w:rsid w:val="00CC2D83"/>
    <w:rsid w:val="00CC40B2"/>
    <w:rsid w:val="00CE1F0D"/>
    <w:rsid w:val="00CE5ADA"/>
    <w:rsid w:val="00CE69DA"/>
    <w:rsid w:val="00CF073D"/>
    <w:rsid w:val="00CF3C4F"/>
    <w:rsid w:val="00CF5CE0"/>
    <w:rsid w:val="00CF656B"/>
    <w:rsid w:val="00CF67C1"/>
    <w:rsid w:val="00CF7D11"/>
    <w:rsid w:val="00D012A7"/>
    <w:rsid w:val="00D0282E"/>
    <w:rsid w:val="00D07B18"/>
    <w:rsid w:val="00D07CA5"/>
    <w:rsid w:val="00D11E6A"/>
    <w:rsid w:val="00D13172"/>
    <w:rsid w:val="00D13762"/>
    <w:rsid w:val="00D1420F"/>
    <w:rsid w:val="00D14BFD"/>
    <w:rsid w:val="00D20DFC"/>
    <w:rsid w:val="00D229FA"/>
    <w:rsid w:val="00D25B20"/>
    <w:rsid w:val="00D30002"/>
    <w:rsid w:val="00D3755D"/>
    <w:rsid w:val="00D44394"/>
    <w:rsid w:val="00D453D9"/>
    <w:rsid w:val="00D54F17"/>
    <w:rsid w:val="00D57DAE"/>
    <w:rsid w:val="00D627FB"/>
    <w:rsid w:val="00D638CC"/>
    <w:rsid w:val="00D667C5"/>
    <w:rsid w:val="00D67B1E"/>
    <w:rsid w:val="00D756A9"/>
    <w:rsid w:val="00D834C7"/>
    <w:rsid w:val="00D875DB"/>
    <w:rsid w:val="00D93D3F"/>
    <w:rsid w:val="00D95896"/>
    <w:rsid w:val="00DA330F"/>
    <w:rsid w:val="00DA47C5"/>
    <w:rsid w:val="00DA5F10"/>
    <w:rsid w:val="00DB5BFB"/>
    <w:rsid w:val="00DB6579"/>
    <w:rsid w:val="00DC0101"/>
    <w:rsid w:val="00DC5581"/>
    <w:rsid w:val="00DC78E4"/>
    <w:rsid w:val="00DD08FB"/>
    <w:rsid w:val="00DD0DAB"/>
    <w:rsid w:val="00DD207A"/>
    <w:rsid w:val="00DD4294"/>
    <w:rsid w:val="00DD5049"/>
    <w:rsid w:val="00DD5DEB"/>
    <w:rsid w:val="00DD652F"/>
    <w:rsid w:val="00DD738F"/>
    <w:rsid w:val="00DE3D8E"/>
    <w:rsid w:val="00DF6DC7"/>
    <w:rsid w:val="00E02CE8"/>
    <w:rsid w:val="00E0723B"/>
    <w:rsid w:val="00E10223"/>
    <w:rsid w:val="00E133CA"/>
    <w:rsid w:val="00E1585A"/>
    <w:rsid w:val="00E16932"/>
    <w:rsid w:val="00E26264"/>
    <w:rsid w:val="00E30412"/>
    <w:rsid w:val="00E309B2"/>
    <w:rsid w:val="00E37668"/>
    <w:rsid w:val="00E37D94"/>
    <w:rsid w:val="00E401D8"/>
    <w:rsid w:val="00E4051F"/>
    <w:rsid w:val="00E40E9C"/>
    <w:rsid w:val="00E42CD8"/>
    <w:rsid w:val="00E44B4F"/>
    <w:rsid w:val="00E50939"/>
    <w:rsid w:val="00E50F47"/>
    <w:rsid w:val="00E51F38"/>
    <w:rsid w:val="00E54293"/>
    <w:rsid w:val="00E54944"/>
    <w:rsid w:val="00E67973"/>
    <w:rsid w:val="00E729FC"/>
    <w:rsid w:val="00E756E1"/>
    <w:rsid w:val="00E80B93"/>
    <w:rsid w:val="00E8105D"/>
    <w:rsid w:val="00E84259"/>
    <w:rsid w:val="00E86F4B"/>
    <w:rsid w:val="00E90EC6"/>
    <w:rsid w:val="00E93717"/>
    <w:rsid w:val="00E9674E"/>
    <w:rsid w:val="00EA17E1"/>
    <w:rsid w:val="00EB57F6"/>
    <w:rsid w:val="00EB60BA"/>
    <w:rsid w:val="00EB7BF9"/>
    <w:rsid w:val="00EC2AED"/>
    <w:rsid w:val="00EC412B"/>
    <w:rsid w:val="00EC6F7B"/>
    <w:rsid w:val="00ED2BFA"/>
    <w:rsid w:val="00ED3A51"/>
    <w:rsid w:val="00ED5787"/>
    <w:rsid w:val="00ED6CD1"/>
    <w:rsid w:val="00EE0FD5"/>
    <w:rsid w:val="00EE31E4"/>
    <w:rsid w:val="00EE3352"/>
    <w:rsid w:val="00EE47CA"/>
    <w:rsid w:val="00EE57A5"/>
    <w:rsid w:val="00EF2E7F"/>
    <w:rsid w:val="00EF3B65"/>
    <w:rsid w:val="00F00528"/>
    <w:rsid w:val="00F058AB"/>
    <w:rsid w:val="00F11BF8"/>
    <w:rsid w:val="00F1499B"/>
    <w:rsid w:val="00F16ACF"/>
    <w:rsid w:val="00F1725B"/>
    <w:rsid w:val="00F2187B"/>
    <w:rsid w:val="00F231D6"/>
    <w:rsid w:val="00F2354D"/>
    <w:rsid w:val="00F25532"/>
    <w:rsid w:val="00F34A96"/>
    <w:rsid w:val="00F35A09"/>
    <w:rsid w:val="00F37F84"/>
    <w:rsid w:val="00F41937"/>
    <w:rsid w:val="00F41BE2"/>
    <w:rsid w:val="00F4201F"/>
    <w:rsid w:val="00F531A3"/>
    <w:rsid w:val="00F5352C"/>
    <w:rsid w:val="00F53976"/>
    <w:rsid w:val="00F53E29"/>
    <w:rsid w:val="00F547DE"/>
    <w:rsid w:val="00F54C86"/>
    <w:rsid w:val="00F5730C"/>
    <w:rsid w:val="00F579FF"/>
    <w:rsid w:val="00F6785C"/>
    <w:rsid w:val="00F71B09"/>
    <w:rsid w:val="00F72030"/>
    <w:rsid w:val="00F724B2"/>
    <w:rsid w:val="00F919CF"/>
    <w:rsid w:val="00F94EEC"/>
    <w:rsid w:val="00F96F16"/>
    <w:rsid w:val="00FA24B4"/>
    <w:rsid w:val="00FA2ECB"/>
    <w:rsid w:val="00FA5E3B"/>
    <w:rsid w:val="00FA665C"/>
    <w:rsid w:val="00FA67C0"/>
    <w:rsid w:val="00FA7D79"/>
    <w:rsid w:val="00FB1EDD"/>
    <w:rsid w:val="00FC0912"/>
    <w:rsid w:val="00FC1CD5"/>
    <w:rsid w:val="00FD189F"/>
    <w:rsid w:val="00FD69FB"/>
    <w:rsid w:val="00FE2AD8"/>
    <w:rsid w:val="00FE71C9"/>
    <w:rsid w:val="00FE79EB"/>
    <w:rsid w:val="00FF0F1A"/>
    <w:rsid w:val="00FF275A"/>
    <w:rsid w:val="00FF2B9D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CB280520-B544-429C-8F7F-5E97D0A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85C4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77626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rsid w:val="00B85C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F3C4F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C26DF7"/>
    <w:rPr>
      <w:color w:val="605E5C"/>
      <w:shd w:val="clear" w:color="auto" w:fill="E1DFDD"/>
    </w:rPr>
  </w:style>
  <w:style w:type="paragraph" w:customStyle="1" w:styleId="justificado">
    <w:name w:val="justificado"/>
    <w:basedOn w:val="Normal"/>
    <w:rsid w:val="00330BEE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2A2711"/>
    <w:pPr>
      <w:spacing w:before="100" w:beforeAutospacing="1" w:after="100" w:afterAutospacing="1"/>
    </w:pPr>
  </w:style>
  <w:style w:type="character" w:customStyle="1" w:styleId="color17">
    <w:name w:val="color_17"/>
    <w:basedOn w:val="Fontepargpadro"/>
    <w:rsid w:val="002B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qctimes.com/news/local/bettendorf/fruit-veggie-buffet-open-at-pv-schools/article_3983d048-28f0-11e2-84a3-0019bb2963f4.html" TargetMode="External"/><Relationship Id="rId18" Type="http://schemas.openxmlformats.org/officeDocument/2006/relationships/image" Target="media/image4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aeperfeita.files.wordpress.com/2013/04/dois-milhos-de-francisco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per.abril.com.br/mundo-estranho/a-publicidade-deve-ser-proibida-para-criancas/" TargetMode="External"/><Relationship Id="rId17" Type="http://schemas.openxmlformats.org/officeDocument/2006/relationships/hyperlink" Target="https://maeperfeita.files.wordpress.com/2013/04/tartaruvas-ninja.jpg" TargetMode="External"/><Relationship Id="rId25" Type="http://schemas.openxmlformats.org/officeDocument/2006/relationships/hyperlink" Target="https://www.facebook.com/comermelhorNutricionista/photos/rpp.429595713752554/3067647193280713/?type=3&amp;thea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eperfeita.wordpress.com/2013/04/16/os-segredos-dos-publicitario" TargetMode="External"/><Relationship Id="rId20" Type="http://schemas.openxmlformats.org/officeDocument/2006/relationships/image" Target="media/image5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maeperfeita.files.wordpress.com/2013/04/e-o-coentro-levou.jpg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teletronix.com.br/blog/vinhetas-para-radio-qual-a-importancia-delas-para-seu-publico/" TargetMode="External"/><Relationship Id="rId19" Type="http://schemas.openxmlformats.org/officeDocument/2006/relationships/hyperlink" Target="https://maeperfeita.files.wordpress.com/2013/04/mulher-marervilha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vepro.com/locutor" TargetMode="External"/><Relationship Id="rId14" Type="http://schemas.openxmlformats.org/officeDocument/2006/relationships/hyperlink" Target="https://maeperfeita.files.wordpress.com/2013/04/colorful-lunches-larry-fisher.jpg" TargetMode="External"/><Relationship Id="rId22" Type="http://schemas.openxmlformats.org/officeDocument/2006/relationships/image" Target="media/image6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BA4E-7A7F-4DF5-86D6-641BFD96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1637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3</cp:revision>
  <cp:lastPrinted>2019-10-18T13:11:00Z</cp:lastPrinted>
  <dcterms:created xsi:type="dcterms:W3CDTF">2020-05-21T14:05:00Z</dcterms:created>
  <dcterms:modified xsi:type="dcterms:W3CDTF">2020-05-26T16:25:00Z</dcterms:modified>
</cp:coreProperties>
</file>