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65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805E2E">
        <w:trPr>
          <w:trHeight w:val="555"/>
        </w:trPr>
        <w:tc>
          <w:tcPr>
            <w:tcW w:w="4815" w:type="dxa"/>
            <w:vAlign w:val="center"/>
          </w:tcPr>
          <w:p w14:paraId="3861AA76" w14:textId="523296A9" w:rsidR="00654C5A" w:rsidRPr="00BC5F89" w:rsidRDefault="00805E2E" w:rsidP="00805E2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5F89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BC5F8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805E2E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805E2E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BC5F89" w:rsidRDefault="00100FD4" w:rsidP="00805E2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5F89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805E2E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805E2E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336B8CB" w:rsidR="00991133" w:rsidRPr="00BC5F89" w:rsidRDefault="008C3AAB" w:rsidP="00805E2E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5F89">
              <w:rPr>
                <w:rFonts w:eastAsia="Calibri"/>
                <w:b/>
                <w:sz w:val="28"/>
                <w:szCs w:val="28"/>
                <w:lang w:eastAsia="en-US"/>
              </w:rPr>
              <w:t>1ª QUINZENA – 3º CORTE</w:t>
            </w:r>
            <w:r w:rsidR="00100FD4" w:rsidRPr="00BC5F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805E2E">
        <w:tc>
          <w:tcPr>
            <w:tcW w:w="10768" w:type="dxa"/>
            <w:gridSpan w:val="2"/>
            <w:vAlign w:val="center"/>
          </w:tcPr>
          <w:p w14:paraId="495D2EF6" w14:textId="29F44B7E" w:rsidR="008C3AAB" w:rsidRPr="000426B8" w:rsidRDefault="00654C5A" w:rsidP="00805E2E">
            <w:pPr>
              <w:ind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26B8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805E2E" w:rsidRPr="000426B8">
              <w:rPr>
                <w:sz w:val="20"/>
                <w:szCs w:val="20"/>
              </w:rPr>
              <w:t xml:space="preserve">(EF05MA04-B) Simplificar frações equivalentes para comparar e ordenar números racionais, utilizando expressões, como equivalente a, mesmo valor que, maior do que, menor do que. (EF05MA05-A) Comparar e ordenar números racionais na representação decimal e na fracionária, utilizando a noção de equivalência, relacionando-os a pontos na reta numérica. (EF05MA06-C) Solucionar problemas envolvendo cálculo de 10%, 25%, 50%, 75% e 100%, utilizando diferentes estratégias de resolução, enfatizando o cálculo mental. </w:t>
            </w:r>
          </w:p>
        </w:tc>
      </w:tr>
      <w:tr w:rsidR="004C6AB3" w:rsidRPr="004C6AB3" w14:paraId="34DDF5D4" w14:textId="77777777" w:rsidTr="00805E2E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805E2E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805E2E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805E2E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76F6FD38" w14:textId="77777777" w:rsidR="00835AB1" w:rsidRDefault="00835AB1" w:rsidP="00800735">
      <w:pPr>
        <w:pStyle w:val="Default"/>
        <w:ind w:left="142" w:right="140"/>
        <w:jc w:val="both"/>
        <w:rPr>
          <w:rFonts w:eastAsia="Calibri"/>
          <w:b/>
        </w:rPr>
      </w:pPr>
    </w:p>
    <w:p w14:paraId="0D12E47C" w14:textId="5EB593E1" w:rsidR="00805E2E" w:rsidRPr="00BC5F89" w:rsidRDefault="004C6AB3" w:rsidP="00800735">
      <w:pPr>
        <w:pStyle w:val="Default"/>
        <w:ind w:left="142" w:right="140"/>
        <w:jc w:val="both"/>
      </w:pPr>
      <w:r w:rsidRPr="00BC5F89">
        <w:rPr>
          <w:rFonts w:eastAsia="Calibri"/>
          <w:b/>
        </w:rPr>
        <w:t>Tema/ objeto de conhecimento</w:t>
      </w:r>
      <w:r w:rsidR="00654C5A" w:rsidRPr="00BC5F89">
        <w:rPr>
          <w:rFonts w:eastAsia="Calibri"/>
          <w:b/>
        </w:rPr>
        <w:t xml:space="preserve">: </w:t>
      </w:r>
      <w:r w:rsidR="00805E2E" w:rsidRPr="00BC5F89">
        <w:t>Representação fracionária dos números racionais: reconhecimento, significados, leitura e representação na reta numérica. Comparação e ordenação de números racionais na representação decimal e na fracionária utilizando a noção de equivalência. Cálculo de porcentagens e representação fracionária. Frações equivalentes. Representações decimal e fracionária da porcentagem. Resolução de problemas que envolvem o cálculo de porcentagem.</w:t>
      </w:r>
    </w:p>
    <w:p w14:paraId="5D0CB4FA" w14:textId="77777777" w:rsidR="00407817" w:rsidRPr="00905331" w:rsidRDefault="00407817" w:rsidP="00805E2E">
      <w:pPr>
        <w:pStyle w:val="Default"/>
        <w:jc w:val="both"/>
        <w:rPr>
          <w:sz w:val="18"/>
          <w:szCs w:val="18"/>
        </w:rPr>
      </w:pPr>
    </w:p>
    <w:p w14:paraId="4B87D0D5" w14:textId="26E29D34" w:rsidR="00407817" w:rsidRDefault="00835AB1" w:rsidP="00025CB7">
      <w:pPr>
        <w:pStyle w:val="Default"/>
        <w:ind w:left="142" w:right="140" w:firstLine="425"/>
        <w:jc w:val="both"/>
        <w:rPr>
          <w:sz w:val="28"/>
          <w:szCs w:val="28"/>
        </w:rPr>
      </w:pPr>
      <w:r w:rsidRPr="001D61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8658" wp14:editId="61D4E448">
                <wp:simplePos x="0" y="0"/>
                <wp:positionH relativeFrom="column">
                  <wp:posOffset>1649730</wp:posOffset>
                </wp:positionH>
                <wp:positionV relativeFrom="paragraph">
                  <wp:posOffset>438785</wp:posOffset>
                </wp:positionV>
                <wp:extent cx="3354705" cy="3219450"/>
                <wp:effectExtent l="19050" t="19050" r="17145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11887" w14:textId="77777777" w:rsidR="001D61D7" w:rsidRDefault="001D61D7" w:rsidP="001D61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8BC4D" wp14:editId="53D3F924">
                                  <wp:extent cx="1619250" cy="10096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641" cy="1009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1B358" w14:textId="2F82A89E" w:rsidR="001D61D7" w:rsidRPr="001D61D7" w:rsidRDefault="001D61D7" w:rsidP="001D61D7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Bolo de chocolate com castanhas</w:t>
                            </w:r>
                          </w:p>
                          <w:p w14:paraId="60AA18E7" w14:textId="77777777" w:rsidR="001D61D7" w:rsidRPr="001D61D7" w:rsidRDefault="001D61D7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788A3E97" w14:textId="77777777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Ingredientes:</w:t>
                            </w:r>
                          </w:p>
                          <w:p w14:paraId="74B7547D" w14:textId="77777777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26A7A22" w14:textId="10C2201C" w:rsidR="001D61D7" w:rsidRPr="001D61D7" w:rsidRDefault="00BA3A0E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1D61D7"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kg de farinha de trigo </w:t>
                            </w:r>
                          </w:p>
                          <w:p w14:paraId="579847AD" w14:textId="2DC3B509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4 ovos</w:t>
                            </w:r>
                          </w:p>
                          <w:p w14:paraId="16253DE2" w14:textId="68B0517C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copo de chocolate em pó</w:t>
                            </w:r>
                          </w:p>
                          <w:p w14:paraId="7D52B32A" w14:textId="0AD00C6F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copo de açúcar</w:t>
                            </w:r>
                          </w:p>
                          <w:p w14:paraId="3E52D55C" w14:textId="4E114548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 colher (sopa) de fermento</w:t>
                            </w:r>
                          </w:p>
                          <w:p w14:paraId="77608D15" w14:textId="2CB47EA9" w:rsidR="001D61D7" w:rsidRPr="001D61D7" w:rsidRDefault="001D61D7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0,100 kg de castanhas picadas</w:t>
                            </w:r>
                          </w:p>
                          <w:p w14:paraId="079BAF28" w14:textId="0F9F7E27" w:rsidR="001D61D7" w:rsidRPr="001D61D7" w:rsidRDefault="00BA3A0E" w:rsidP="001D61D7">
                            <w:pPr>
                              <w:ind w:firstLine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1D61D7" w:rsidRPr="001D61D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copo de óleo de milho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86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9pt;margin-top:34.55pt;width:264.1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" strokecolor="#823b0b [1605]" strokeweight="3pt">
                <v:stroke linestyle="thickBetweenThin" joinstyle="round"/>
                <v:textbox>
                  <w:txbxContent>
                    <w:p w14:paraId="6DA11887" w14:textId="77777777" w:rsidR="001D61D7" w:rsidRDefault="001D61D7" w:rsidP="001D61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8BC4D" wp14:editId="53D3F924">
                            <wp:extent cx="1619250" cy="10096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641" cy="1009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1B358" w14:textId="2F82A89E" w:rsidR="001D61D7" w:rsidRPr="001D61D7" w:rsidRDefault="001D61D7" w:rsidP="001D61D7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Bolo de chocolate com castanhas</w:t>
                      </w:r>
                    </w:p>
                    <w:p w14:paraId="60AA18E7" w14:textId="77777777" w:rsidR="001D61D7" w:rsidRPr="001D61D7" w:rsidRDefault="001D61D7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788A3E97" w14:textId="77777777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Ingredientes:</w:t>
                      </w:r>
                    </w:p>
                    <w:p w14:paraId="74B7547D" w14:textId="77777777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26A7A22" w14:textId="10C2201C" w:rsidR="001D61D7" w:rsidRPr="001D61D7" w:rsidRDefault="00D00B3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="001D61D7"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kg de farinha de trigo </w:t>
                      </w:r>
                    </w:p>
                    <w:p w14:paraId="579847AD" w14:textId="2DC3B509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4 ovos</w:t>
                      </w:r>
                    </w:p>
                    <w:p w14:paraId="16253DE2" w14:textId="68B0517C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copo de chocolate em pó</w:t>
                      </w:r>
                    </w:p>
                    <w:p w14:paraId="7D52B32A" w14:textId="0AD00C6F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copo de açúcar</w:t>
                      </w:r>
                    </w:p>
                    <w:p w14:paraId="3E52D55C" w14:textId="4E114548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 colher (sopa) de fermento</w:t>
                      </w:r>
                    </w:p>
                    <w:p w14:paraId="77608D15" w14:textId="2CB47EA9" w:rsidR="001D61D7" w:rsidRPr="001D61D7" w:rsidRDefault="001D61D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0,100 kg de castanhas picadas</w:t>
                      </w:r>
                    </w:p>
                    <w:p w14:paraId="079BAF28" w14:textId="0F9F7E27" w:rsidR="001D61D7" w:rsidRPr="001D61D7" w:rsidRDefault="00D00B37" w:rsidP="001D61D7">
                      <w:pPr>
                        <w:ind w:firstLine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="001D61D7" w:rsidRPr="001D61D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copo de óleo de milho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7817">
        <w:rPr>
          <w:sz w:val="28"/>
          <w:szCs w:val="28"/>
        </w:rPr>
        <w:t xml:space="preserve">No nosso cotidiano utilizamos muito os números racionais. </w:t>
      </w:r>
      <w:r w:rsidR="001D61D7">
        <w:rPr>
          <w:sz w:val="28"/>
          <w:szCs w:val="28"/>
        </w:rPr>
        <w:t>Veja os exe</w:t>
      </w:r>
      <w:r w:rsidR="006A0FF9">
        <w:rPr>
          <w:sz w:val="28"/>
          <w:szCs w:val="28"/>
        </w:rPr>
        <w:t>m</w:t>
      </w:r>
      <w:r w:rsidR="001D61D7">
        <w:rPr>
          <w:sz w:val="28"/>
          <w:szCs w:val="28"/>
        </w:rPr>
        <w:t>plos na receita de bolo a seguir:</w:t>
      </w:r>
    </w:p>
    <w:p w14:paraId="339D892A" w14:textId="49E3CE36" w:rsidR="001D61D7" w:rsidRPr="00905331" w:rsidRDefault="00805E2E" w:rsidP="00835AB1">
      <w:pPr>
        <w:pStyle w:val="Default"/>
        <w:jc w:val="both"/>
        <w:rPr>
          <w:sz w:val="18"/>
          <w:szCs w:val="18"/>
        </w:rPr>
      </w:pPr>
      <w:r w:rsidRPr="00805E2E">
        <w:rPr>
          <w:sz w:val="28"/>
          <w:szCs w:val="28"/>
        </w:rPr>
        <w:t xml:space="preserve"> </w:t>
      </w:r>
    </w:p>
    <w:p w14:paraId="51113884" w14:textId="0ECECCE5" w:rsidR="001D61D7" w:rsidRDefault="006A0FF9" w:rsidP="00025CB7">
      <w:pPr>
        <w:ind w:firstLine="425"/>
        <w:jc w:val="both"/>
        <w:rPr>
          <w:sz w:val="28"/>
          <w:szCs w:val="28"/>
          <w:lang w:eastAsia="en-US"/>
        </w:rPr>
      </w:pPr>
      <w:r w:rsidRPr="006A0FF9">
        <w:rPr>
          <w:sz w:val="28"/>
          <w:szCs w:val="28"/>
          <w:lang w:eastAsia="en-US"/>
        </w:rPr>
        <w:t>Os números</w:t>
      </w:r>
      <w:r w:rsidR="00681EBE">
        <w:rPr>
          <w:sz w:val="28"/>
          <w:szCs w:val="28"/>
          <w:lang w:eastAsia="en-US"/>
        </w:rPr>
        <w:t xml:space="preserve"> 4, </w:t>
      </w:r>
      <w:r w:rsidRPr="006A0FF9">
        <w:rPr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den>
        </m:f>
      </m:oMath>
      <w:r w:rsidRPr="006A0FF9">
        <w:rPr>
          <w:sz w:val="28"/>
          <w:szCs w:val="28"/>
          <w:lang w:eastAsia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eastAsia="en-US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</m:t>
        </m:r>
      </m:oMath>
      <w:r w:rsidRPr="006A0FF9">
        <w:rPr>
          <w:sz w:val="28"/>
          <w:szCs w:val="28"/>
          <w:lang w:eastAsia="en-US"/>
        </w:rPr>
        <w:t>e 0,100 são exeplos de números racionais, que são todos os números que podem ser escritos em form</w:t>
      </w:r>
      <w:r w:rsidR="00681EBE">
        <w:rPr>
          <w:sz w:val="28"/>
          <w:szCs w:val="28"/>
          <w:lang w:eastAsia="en-US"/>
        </w:rPr>
        <w:t>a de fração:</w:t>
      </w:r>
    </w:p>
    <w:p w14:paraId="4C997816" w14:textId="77777777" w:rsidR="00681EBE" w:rsidRPr="00681EBE" w:rsidRDefault="00BA3A0E" w:rsidP="00681EBE">
      <w:pPr>
        <w:pStyle w:val="PargrafodaLista"/>
        <w:numPr>
          <w:ilvl w:val="0"/>
          <w:numId w:val="8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81EBE" w:rsidRPr="00681EBE">
        <w:rPr>
          <w:sz w:val="28"/>
          <w:szCs w:val="28"/>
        </w:rPr>
        <w:t xml:space="preserve">  já está na forma de fração.</w:t>
      </w:r>
    </w:p>
    <w:p w14:paraId="0FAC20A8" w14:textId="2D9898B7" w:rsidR="00681EBE" w:rsidRDefault="00681EBE" w:rsidP="00681EBE">
      <w:pPr>
        <w:pStyle w:val="PargrafodaLista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81EBE">
        <w:rPr>
          <w:sz w:val="28"/>
          <w:szCs w:val="28"/>
        </w:rPr>
        <w:t xml:space="preserve"> que é um número misto</w:t>
      </w:r>
      <w:r>
        <w:rPr>
          <w:sz w:val="28"/>
          <w:szCs w:val="28"/>
        </w:rPr>
        <w:t>,</w:t>
      </w:r>
      <w:r w:rsidRPr="00681EBE">
        <w:rPr>
          <w:sz w:val="28"/>
          <w:szCs w:val="28"/>
        </w:rPr>
        <w:t xml:space="preserve"> pode ser escrito como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4155894E" w14:textId="522778C6" w:rsidR="00681EBE" w:rsidRPr="00681EBE" w:rsidRDefault="00681EBE" w:rsidP="00681EBE">
      <w:pPr>
        <w:pStyle w:val="PargrafodaLista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681EBE">
        <w:rPr>
          <w:sz w:val="28"/>
          <w:szCs w:val="28"/>
        </w:rPr>
        <w:t>0,100 que é um número decimal</w:t>
      </w:r>
      <w:r>
        <w:rPr>
          <w:sz w:val="28"/>
          <w:szCs w:val="28"/>
        </w:rPr>
        <w:t>,</w:t>
      </w:r>
      <w:r w:rsidRPr="00681EBE">
        <w:rPr>
          <w:sz w:val="28"/>
          <w:szCs w:val="28"/>
        </w:rPr>
        <w:t xml:space="preserve"> pode ser escrito como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725532E4" w14:textId="635DC73B" w:rsidR="006A0FF9" w:rsidRDefault="00681EBE" w:rsidP="00681EBE">
      <w:pPr>
        <w:pStyle w:val="PargrafodaLista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681EBE">
        <w:rPr>
          <w:sz w:val="28"/>
          <w:szCs w:val="28"/>
        </w:rPr>
        <w:t xml:space="preserve">4 que é um número natural, pode ser escrito como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20EFF1B9" w14:textId="7C3ACC65" w:rsidR="00681EBE" w:rsidRDefault="00681EBE" w:rsidP="00025CB7">
      <w:pPr>
        <w:ind w:firstLine="425"/>
        <w:jc w:val="both"/>
        <w:rPr>
          <w:sz w:val="28"/>
          <w:szCs w:val="28"/>
          <w:lang w:eastAsia="en-US"/>
        </w:rPr>
      </w:pPr>
      <w:r w:rsidRPr="00681EBE">
        <w:rPr>
          <w:sz w:val="28"/>
          <w:szCs w:val="28"/>
          <w:lang w:eastAsia="en-US"/>
        </w:rPr>
        <w:t>Observe que em q</w:t>
      </w:r>
      <w:r>
        <w:rPr>
          <w:sz w:val="28"/>
          <w:szCs w:val="28"/>
          <w:lang w:eastAsia="en-US"/>
        </w:rPr>
        <w:t xml:space="preserve">ualquer fração temos, o número de </w:t>
      </w:r>
      <w:r w:rsidRPr="00681EBE">
        <w:rPr>
          <w:sz w:val="28"/>
          <w:szCs w:val="28"/>
          <w:lang w:eastAsia="en-US"/>
        </w:rPr>
        <w:t>cima que</w:t>
      </w:r>
      <w:r>
        <w:rPr>
          <w:sz w:val="28"/>
          <w:szCs w:val="28"/>
          <w:lang w:eastAsia="en-US"/>
        </w:rPr>
        <w:t xml:space="preserve"> é o numerador e o número de ba</w:t>
      </w:r>
      <w:r w:rsidRPr="00681EBE">
        <w:rPr>
          <w:sz w:val="28"/>
          <w:szCs w:val="28"/>
          <w:lang w:eastAsia="en-US"/>
        </w:rPr>
        <w:t>ixo que é o denominador.</w:t>
      </w:r>
    </w:p>
    <w:p w14:paraId="173A9D71" w14:textId="158BA526" w:rsidR="00681EBE" w:rsidRDefault="00681EBE" w:rsidP="00835AB1">
      <w:pPr>
        <w:ind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 numerador indica o número de partes iguais em que o inteiro (todo) foi dividido</w:t>
      </w:r>
      <w:r w:rsidR="00835AB1">
        <w:rPr>
          <w:sz w:val="28"/>
          <w:szCs w:val="28"/>
          <w:lang w:eastAsia="en-US"/>
        </w:rPr>
        <w:t xml:space="preserve"> já o</w:t>
      </w:r>
      <w:r>
        <w:rPr>
          <w:sz w:val="28"/>
          <w:szCs w:val="28"/>
          <w:lang w:eastAsia="en-US"/>
        </w:rPr>
        <w:t xml:space="preserve"> denominador indica quantas dessas partes foram con</w:t>
      </w:r>
      <w:r w:rsidR="00F30E6E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>ideradas.</w:t>
      </w:r>
    </w:p>
    <w:p w14:paraId="6E8B904B" w14:textId="294B662B" w:rsidR="004771A6" w:rsidRDefault="004771A6" w:rsidP="00835AB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Style w:val="Forte"/>
          <w:b w:val="0"/>
          <w:sz w:val="28"/>
          <w:szCs w:val="28"/>
        </w:rPr>
      </w:pPr>
      <w:r>
        <w:rPr>
          <w:sz w:val="28"/>
          <w:szCs w:val="28"/>
        </w:rPr>
        <w:t>Existem diversos significados</w:t>
      </w:r>
      <w:r w:rsidRPr="004771A6">
        <w:rPr>
          <w:sz w:val="28"/>
          <w:szCs w:val="28"/>
        </w:rPr>
        <w:t xml:space="preserve"> para </w:t>
      </w:r>
      <w:r>
        <w:rPr>
          <w:sz w:val="28"/>
          <w:szCs w:val="28"/>
        </w:rPr>
        <w:t xml:space="preserve">as </w:t>
      </w:r>
      <w:r w:rsidRPr="004771A6">
        <w:rPr>
          <w:rStyle w:val="Forte"/>
          <w:b w:val="0"/>
          <w:sz w:val="28"/>
          <w:szCs w:val="28"/>
        </w:rPr>
        <w:t>frações</w:t>
      </w:r>
      <w:r>
        <w:rPr>
          <w:rStyle w:val="Forte"/>
          <w:b w:val="0"/>
          <w:sz w:val="28"/>
          <w:szCs w:val="28"/>
        </w:rPr>
        <w:t>:</w:t>
      </w:r>
    </w:p>
    <w:p w14:paraId="4C9B3E69" w14:textId="77777777" w:rsidR="00835AB1" w:rsidRPr="006B16F8" w:rsidRDefault="00835AB1" w:rsidP="00835AB1">
      <w:pPr>
        <w:pStyle w:val="NormalWeb"/>
        <w:shd w:val="clear" w:color="auto" w:fill="FFFFFF"/>
        <w:spacing w:before="0" w:beforeAutospacing="0" w:after="0" w:afterAutospacing="0"/>
        <w:ind w:left="142" w:firstLine="142"/>
        <w:jc w:val="both"/>
        <w:rPr>
          <w:rStyle w:val="Forte"/>
          <w:b w:val="0"/>
          <w:sz w:val="18"/>
          <w:szCs w:val="18"/>
        </w:rPr>
      </w:pPr>
    </w:p>
    <w:p w14:paraId="71544354" w14:textId="00128EE3" w:rsidR="004771A6" w:rsidRPr="004771A6" w:rsidRDefault="004771A6" w:rsidP="00835AB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4771A6">
        <w:rPr>
          <w:sz w:val="28"/>
          <w:szCs w:val="28"/>
        </w:rPr>
        <w:t>epresentação de uma ou mais partes de algo que foi </w:t>
      </w:r>
      <w:r w:rsidRPr="004771A6">
        <w:rPr>
          <w:rStyle w:val="Forte"/>
          <w:sz w:val="28"/>
          <w:szCs w:val="28"/>
        </w:rPr>
        <w:t>dividido em partes iguais</w:t>
      </w:r>
      <w:r w:rsidRPr="004771A6">
        <w:rPr>
          <w:sz w:val="28"/>
          <w:szCs w:val="28"/>
        </w:rPr>
        <w:t>;</w:t>
      </w:r>
    </w:p>
    <w:p w14:paraId="48A7E626" w14:textId="67150F09" w:rsidR="004771A6" w:rsidRPr="004771A6" w:rsidRDefault="004771A6" w:rsidP="0071007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Re</w:t>
      </w:r>
      <w:r w:rsidRPr="004771A6">
        <w:rPr>
          <w:sz w:val="28"/>
          <w:szCs w:val="28"/>
        </w:rPr>
        <w:t>presenta</w:t>
      </w:r>
      <w:r>
        <w:rPr>
          <w:sz w:val="28"/>
          <w:szCs w:val="28"/>
        </w:rPr>
        <w:t>ção</w:t>
      </w:r>
      <w:r w:rsidRPr="0047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4771A6">
        <w:rPr>
          <w:sz w:val="28"/>
          <w:szCs w:val="28"/>
        </w:rPr>
        <w:t>uma </w:t>
      </w:r>
      <w:hyperlink r:id="rId10" w:history="1">
        <w:r w:rsidRPr="004771A6">
          <w:rPr>
            <w:rStyle w:val="Forte"/>
            <w:sz w:val="28"/>
            <w:szCs w:val="28"/>
          </w:rPr>
          <w:t>divisão</w:t>
        </w:r>
      </w:hyperlink>
      <w:r w:rsidRPr="004771A6">
        <w:rPr>
          <w:sz w:val="28"/>
          <w:szCs w:val="28"/>
        </w:rPr>
        <w:t>, em que o numerador equivale ao dividendo e o denominador equivale ao divisor;</w:t>
      </w:r>
    </w:p>
    <w:p w14:paraId="6C352A93" w14:textId="5C51CC79" w:rsidR="004771A6" w:rsidRPr="004771A6" w:rsidRDefault="004771A6" w:rsidP="004771A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Representação de</w:t>
      </w:r>
      <w:r w:rsidRPr="004771A6">
        <w:rPr>
          <w:sz w:val="28"/>
          <w:szCs w:val="28"/>
        </w:rPr>
        <w:t xml:space="preserve"> um </w:t>
      </w:r>
      <w:hyperlink r:id="rId11" w:history="1">
        <w:r w:rsidRPr="004771A6">
          <w:rPr>
            <w:rStyle w:val="Hyperlink"/>
            <w:color w:val="auto"/>
            <w:sz w:val="28"/>
            <w:szCs w:val="28"/>
            <w:u w:val="none"/>
          </w:rPr>
          <w:t>número racional</w:t>
        </w:r>
      </w:hyperlink>
      <w:r w:rsidRPr="004771A6">
        <w:rPr>
          <w:sz w:val="28"/>
          <w:szCs w:val="28"/>
        </w:rPr>
        <w:t>.</w:t>
      </w:r>
    </w:p>
    <w:p w14:paraId="3E969CE3" w14:textId="37BA30DE" w:rsidR="004771A6" w:rsidRPr="006B16F8" w:rsidRDefault="004771A6" w:rsidP="0060344C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Style w:val="Forte"/>
          <w:iCs/>
          <w:sz w:val="18"/>
          <w:szCs w:val="18"/>
        </w:rPr>
      </w:pPr>
      <w:r w:rsidRPr="004771A6">
        <w:rPr>
          <w:rStyle w:val="Forte"/>
          <w:iCs/>
          <w:sz w:val="28"/>
          <w:szCs w:val="28"/>
        </w:rPr>
        <w:t xml:space="preserve"> </w:t>
      </w:r>
    </w:p>
    <w:p w14:paraId="3F33083B" w14:textId="215114C5" w:rsidR="004771A6" w:rsidRPr="004771A6" w:rsidRDefault="004771A6" w:rsidP="004771A6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Style w:val="Forte"/>
          <w:iCs/>
          <w:sz w:val="28"/>
          <w:szCs w:val="28"/>
        </w:rPr>
      </w:pPr>
      <w:r w:rsidRPr="004771A6">
        <w:rPr>
          <w:rStyle w:val="Forte"/>
          <w:iCs/>
          <w:sz w:val="28"/>
          <w:szCs w:val="28"/>
        </w:rPr>
        <w:t>Frações equivalentes e simplificação</w:t>
      </w:r>
    </w:p>
    <w:p w14:paraId="73827DA5" w14:textId="701B1222" w:rsidR="00BA1823" w:rsidRDefault="00BA3A0E" w:rsidP="00025CB7">
      <w:pPr>
        <w:pStyle w:val="NormalWeb"/>
        <w:shd w:val="clear" w:color="auto" w:fill="FFFFFF"/>
        <w:spacing w:before="0" w:beforeAutospacing="0" w:after="0" w:afterAutospacing="0"/>
        <w:ind w:left="142" w:right="140" w:firstLine="425"/>
        <w:jc w:val="both"/>
        <w:rPr>
          <w:sz w:val="28"/>
          <w:szCs w:val="28"/>
        </w:rPr>
      </w:pPr>
      <w:hyperlink r:id="rId12" w:history="1">
        <w:r w:rsidR="004771A6" w:rsidRPr="004771A6">
          <w:rPr>
            <w:rStyle w:val="Forte"/>
            <w:b w:val="0"/>
            <w:sz w:val="28"/>
            <w:szCs w:val="28"/>
          </w:rPr>
          <w:t>Frações equivalentes</w:t>
        </w:r>
      </w:hyperlink>
      <w:r w:rsidR="004771A6" w:rsidRPr="004771A6">
        <w:rPr>
          <w:sz w:val="28"/>
          <w:szCs w:val="28"/>
        </w:rPr>
        <w:t> são aquelas que representam o mesmo número racional. Isso significa que elas possuem o mesmo valor. Por exemplo:</w:t>
      </w:r>
    </w:p>
    <w:p w14:paraId="59939178" w14:textId="77777777" w:rsidR="00BA1823" w:rsidRDefault="00BA1823" w:rsidP="00BA1823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14:paraId="130F31BD" w14:textId="179969F4" w:rsidR="00BC5F89" w:rsidRDefault="00BA3A0E" w:rsidP="005751BD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AE91086" w14:textId="50EC4490" w:rsidR="004771A6" w:rsidRPr="004771A6" w:rsidRDefault="004771A6" w:rsidP="005751BD">
      <w:pPr>
        <w:pStyle w:val="NormalWeb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4771A6">
        <w:rPr>
          <w:sz w:val="28"/>
          <w:szCs w:val="28"/>
        </w:rPr>
        <w:t>Ambas as frações representam o número inteiro 2.</w:t>
      </w:r>
    </w:p>
    <w:p w14:paraId="2A2B9F80" w14:textId="0104ADEE" w:rsidR="004771A6" w:rsidRPr="004771A6" w:rsidRDefault="004771A6" w:rsidP="00025CB7">
      <w:pPr>
        <w:pStyle w:val="NormalWeb"/>
        <w:shd w:val="clear" w:color="auto" w:fill="FFFFFF"/>
        <w:spacing w:before="0" w:beforeAutospacing="0" w:after="0" w:afterAutospacing="0"/>
        <w:ind w:left="142" w:right="140" w:firstLine="425"/>
        <w:jc w:val="both"/>
        <w:rPr>
          <w:sz w:val="28"/>
          <w:szCs w:val="28"/>
        </w:rPr>
      </w:pPr>
      <w:r w:rsidRPr="004771A6">
        <w:rPr>
          <w:sz w:val="28"/>
          <w:szCs w:val="28"/>
        </w:rPr>
        <w:t>Para encontrar </w:t>
      </w:r>
      <w:r w:rsidRPr="004771A6">
        <w:rPr>
          <w:rStyle w:val="Forte"/>
          <w:b w:val="0"/>
          <w:sz w:val="28"/>
          <w:szCs w:val="28"/>
        </w:rPr>
        <w:t>frações equivalentes</w:t>
      </w:r>
      <w:r w:rsidRPr="004771A6">
        <w:rPr>
          <w:sz w:val="28"/>
          <w:szCs w:val="28"/>
        </w:rPr>
        <w:t xml:space="preserve">, basta multiplicar </w:t>
      </w:r>
      <w:r>
        <w:rPr>
          <w:sz w:val="28"/>
          <w:szCs w:val="28"/>
        </w:rPr>
        <w:t xml:space="preserve">o </w:t>
      </w:r>
      <w:r w:rsidRPr="004771A6">
        <w:rPr>
          <w:sz w:val="28"/>
          <w:szCs w:val="28"/>
        </w:rPr>
        <w:t xml:space="preserve">numerador e </w:t>
      </w:r>
      <w:r>
        <w:rPr>
          <w:sz w:val="28"/>
          <w:szCs w:val="28"/>
        </w:rPr>
        <w:t xml:space="preserve">o </w:t>
      </w:r>
      <w:r w:rsidRPr="004771A6">
        <w:rPr>
          <w:sz w:val="28"/>
          <w:szCs w:val="28"/>
        </w:rPr>
        <w:t>denominador de uma fração pelo mesmo número (pode ser qualquer número, a não ser que o problema exija algum específico). Por exemplo:</w:t>
      </w:r>
    </w:p>
    <w:p w14:paraId="19833F27" w14:textId="098A52F5" w:rsidR="00835AB1" w:rsidRDefault="00BA3A0E" w:rsidP="005751BD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14:paraId="26311591" w14:textId="40946F6B" w:rsidR="004771A6" w:rsidRPr="004771A6" w:rsidRDefault="004771A6" w:rsidP="00025CB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0" w:firstLine="425"/>
        <w:jc w:val="both"/>
        <w:rPr>
          <w:sz w:val="28"/>
          <w:szCs w:val="28"/>
        </w:rPr>
      </w:pPr>
      <w:r w:rsidRPr="004771A6">
        <w:rPr>
          <w:sz w:val="28"/>
          <w:szCs w:val="28"/>
        </w:rPr>
        <w:t xml:space="preserve">Como </w:t>
      </w:r>
      <w:r>
        <w:rPr>
          <w:sz w:val="28"/>
          <w:szCs w:val="28"/>
        </w:rPr>
        <w:t xml:space="preserve">o </w:t>
      </w:r>
      <w:r w:rsidRPr="004771A6">
        <w:rPr>
          <w:sz w:val="28"/>
          <w:szCs w:val="28"/>
        </w:rPr>
        <w:t xml:space="preserve">numerador e </w:t>
      </w:r>
      <w:r>
        <w:rPr>
          <w:sz w:val="28"/>
          <w:szCs w:val="28"/>
        </w:rPr>
        <w:t xml:space="preserve">o </w:t>
      </w:r>
      <w:r w:rsidRPr="004771A6">
        <w:rPr>
          <w:sz w:val="28"/>
          <w:szCs w:val="28"/>
        </w:rPr>
        <w:t>denominador foram multiplicados pelo mesmo número, as frações </w:t>
      </w:r>
      <w:r w:rsidRPr="009E79A1">
        <w:rPr>
          <w:i/>
          <w:sz w:val="28"/>
          <w:szCs w:val="28"/>
        </w:rPr>
        <w:t>dois terços</w:t>
      </w:r>
      <w:r w:rsidRPr="004771A6">
        <w:rPr>
          <w:rStyle w:val="nfase"/>
          <w:sz w:val="28"/>
          <w:szCs w:val="28"/>
        </w:rPr>
        <w:t xml:space="preserve"> e </w:t>
      </w:r>
      <w:r>
        <w:rPr>
          <w:rStyle w:val="nfase"/>
          <w:sz w:val="28"/>
          <w:szCs w:val="28"/>
        </w:rPr>
        <w:t>quatro sextos</w:t>
      </w:r>
      <w:r w:rsidRPr="004771A6">
        <w:rPr>
          <w:sz w:val="28"/>
          <w:szCs w:val="28"/>
        </w:rPr>
        <w:t> são equivalentes.</w:t>
      </w:r>
    </w:p>
    <w:p w14:paraId="44152841" w14:textId="77777777" w:rsidR="004771A6" w:rsidRPr="004771A6" w:rsidRDefault="004771A6" w:rsidP="00710079">
      <w:pPr>
        <w:pStyle w:val="NormalWeb"/>
        <w:shd w:val="clear" w:color="auto" w:fill="FFFFFF"/>
        <w:spacing w:before="0" w:beforeAutospacing="0" w:after="0" w:afterAutospacing="0"/>
        <w:ind w:left="142" w:right="140" w:firstLine="142"/>
        <w:jc w:val="both"/>
        <w:rPr>
          <w:sz w:val="28"/>
          <w:szCs w:val="28"/>
        </w:rPr>
      </w:pPr>
      <w:r w:rsidRPr="004771A6">
        <w:rPr>
          <w:sz w:val="28"/>
          <w:szCs w:val="28"/>
        </w:rPr>
        <w:t>O processo de </w:t>
      </w:r>
      <w:r w:rsidRPr="004771A6">
        <w:rPr>
          <w:rStyle w:val="Forte"/>
          <w:b w:val="0"/>
          <w:sz w:val="28"/>
          <w:szCs w:val="28"/>
        </w:rPr>
        <w:t>divisão</w:t>
      </w:r>
      <w:r w:rsidRPr="004771A6">
        <w:rPr>
          <w:sz w:val="28"/>
          <w:szCs w:val="28"/>
        </w:rPr>
        <w:t> pelo mesmo número também pode ser utilizado para encontrar </w:t>
      </w:r>
      <w:r w:rsidRPr="004771A6">
        <w:rPr>
          <w:rStyle w:val="Forte"/>
          <w:b w:val="0"/>
          <w:sz w:val="28"/>
          <w:szCs w:val="28"/>
        </w:rPr>
        <w:t>frações equivalentes</w:t>
      </w:r>
      <w:r w:rsidRPr="004771A6">
        <w:rPr>
          <w:sz w:val="28"/>
          <w:szCs w:val="28"/>
        </w:rPr>
        <w:t>. Quando esse processo é utilizado, dizemos que a fração foi </w:t>
      </w:r>
      <w:r w:rsidRPr="004771A6">
        <w:rPr>
          <w:rStyle w:val="nfase"/>
          <w:sz w:val="28"/>
          <w:szCs w:val="28"/>
        </w:rPr>
        <w:t>simplificada</w:t>
      </w:r>
      <w:r w:rsidRPr="004771A6">
        <w:rPr>
          <w:sz w:val="28"/>
          <w:szCs w:val="28"/>
        </w:rPr>
        <w:t>. Por exemplo:</w:t>
      </w:r>
    </w:p>
    <w:p w14:paraId="70DFC268" w14:textId="0AA8D1EE" w:rsidR="009E79A1" w:rsidRPr="004771A6" w:rsidRDefault="00BA3A0E" w:rsidP="005751BD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10÷2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14÷2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14:paraId="35CACEDE" w14:textId="77777777" w:rsidR="004771A6" w:rsidRDefault="004771A6" w:rsidP="00025CB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0" w:firstLine="425"/>
        <w:jc w:val="both"/>
        <w:rPr>
          <w:b/>
          <w:i/>
          <w:sz w:val="28"/>
          <w:szCs w:val="28"/>
        </w:rPr>
      </w:pPr>
      <w:r w:rsidRPr="004771A6">
        <w:rPr>
          <w:sz w:val="28"/>
          <w:szCs w:val="28"/>
        </w:rPr>
        <w:t>Se o resultado da </w:t>
      </w:r>
      <w:r w:rsidRPr="004771A6">
        <w:rPr>
          <w:rStyle w:val="Forte"/>
          <w:b w:val="0"/>
          <w:sz w:val="28"/>
          <w:szCs w:val="28"/>
        </w:rPr>
        <w:t>simplificação</w:t>
      </w:r>
      <w:r w:rsidRPr="004771A6">
        <w:rPr>
          <w:sz w:val="28"/>
          <w:szCs w:val="28"/>
        </w:rPr>
        <w:t> for uma fração que não pode mais ser simplificada, ela será chamada </w:t>
      </w:r>
      <w:r w:rsidRPr="009E79A1">
        <w:rPr>
          <w:rStyle w:val="nfase"/>
          <w:b/>
          <w:i w:val="0"/>
          <w:sz w:val="28"/>
          <w:szCs w:val="28"/>
        </w:rPr>
        <w:t>fração irredutível</w:t>
      </w:r>
      <w:r w:rsidRPr="009E79A1">
        <w:rPr>
          <w:b/>
          <w:i/>
          <w:sz w:val="28"/>
          <w:szCs w:val="28"/>
        </w:rPr>
        <w:t>.</w:t>
      </w:r>
    </w:p>
    <w:p w14:paraId="71A8B441" w14:textId="77777777" w:rsidR="00EC1ABD" w:rsidRPr="00214B3A" w:rsidRDefault="00EC1ABD" w:rsidP="004771A6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b/>
          <w:i/>
          <w:sz w:val="18"/>
          <w:szCs w:val="18"/>
        </w:rPr>
      </w:pPr>
    </w:p>
    <w:p w14:paraId="70181856" w14:textId="230A946C" w:rsidR="00EC1ABD" w:rsidRDefault="00EC1ABD" w:rsidP="004771A6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Frações e decimais.</w:t>
      </w:r>
    </w:p>
    <w:p w14:paraId="27AC3C6F" w14:textId="77777777" w:rsidR="00D8142C" w:rsidRDefault="00D8142C" w:rsidP="00025CB7">
      <w:pPr>
        <w:shd w:val="clear" w:color="auto" w:fill="FFFFFF"/>
        <w:ind w:right="140" w:firstLine="425"/>
        <w:jc w:val="both"/>
        <w:rPr>
          <w:sz w:val="28"/>
          <w:szCs w:val="28"/>
        </w:rPr>
      </w:pPr>
      <w:r w:rsidRPr="00D8142C">
        <w:rPr>
          <w:sz w:val="28"/>
          <w:szCs w:val="28"/>
        </w:rPr>
        <w:t>Em geral, transforma-se uma fração decimal em um número decimal fazendo com que o numerador da fração tenha o mesmo número de casas decimais que o número de zeros do denominador. Na verdade, realiza-se a divisão do numerador pelo denominador.</w:t>
      </w:r>
    </w:p>
    <w:p w14:paraId="07AA4D2F" w14:textId="536502B2" w:rsidR="00D8142C" w:rsidRDefault="00D8142C" w:rsidP="00214B3A">
      <w:pPr>
        <w:shd w:val="clear" w:color="auto" w:fill="FFFFFF"/>
        <w:ind w:left="0" w:righ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Exemplos:</w:t>
      </w:r>
    </w:p>
    <w:p w14:paraId="652557E1" w14:textId="77777777" w:rsidR="00214B3A" w:rsidRPr="006B16F8" w:rsidRDefault="00214B3A" w:rsidP="00214B3A">
      <w:pPr>
        <w:shd w:val="clear" w:color="auto" w:fill="FFFFFF"/>
        <w:ind w:left="0" w:right="0" w:firstLine="142"/>
        <w:jc w:val="both"/>
        <w:rPr>
          <w:sz w:val="18"/>
          <w:szCs w:val="18"/>
        </w:rPr>
      </w:pPr>
    </w:p>
    <w:p w14:paraId="67ECC7FA" w14:textId="45186199" w:rsidR="00EC1ABD" w:rsidRPr="00214B3A" w:rsidRDefault="00D8142C" w:rsidP="00214B3A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=1,4</m:t>
        </m:r>
      </m:oMath>
      <w:r>
        <w:rPr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=1,52</m:t>
        </m:r>
      </m:oMath>
      <w:r>
        <w:rPr>
          <w:sz w:val="28"/>
          <w:szCs w:val="28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=0,23</m:t>
        </m:r>
      </m:oMath>
      <w:r>
        <w:rPr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>=0,827</m:t>
        </m:r>
      </m:oMath>
    </w:p>
    <w:p w14:paraId="3186F33E" w14:textId="3DC0664D" w:rsidR="00214B3A" w:rsidRDefault="00D8142C" w:rsidP="00025CB7">
      <w:pPr>
        <w:spacing w:line="276" w:lineRule="auto"/>
        <w:ind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Se o denominador for diferente de 10, 100, 1000, </w:t>
      </w:r>
      <w:proofErr w:type="spellStart"/>
      <w:r>
        <w:rPr>
          <w:sz w:val="28"/>
          <w:szCs w:val="28"/>
          <w:lang w:eastAsia="en-US"/>
        </w:rPr>
        <w:t>etc</w:t>
      </w:r>
      <w:proofErr w:type="spellEnd"/>
      <w:r>
        <w:rPr>
          <w:sz w:val="28"/>
          <w:szCs w:val="28"/>
          <w:lang w:eastAsia="en-US"/>
        </w:rPr>
        <w:t>, dividimos o numerador pelo denominador:</w:t>
      </w:r>
    </w:p>
    <w:p w14:paraId="19216407" w14:textId="77777777" w:rsidR="00214B3A" w:rsidRPr="006B16F8" w:rsidRDefault="00214B3A" w:rsidP="00214B3A">
      <w:pPr>
        <w:spacing w:line="276" w:lineRule="auto"/>
        <w:ind w:firstLine="142"/>
        <w:jc w:val="both"/>
        <w:rPr>
          <w:sz w:val="18"/>
          <w:szCs w:val="18"/>
          <w:lang w:eastAsia="en-US"/>
        </w:rPr>
      </w:pPr>
    </w:p>
    <w:p w14:paraId="7521B7FB" w14:textId="25A10562" w:rsidR="00BA1823" w:rsidRPr="00BA1823" w:rsidRDefault="00D8142C" w:rsidP="00214B3A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=0,5</m:t>
        </m:r>
      </m:oMath>
      <w:r>
        <w:rPr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=0,75</m:t>
        </m:r>
      </m:oMath>
      <w:r>
        <w:rPr>
          <w:sz w:val="28"/>
          <w:szCs w:val="28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=1,6</m:t>
        </m:r>
      </m:oMath>
    </w:p>
    <w:p w14:paraId="0B322E51" w14:textId="7BBC1160" w:rsidR="001821DF" w:rsidRDefault="001821DF" w:rsidP="00025CB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0" w:firstLine="425"/>
        <w:jc w:val="both"/>
        <w:rPr>
          <w:sz w:val="28"/>
          <w:szCs w:val="28"/>
          <w:shd w:val="clear" w:color="auto" w:fill="FFFFFF"/>
        </w:rPr>
      </w:pPr>
      <w:r w:rsidRPr="00562698">
        <w:rPr>
          <w:sz w:val="28"/>
          <w:szCs w:val="28"/>
          <w:shd w:val="clear" w:color="auto" w:fill="FFFFFF"/>
        </w:rPr>
        <w:t>Também é possível transformar um número decimal em uma fração decimal. Para isto, toma-se como numerador o número decimal sem a vírgula e como denominador a unidade (1) seguida de tantos zeros quantas forem as casas decimais do número dado. Como exemplo, temos:</w:t>
      </w:r>
    </w:p>
    <w:p w14:paraId="78F3862F" w14:textId="77777777" w:rsidR="009F3027" w:rsidRPr="009F3027" w:rsidRDefault="009F3027" w:rsidP="00214B3A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0" w:firstLine="142"/>
        <w:jc w:val="both"/>
        <w:rPr>
          <w:b/>
          <w:sz w:val="18"/>
          <w:szCs w:val="18"/>
        </w:rPr>
      </w:pPr>
    </w:p>
    <w:p w14:paraId="7C54BBB0" w14:textId="73605F04" w:rsidR="009160F0" w:rsidRPr="005C33E0" w:rsidRDefault="001821DF" w:rsidP="005C33E0">
      <w:pPr>
        <w:shd w:val="clear" w:color="auto" w:fill="FFFFFF"/>
        <w:ind w:left="0" w:right="0" w:firstLine="0"/>
        <w:rPr>
          <w:sz w:val="28"/>
          <w:szCs w:val="28"/>
        </w:rPr>
      </w:pPr>
      <w:r w:rsidRPr="00562698">
        <w:rPr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0,3=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562698">
        <w:rPr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0,23=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562698">
        <w:rPr>
          <w:sz w:val="28"/>
          <w:szCs w:val="28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</w:rPr>
          <m:t xml:space="preserve"> 0,257=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562698">
        <w:rPr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 xml:space="preserve"> 1,6=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44499CD4" w14:textId="77777777" w:rsidR="005C33E0" w:rsidRPr="005C33E0" w:rsidRDefault="005C33E0" w:rsidP="005C33E0">
      <w:pPr>
        <w:ind w:left="0" w:firstLine="0"/>
        <w:rPr>
          <w:lang w:eastAsia="en-US"/>
        </w:rPr>
      </w:pPr>
    </w:p>
    <w:p w14:paraId="72485D3E" w14:textId="532A1F0D" w:rsidR="00562698" w:rsidRDefault="00562698" w:rsidP="0040183B">
      <w:pPr>
        <w:pStyle w:val="Ttulo1"/>
        <w:shd w:val="clear" w:color="auto" w:fill="FFFFFF"/>
        <w:spacing w:before="150" w:after="0"/>
        <w:ind w:right="150" w:firstLine="0"/>
        <w:jc w:val="both"/>
        <w:rPr>
          <w:rFonts w:cs="Times New Roman"/>
          <w:sz w:val="28"/>
          <w:szCs w:val="28"/>
        </w:rPr>
      </w:pPr>
      <w:r w:rsidRPr="00562698">
        <w:rPr>
          <w:rFonts w:cs="Times New Roman"/>
          <w:sz w:val="28"/>
          <w:szCs w:val="28"/>
        </w:rPr>
        <w:lastRenderedPageBreak/>
        <w:t>Comparação de números racionais</w:t>
      </w:r>
    </w:p>
    <w:p w14:paraId="3E22ED08" w14:textId="77777777" w:rsidR="00562698" w:rsidRPr="0035051F" w:rsidRDefault="00562698" w:rsidP="00562698">
      <w:pPr>
        <w:rPr>
          <w:sz w:val="18"/>
          <w:szCs w:val="18"/>
          <w:lang w:eastAsia="en-US"/>
        </w:rPr>
      </w:pPr>
    </w:p>
    <w:p w14:paraId="29458DCB" w14:textId="77777777" w:rsidR="00A8432D" w:rsidRPr="00A8432D" w:rsidRDefault="00A8432D" w:rsidP="00600BC8">
      <w:pPr>
        <w:pStyle w:val="Ttulo3"/>
        <w:shd w:val="clear" w:color="auto" w:fill="FFFFFF"/>
        <w:spacing w:before="0"/>
        <w:ind w:firstLine="142"/>
        <w:rPr>
          <w:rFonts w:ascii="Times New Roman" w:hAnsi="Times New Roman" w:cs="Times New Roman"/>
          <w:bCs/>
          <w:color w:val="auto"/>
          <w:sz w:val="8"/>
          <w:szCs w:val="8"/>
        </w:rPr>
      </w:pPr>
    </w:p>
    <w:p w14:paraId="5D2E161F" w14:textId="68DE0A7F" w:rsidR="00562698" w:rsidRDefault="00562698" w:rsidP="00025CB7">
      <w:pPr>
        <w:pStyle w:val="Ttulo3"/>
        <w:shd w:val="clear" w:color="auto" w:fill="FFFFFF"/>
        <w:spacing w:before="0"/>
        <w:ind w:firstLine="42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2698">
        <w:rPr>
          <w:rFonts w:ascii="Times New Roman" w:hAnsi="Times New Roman" w:cs="Times New Roman"/>
          <w:bCs/>
          <w:color w:val="auto"/>
          <w:sz w:val="28"/>
          <w:szCs w:val="28"/>
        </w:rPr>
        <w:t>Para fazer a comparação de números racionais, podemos utilizar a reta numérica. Dessa forma, fica mais fácil e evidente a diferenciação entre os números.</w:t>
      </w:r>
    </w:p>
    <w:p w14:paraId="70E0DDA0" w14:textId="757413E9" w:rsidR="00562698" w:rsidRDefault="00562698" w:rsidP="00600BC8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Exemplo:</w:t>
      </w:r>
    </w:p>
    <w:p w14:paraId="012CC2B7" w14:textId="186FF863" w:rsidR="00562698" w:rsidRDefault="00562698" w:rsidP="00562698">
      <w:pPr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2DBD4CB" wp14:editId="1DF45C68">
            <wp:extent cx="6629400" cy="6756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B466" w14:textId="6F4D7D00" w:rsidR="00562698" w:rsidRPr="00562698" w:rsidRDefault="00562698" w:rsidP="00562698">
      <w:pPr>
        <w:ind w:firstLine="0"/>
        <w:rPr>
          <w:sz w:val="18"/>
          <w:szCs w:val="18"/>
          <w:lang w:eastAsia="en-US"/>
        </w:rPr>
      </w:pPr>
      <w:r w:rsidRPr="00562698">
        <w:rPr>
          <w:sz w:val="18"/>
          <w:szCs w:val="18"/>
          <w:lang w:eastAsia="en-US"/>
        </w:rPr>
        <w:t>Figura elaborada pelo autor.</w:t>
      </w:r>
    </w:p>
    <w:p w14:paraId="5CEC33C1" w14:textId="18C26B24" w:rsidR="00562698" w:rsidRDefault="00562698" w:rsidP="00562698">
      <w:pPr>
        <w:rPr>
          <w:lang w:eastAsia="en-US"/>
        </w:rPr>
      </w:pPr>
    </w:p>
    <w:p w14:paraId="4253BF8E" w14:textId="77777777" w:rsidR="0040183B" w:rsidRDefault="0040183B" w:rsidP="0040183B">
      <w:pPr>
        <w:pStyle w:val="Ttulo1"/>
        <w:shd w:val="clear" w:color="auto" w:fill="FFFFFF"/>
        <w:spacing w:before="0" w:after="0" w:line="240" w:lineRule="auto"/>
        <w:ind w:firstLine="0"/>
        <w:jc w:val="left"/>
        <w:rPr>
          <w:rFonts w:cs="Times New Roman"/>
          <w:sz w:val="28"/>
          <w:szCs w:val="28"/>
        </w:rPr>
      </w:pPr>
      <w:r w:rsidRPr="0040183B">
        <w:rPr>
          <w:rFonts w:cs="Times New Roman"/>
          <w:sz w:val="28"/>
          <w:szCs w:val="28"/>
        </w:rPr>
        <w:t>Fração e Porcentagem</w:t>
      </w:r>
    </w:p>
    <w:p w14:paraId="34BACD2D" w14:textId="0B0A1600" w:rsidR="0040183B" w:rsidRDefault="0040183B" w:rsidP="00025CB7">
      <w:pPr>
        <w:ind w:firstLine="425"/>
        <w:jc w:val="both"/>
        <w:rPr>
          <w:sz w:val="28"/>
          <w:szCs w:val="28"/>
          <w:shd w:val="clear" w:color="auto" w:fill="FFFFFF"/>
        </w:rPr>
      </w:pPr>
      <w:r w:rsidRPr="0040183B">
        <w:rPr>
          <w:sz w:val="28"/>
          <w:szCs w:val="28"/>
          <w:shd w:val="clear" w:color="auto" w:fill="FFFFFF"/>
        </w:rPr>
        <w:t>A palavra porcentagem apresenta ligações estreitas com a ideia de fração, uma vez que significa partes de 100. Ora, se é parte de um todo então é uma fração. Vamos compreender melhor a relação entre porcentagem e as frações</w:t>
      </w:r>
      <w:r>
        <w:rPr>
          <w:sz w:val="28"/>
          <w:szCs w:val="28"/>
          <w:shd w:val="clear" w:color="auto" w:fill="FFFFFF"/>
        </w:rPr>
        <w:t xml:space="preserve"> através dos exemplos a seguir:</w:t>
      </w:r>
    </w:p>
    <w:p w14:paraId="3356265A" w14:textId="77777777" w:rsidR="0040183B" w:rsidRDefault="0040183B" w:rsidP="0040183B">
      <w:pPr>
        <w:ind w:firstLine="0"/>
        <w:rPr>
          <w:sz w:val="28"/>
          <w:szCs w:val="28"/>
          <w:shd w:val="clear" w:color="auto" w:fill="FFFFFF"/>
        </w:rPr>
      </w:pPr>
    </w:p>
    <w:p w14:paraId="3B7E31A9" w14:textId="388EE9F5" w:rsidR="0040183B" w:rsidRPr="009160F0" w:rsidRDefault="0040183B" w:rsidP="0040183B">
      <w:pPr>
        <w:ind w:firstLine="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10%=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10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100</m:t>
              </m:r>
            </m:den>
          </m:f>
          <m:r>
            <w:rPr>
              <w:rFonts w:ascii="Cambria Math" w:hAnsi="Cambria Math"/>
              <w:lang w:eastAsia="en-US"/>
            </w:rPr>
            <m:t xml:space="preserve">                       5%=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5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100</m:t>
              </m:r>
            </m:den>
          </m:f>
          <m:r>
            <w:rPr>
              <w:rFonts w:ascii="Cambria Math" w:hAnsi="Cambria Math"/>
              <w:lang w:eastAsia="en-US"/>
            </w:rPr>
            <m:t xml:space="preserve">                       23%=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23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100</m:t>
              </m:r>
            </m:den>
          </m:f>
          <m:r>
            <w:rPr>
              <w:rFonts w:ascii="Cambria Math" w:hAnsi="Cambria Math"/>
              <w:lang w:eastAsia="en-US"/>
            </w:rPr>
            <m:t xml:space="preserve">                       99%=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99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100</m:t>
              </m:r>
            </m:den>
          </m:f>
        </m:oMath>
      </m:oMathPara>
    </w:p>
    <w:p w14:paraId="34224113" w14:textId="77777777" w:rsidR="00681EBE" w:rsidRPr="00D8142C" w:rsidRDefault="00681EBE" w:rsidP="00681EBE">
      <w:pPr>
        <w:ind w:firstLine="0"/>
        <w:rPr>
          <w:sz w:val="28"/>
          <w:szCs w:val="28"/>
          <w:lang w:eastAsia="en-US"/>
        </w:rPr>
      </w:pPr>
    </w:p>
    <w:p w14:paraId="5DB238B0" w14:textId="309D6442" w:rsidR="0040183B" w:rsidRDefault="0040183B" w:rsidP="00025CB7">
      <w:pPr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40183B">
        <w:rPr>
          <w:color w:val="000000"/>
          <w:sz w:val="28"/>
          <w:szCs w:val="28"/>
          <w:shd w:val="clear" w:color="auto" w:fill="FFFFFF"/>
        </w:rPr>
        <w:t xml:space="preserve">Como a porcentagem pode ser escrita na forma de fração, podemos realizar facilmente cálculos que envolvam essas ideias. </w:t>
      </w:r>
      <w:r>
        <w:rPr>
          <w:color w:val="000000"/>
          <w:sz w:val="28"/>
          <w:szCs w:val="28"/>
          <w:shd w:val="clear" w:color="auto" w:fill="FFFFFF"/>
        </w:rPr>
        <w:t>E</w:t>
      </w:r>
      <w:r w:rsidRPr="0040183B">
        <w:rPr>
          <w:color w:val="000000"/>
          <w:sz w:val="28"/>
          <w:szCs w:val="28"/>
          <w:shd w:val="clear" w:color="auto" w:fill="FFFFFF"/>
        </w:rPr>
        <w:t>xemplo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48CB1FCD" w14:textId="77777777" w:rsidR="0040183B" w:rsidRDefault="0040183B" w:rsidP="009B459C">
      <w:pPr>
        <w:ind w:firstLine="0"/>
        <w:rPr>
          <w:color w:val="000000"/>
          <w:sz w:val="28"/>
          <w:szCs w:val="28"/>
          <w:shd w:val="clear" w:color="auto" w:fill="FFFFFF"/>
        </w:rPr>
      </w:pPr>
    </w:p>
    <w:p w14:paraId="3E1566A9" w14:textId="047CE080" w:rsidR="000426B8" w:rsidRPr="009160F0" w:rsidRDefault="0040183B" w:rsidP="00835AB1">
      <w:pPr>
        <w:ind w:firstLine="0"/>
        <w:rPr>
          <w:rFonts w:ascii="Cambria Math" w:hAnsi="Cambria Math"/>
          <w:lang w:eastAsia="en-US"/>
          <w:oMath/>
        </w:rPr>
      </w:pPr>
      <m:oMathPara>
        <m:oMath>
          <m:r>
            <w:rPr>
              <w:rFonts w:ascii="Cambria Math" w:hAnsi="Cambria Math"/>
              <w:color w:val="000000"/>
              <w:shd w:val="clear" w:color="auto" w:fill="FFFFFF"/>
            </w:rPr>
            <m:t>70% de 200=</m:t>
          </m:r>
          <m:f>
            <m:f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70</m:t>
              </m:r>
            </m:num>
            <m:den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lang w:eastAsia="en-US"/>
            </w:rPr>
            <m:t>∙</m:t>
          </m:r>
          <m:r>
            <w:rPr>
              <w:rFonts w:ascii="Cambria Math" w:hAnsi="Cambria Math"/>
              <w:lang w:eastAsia="en-US"/>
            </w:rPr>
            <m:t>200=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14 000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lang w:eastAsia="en-US"/>
            </w:rPr>
            <m:t>=</m:t>
          </m:r>
          <m:r>
            <w:rPr>
              <w:rFonts w:ascii="Cambria Math" w:hAnsi="Cambria Math"/>
              <w:lang w:eastAsia="en-US"/>
            </w:rPr>
            <m:t>140</m:t>
          </m:r>
        </m:oMath>
      </m:oMathPara>
    </w:p>
    <w:p w14:paraId="30CFD9CE" w14:textId="72137199" w:rsidR="00805E2E" w:rsidRDefault="009B459C" w:rsidP="009B459C">
      <w:pPr>
        <w:ind w:firstLine="0"/>
        <w:rPr>
          <w:b/>
          <w:sz w:val="28"/>
          <w:szCs w:val="28"/>
          <w:lang w:eastAsia="en-US"/>
        </w:rPr>
      </w:pPr>
      <w:r w:rsidRPr="00713A59">
        <w:rPr>
          <w:b/>
          <w:sz w:val="28"/>
          <w:szCs w:val="28"/>
          <w:lang w:eastAsia="en-US"/>
        </w:rPr>
        <w:t>A</w:t>
      </w:r>
      <w:r w:rsidR="00025CB7">
        <w:rPr>
          <w:b/>
          <w:sz w:val="28"/>
          <w:szCs w:val="28"/>
          <w:lang w:eastAsia="en-US"/>
        </w:rPr>
        <w:t>TIVIDADES</w:t>
      </w:r>
    </w:p>
    <w:p w14:paraId="5A50D832" w14:textId="77777777" w:rsidR="00D4449C" w:rsidRPr="009160F0" w:rsidRDefault="00D4449C" w:rsidP="00D4449C">
      <w:pPr>
        <w:pStyle w:val="PargrafodaLista"/>
        <w:shd w:val="clear" w:color="auto" w:fill="FFFFFF"/>
        <w:spacing w:before="0" w:after="0" w:line="240" w:lineRule="auto"/>
        <w:ind w:firstLine="0"/>
        <w:rPr>
          <w:rFonts w:eastAsia="Times New Roman" w:cs="Times New Roman"/>
          <w:b/>
          <w:szCs w:val="18"/>
        </w:rPr>
      </w:pPr>
    </w:p>
    <w:p w14:paraId="167B0637" w14:textId="5519791B" w:rsidR="00D4449C" w:rsidRDefault="00D4449C" w:rsidP="00BA1823">
      <w:pPr>
        <w:pStyle w:val="PargrafodaLista"/>
        <w:numPr>
          <w:ilvl w:val="0"/>
          <w:numId w:val="11"/>
        </w:numPr>
        <w:shd w:val="clear" w:color="auto" w:fill="FFFFFF"/>
        <w:spacing w:before="0" w:after="0" w:line="240" w:lineRule="auto"/>
        <w:ind w:left="357" w:right="140" w:hanging="215"/>
        <w:rPr>
          <w:rFonts w:cs="Times New Roman"/>
          <w:color w:val="000000"/>
          <w:sz w:val="28"/>
          <w:szCs w:val="28"/>
        </w:rPr>
      </w:pPr>
      <w:r w:rsidRPr="00D4449C">
        <w:rPr>
          <w:rFonts w:cs="Times New Roman"/>
          <w:color w:val="000000"/>
          <w:sz w:val="28"/>
          <w:szCs w:val="28"/>
        </w:rPr>
        <w:t xml:space="preserve">Um médico deve trabalhar 40 horas semanais. Devido a um acúmulo de serviço na semana passada, ele precisou fazer 12 horas extras. A fração que corresponde a quanto ele trabalhou a mais do que o previsto é </w:t>
      </w:r>
    </w:p>
    <w:p w14:paraId="29C72CB7" w14:textId="77777777" w:rsidR="00BC5F89" w:rsidRDefault="00BC5F89" w:rsidP="00835AB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BC5F89" w:rsidSect="00BC5F89">
          <w:pgSz w:w="11906" w:h="16838" w:code="9"/>
          <w:pgMar w:top="568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8AA2A79" w14:textId="7F56389F" w:rsidR="00D4449C" w:rsidRPr="00D4449C" w:rsidRDefault="00BC5F89" w:rsidP="00835A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 ) </w:t>
      </w:r>
      <w:r w:rsidR="00D4449C" w:rsidRPr="00D4449C">
        <w:rPr>
          <w:color w:val="000000"/>
          <w:sz w:val="28"/>
          <w:szCs w:val="28"/>
        </w:rPr>
        <w:t>1/4.</w:t>
      </w:r>
    </w:p>
    <w:p w14:paraId="032C2A2B" w14:textId="09716C9C" w:rsidR="00D4449C" w:rsidRPr="00D4449C" w:rsidRDefault="00BC5F89" w:rsidP="00835A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 ) </w:t>
      </w:r>
      <w:r w:rsidR="00D4449C" w:rsidRPr="00D4449C">
        <w:rPr>
          <w:color w:val="000000"/>
          <w:sz w:val="28"/>
          <w:szCs w:val="28"/>
        </w:rPr>
        <w:t>1/5.</w:t>
      </w:r>
    </w:p>
    <w:p w14:paraId="505A6EAA" w14:textId="2BEFE26D" w:rsidR="00D4449C" w:rsidRPr="00D4449C" w:rsidRDefault="00BC5F89" w:rsidP="00835A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 ) </w:t>
      </w:r>
      <w:r w:rsidR="00D4449C" w:rsidRPr="00D4449C">
        <w:rPr>
          <w:color w:val="000000"/>
          <w:sz w:val="28"/>
          <w:szCs w:val="28"/>
        </w:rPr>
        <w:t>2/5.</w:t>
      </w:r>
    </w:p>
    <w:p w14:paraId="1DB76F96" w14:textId="0392230D" w:rsidR="00BC5F89" w:rsidRPr="00835AB1" w:rsidRDefault="00BC5F89" w:rsidP="00835A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BC5F89" w:rsidRPr="00835AB1" w:rsidSect="00BC5F89">
          <w:type w:val="continuous"/>
          <w:pgSz w:w="11906" w:h="16838" w:code="9"/>
          <w:pgMar w:top="568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(  ) </w:t>
      </w:r>
      <w:r w:rsidR="00D4449C" w:rsidRPr="00D4449C">
        <w:rPr>
          <w:color w:val="000000"/>
          <w:sz w:val="28"/>
          <w:szCs w:val="28"/>
        </w:rPr>
        <w:t>3/</w:t>
      </w:r>
    </w:p>
    <w:p w14:paraId="024280CD" w14:textId="4C1312DC" w:rsidR="00471C65" w:rsidRPr="00BA1823" w:rsidRDefault="00471C65" w:rsidP="00835AB1">
      <w:pPr>
        <w:pStyle w:val="NormalWeb"/>
        <w:shd w:val="clear" w:color="auto" w:fill="FFFFFF"/>
        <w:tabs>
          <w:tab w:val="left" w:pos="1725"/>
        </w:tabs>
        <w:spacing w:before="0" w:beforeAutospacing="0" w:after="0" w:afterAutospacing="0"/>
        <w:rPr>
          <w:color w:val="000000"/>
          <w:sz w:val="2"/>
          <w:szCs w:val="2"/>
        </w:rPr>
      </w:pPr>
    </w:p>
    <w:p w14:paraId="55CFB710" w14:textId="0F46BDE5" w:rsidR="00471C65" w:rsidRPr="00471C65" w:rsidRDefault="00710079" w:rsidP="00C049A8">
      <w:pPr>
        <w:pStyle w:val="NormalWeb"/>
        <w:numPr>
          <w:ilvl w:val="0"/>
          <w:numId w:val="11"/>
        </w:numPr>
        <w:ind w:hanging="21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B0451E" wp14:editId="6C137722">
            <wp:simplePos x="0" y="0"/>
            <wp:positionH relativeFrom="column">
              <wp:posOffset>154305</wp:posOffset>
            </wp:positionH>
            <wp:positionV relativeFrom="paragraph">
              <wp:posOffset>391795</wp:posOffset>
            </wp:positionV>
            <wp:extent cx="1769745" cy="876300"/>
            <wp:effectExtent l="0" t="0" r="190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C65" w:rsidRPr="00471C65">
        <w:rPr>
          <w:rStyle w:val="nfase"/>
          <w:i w:val="0"/>
          <w:color w:val="000000"/>
          <w:sz w:val="28"/>
          <w:szCs w:val="28"/>
        </w:rPr>
        <w:t>Observe a figura:</w:t>
      </w:r>
    </w:p>
    <w:p w14:paraId="1CAECAFD" w14:textId="5AE0477C" w:rsidR="00471C65" w:rsidRPr="00471C65" w:rsidRDefault="00471C65" w:rsidP="00471C65">
      <w:pPr>
        <w:pStyle w:val="NormalWeb"/>
        <w:ind w:left="502"/>
        <w:rPr>
          <w:color w:val="000000"/>
          <w:sz w:val="28"/>
          <w:szCs w:val="28"/>
        </w:rPr>
      </w:pPr>
    </w:p>
    <w:p w14:paraId="7DAA8BAA" w14:textId="6F030AAB" w:rsidR="00835AB1" w:rsidRDefault="00835AB1" w:rsidP="00835AB1">
      <w:pPr>
        <w:pStyle w:val="NormalWeb"/>
        <w:spacing w:before="0" w:beforeAutospacing="0" w:after="0" w:afterAutospacing="0"/>
        <w:rPr>
          <w:rStyle w:val="nfase"/>
          <w:i w:val="0"/>
          <w:color w:val="000000"/>
          <w:sz w:val="28"/>
          <w:szCs w:val="28"/>
        </w:rPr>
      </w:pPr>
    </w:p>
    <w:p w14:paraId="21AAB44E" w14:textId="77777777" w:rsidR="006B16F8" w:rsidRDefault="006B16F8" w:rsidP="00835AB1">
      <w:pPr>
        <w:pStyle w:val="NormalWeb"/>
        <w:spacing w:before="0" w:beforeAutospacing="0" w:after="0" w:afterAutospacing="0"/>
        <w:ind w:left="505"/>
        <w:rPr>
          <w:rStyle w:val="nfase"/>
          <w:i w:val="0"/>
          <w:color w:val="000000"/>
          <w:sz w:val="28"/>
          <w:szCs w:val="28"/>
        </w:rPr>
      </w:pPr>
    </w:p>
    <w:p w14:paraId="78AE0E25" w14:textId="41CE47F1" w:rsidR="00471C65" w:rsidRPr="00471C65" w:rsidRDefault="00471C65" w:rsidP="00835AB1">
      <w:pPr>
        <w:pStyle w:val="NormalWeb"/>
        <w:spacing w:before="0" w:beforeAutospacing="0" w:after="0" w:afterAutospacing="0"/>
        <w:ind w:left="505"/>
        <w:rPr>
          <w:color w:val="000000"/>
          <w:sz w:val="28"/>
          <w:szCs w:val="28"/>
        </w:rPr>
      </w:pPr>
      <w:r w:rsidRPr="00471C65">
        <w:rPr>
          <w:rStyle w:val="nfase"/>
          <w:i w:val="0"/>
          <w:color w:val="000000"/>
          <w:sz w:val="28"/>
          <w:szCs w:val="28"/>
        </w:rPr>
        <w:t>a) Em quantas partes iguais o retângulo foi dividido?</w:t>
      </w:r>
    </w:p>
    <w:p w14:paraId="48619129" w14:textId="7D61F614" w:rsidR="00471C65" w:rsidRPr="00471C65" w:rsidRDefault="00471C65" w:rsidP="00835AB1">
      <w:pPr>
        <w:pStyle w:val="NormalWeb"/>
        <w:spacing w:before="0" w:beforeAutospacing="0" w:after="0" w:afterAutospacing="0"/>
        <w:ind w:left="505"/>
        <w:rPr>
          <w:color w:val="000000"/>
          <w:sz w:val="28"/>
          <w:szCs w:val="28"/>
        </w:rPr>
      </w:pPr>
      <w:r w:rsidRPr="00471C65">
        <w:rPr>
          <w:rStyle w:val="nfase"/>
          <w:i w:val="0"/>
          <w:color w:val="000000"/>
          <w:sz w:val="28"/>
          <w:szCs w:val="28"/>
        </w:rPr>
        <w:t>b) Cada uma dessas partes representa que fração do retângulo?</w:t>
      </w:r>
    </w:p>
    <w:p w14:paraId="46944E3E" w14:textId="77D05B2D" w:rsidR="00BC5F89" w:rsidRDefault="00471C65" w:rsidP="00835AB1">
      <w:pPr>
        <w:pStyle w:val="NormalWeb"/>
        <w:spacing w:before="0" w:beforeAutospacing="0" w:after="0" w:afterAutospacing="0"/>
        <w:ind w:left="505"/>
        <w:rPr>
          <w:rStyle w:val="nfase"/>
          <w:i w:val="0"/>
          <w:color w:val="000000"/>
          <w:sz w:val="28"/>
          <w:szCs w:val="28"/>
        </w:rPr>
      </w:pPr>
      <w:r w:rsidRPr="00471C65">
        <w:rPr>
          <w:rStyle w:val="nfase"/>
          <w:i w:val="0"/>
          <w:color w:val="000000"/>
          <w:sz w:val="28"/>
          <w:szCs w:val="28"/>
        </w:rPr>
        <w:t>c) A parte pintada representa que fração do retângulo?</w:t>
      </w:r>
    </w:p>
    <w:p w14:paraId="151535E5" w14:textId="77777777" w:rsidR="00835AB1" w:rsidRPr="00835AB1" w:rsidRDefault="00835AB1" w:rsidP="00835AB1">
      <w:pPr>
        <w:pStyle w:val="NormalWeb"/>
        <w:spacing w:before="0" w:beforeAutospacing="0" w:after="0" w:afterAutospacing="0"/>
        <w:ind w:left="505"/>
        <w:rPr>
          <w:iCs/>
          <w:color w:val="000000"/>
          <w:sz w:val="18"/>
          <w:szCs w:val="18"/>
        </w:rPr>
      </w:pPr>
    </w:p>
    <w:p w14:paraId="3941C986" w14:textId="30CD678E" w:rsidR="00563474" w:rsidRPr="00835AB1" w:rsidRDefault="00563474" w:rsidP="00C049A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Escreva como se lê:</w:t>
      </w:r>
    </w:p>
    <w:p w14:paraId="4B2E2701" w14:textId="1F6F9F3E" w:rsidR="00563474" w:rsidRPr="00835AB1" w:rsidRDefault="00BA3A0E" w:rsidP="00835AB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r>
          <w:rPr>
            <w:rFonts w:ascii="Cambria Math" w:hAnsi="Cambria Math" w:cs="Arial"/>
            <w:color w:val="000000"/>
            <w:sz w:val="32"/>
            <w:szCs w:val="32"/>
          </w:rPr>
          <m:t>→</m:t>
        </m:r>
      </m:oMath>
    </w:p>
    <w:p w14:paraId="5B8A4F10" w14:textId="7EC77688" w:rsidR="00563474" w:rsidRPr="00835AB1" w:rsidRDefault="00BA3A0E" w:rsidP="00835AB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r>
          <w:rPr>
            <w:rFonts w:ascii="Cambria Math" w:hAnsi="Cambria Math" w:cs="Arial"/>
            <w:color w:val="000000"/>
            <w:sz w:val="32"/>
            <w:szCs w:val="32"/>
          </w:rPr>
          <m:t>→</m:t>
        </m:r>
      </m:oMath>
    </w:p>
    <w:p w14:paraId="70A173DE" w14:textId="57476797" w:rsidR="00D4449C" w:rsidRPr="00835AB1" w:rsidRDefault="00BA3A0E" w:rsidP="00835AB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r>
          <w:rPr>
            <w:rFonts w:ascii="Cambria Math" w:hAnsi="Cambria Math" w:cs="Arial"/>
            <w:color w:val="000000"/>
            <w:sz w:val="32"/>
            <w:szCs w:val="32"/>
          </w:rPr>
          <m:t>→</m:t>
        </m:r>
      </m:oMath>
    </w:p>
    <w:p w14:paraId="7D1042CC" w14:textId="77777777" w:rsidR="00810A4D" w:rsidRPr="00810A4D" w:rsidRDefault="00810A4D" w:rsidP="00710079">
      <w:pPr>
        <w:pStyle w:val="PargrafodaLista"/>
        <w:numPr>
          <w:ilvl w:val="0"/>
          <w:numId w:val="11"/>
        </w:numPr>
        <w:ind w:right="140" w:hanging="21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Marlene</w:t>
      </w:r>
      <w:r w:rsidRPr="00810A4D">
        <w:rPr>
          <w:rFonts w:cs="Times New Roman"/>
          <w:sz w:val="28"/>
          <w:szCs w:val="28"/>
        </w:rPr>
        <w:t xml:space="preserve"> fez um bolo e convidou suas amigas para lanchar. O bolo foi dividido em seis fatias</w:t>
      </w:r>
      <w:bookmarkStart w:id="0" w:name="_GoBack"/>
      <w:bookmarkEnd w:id="0"/>
      <w:r w:rsidRPr="00810A4D">
        <w:rPr>
          <w:rFonts w:cs="Times New Roman"/>
          <w:sz w:val="28"/>
          <w:szCs w:val="28"/>
        </w:rPr>
        <w:t xml:space="preserve"> iguais. Cada menina comeu 2 fatias. A fração do bolo que cada menina comeu é </w:t>
      </w:r>
    </w:p>
    <w:p w14:paraId="7E8C6975" w14:textId="77777777" w:rsidR="00BC5F89" w:rsidRDefault="00BC5F89" w:rsidP="00BC5F89">
      <w:pPr>
        <w:pStyle w:val="PargrafodaLista"/>
        <w:numPr>
          <w:ilvl w:val="0"/>
          <w:numId w:val="24"/>
        </w:numPr>
        <w:rPr>
          <w:sz w:val="28"/>
          <w:szCs w:val="28"/>
        </w:rPr>
        <w:sectPr w:rsidR="00BC5F89" w:rsidSect="00BC5F89">
          <w:type w:val="continuous"/>
          <w:pgSz w:w="11906" w:h="16838" w:code="9"/>
          <w:pgMar w:top="568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406788E" w14:textId="5ED077AF" w:rsidR="00810A4D" w:rsidRPr="00BC5F89" w:rsidRDefault="00BC5F89" w:rsidP="00100D94">
      <w:pPr>
        <w:pStyle w:val="PargrafodaLista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810A4D" w:rsidRPr="00BC5F89">
        <w:rPr>
          <w:sz w:val="28"/>
          <w:szCs w:val="28"/>
        </w:rPr>
        <w:t>1/6</w:t>
      </w:r>
    </w:p>
    <w:p w14:paraId="4BFCCFB9" w14:textId="7950C437" w:rsidR="00810A4D" w:rsidRPr="00BC5F89" w:rsidRDefault="00BC5F89" w:rsidP="00100D94">
      <w:pPr>
        <w:pStyle w:val="PargrafodaLista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810A4D" w:rsidRPr="00BC5F89">
        <w:rPr>
          <w:sz w:val="28"/>
          <w:szCs w:val="28"/>
        </w:rPr>
        <w:t>6/2</w:t>
      </w:r>
    </w:p>
    <w:p w14:paraId="4DECEE8E" w14:textId="705310F3" w:rsidR="00810A4D" w:rsidRPr="00BC5F89" w:rsidRDefault="00BC5F89" w:rsidP="00100D94">
      <w:pPr>
        <w:pStyle w:val="PargrafodaLista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810A4D" w:rsidRPr="00BC5F89">
        <w:rPr>
          <w:sz w:val="28"/>
          <w:szCs w:val="28"/>
        </w:rPr>
        <w:t>2/6</w:t>
      </w:r>
    </w:p>
    <w:p w14:paraId="42AED9C1" w14:textId="0B51DE79" w:rsidR="00A05691" w:rsidRPr="00BC5F89" w:rsidRDefault="00BC5F89" w:rsidP="00100D94">
      <w:pPr>
        <w:pStyle w:val="PargrafodaLista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810A4D" w:rsidRPr="00BC5F89">
        <w:rPr>
          <w:sz w:val="28"/>
          <w:szCs w:val="28"/>
        </w:rPr>
        <w:t>6/6.</w:t>
      </w:r>
    </w:p>
    <w:p w14:paraId="5C43B2B4" w14:textId="77777777" w:rsidR="00BC5F89" w:rsidRDefault="00BC5F89" w:rsidP="00835AB1">
      <w:pPr>
        <w:ind w:left="0" w:firstLine="0"/>
        <w:rPr>
          <w:lang w:eastAsia="en-US"/>
        </w:rPr>
        <w:sectPr w:rsidR="00BC5F89" w:rsidSect="00BC5F89">
          <w:type w:val="continuous"/>
          <w:pgSz w:w="11906" w:h="16838" w:code="9"/>
          <w:pgMar w:top="568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72C87600" w14:textId="6BB6BB7E" w:rsidR="00BC5F89" w:rsidRPr="009160F0" w:rsidRDefault="00BC5F89" w:rsidP="00835AB1">
      <w:pPr>
        <w:ind w:left="0" w:firstLine="0"/>
        <w:rPr>
          <w:sz w:val="4"/>
          <w:szCs w:val="4"/>
          <w:lang w:eastAsia="en-US"/>
        </w:rPr>
      </w:pPr>
    </w:p>
    <w:p w14:paraId="6B5FB611" w14:textId="6C970C5B" w:rsidR="00A05691" w:rsidRDefault="00A05691" w:rsidP="00C049A8">
      <w:pPr>
        <w:pStyle w:val="PargrafodaLista"/>
        <w:numPr>
          <w:ilvl w:val="0"/>
          <w:numId w:val="11"/>
        </w:numPr>
        <w:ind w:hanging="218"/>
        <w:rPr>
          <w:sz w:val="28"/>
          <w:szCs w:val="28"/>
        </w:rPr>
      </w:pPr>
      <w:r w:rsidRPr="00A05691">
        <w:rPr>
          <w:sz w:val="28"/>
          <w:szCs w:val="28"/>
        </w:rPr>
        <w:t>Qual é a fração irredutível da fração obtida no exercício anterior?</w:t>
      </w:r>
    </w:p>
    <w:p w14:paraId="79C1FFB5" w14:textId="77777777" w:rsidR="00100D94" w:rsidRPr="00100D94" w:rsidRDefault="00100D94" w:rsidP="00100D94">
      <w:pPr>
        <w:rPr>
          <w:sz w:val="18"/>
          <w:szCs w:val="18"/>
          <w:lang w:eastAsia="en-US"/>
        </w:rPr>
      </w:pPr>
    </w:p>
    <w:p w14:paraId="6F09309D" w14:textId="532A3937" w:rsidR="0089306F" w:rsidRDefault="00D151B9" w:rsidP="00C049A8">
      <w:pPr>
        <w:pStyle w:val="PargrafodaLista"/>
        <w:numPr>
          <w:ilvl w:val="0"/>
          <w:numId w:val="11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>Em cada retângulo</w:t>
      </w:r>
      <w:r w:rsidRPr="00D151B9">
        <w:rPr>
          <w:sz w:val="28"/>
          <w:szCs w:val="28"/>
        </w:rPr>
        <w:t>, pinte as partes correspondentes às frações</w:t>
      </w:r>
      <w:r w:rsidR="000426B8">
        <w:rPr>
          <w:sz w:val="28"/>
          <w:szCs w:val="28"/>
        </w:rPr>
        <w:t xml:space="preserve"> e re</w:t>
      </w:r>
      <w:r w:rsidR="0060344C">
        <w:rPr>
          <w:sz w:val="28"/>
          <w:szCs w:val="28"/>
        </w:rPr>
        <w:t>s</w:t>
      </w:r>
      <w:r w:rsidR="000426B8">
        <w:rPr>
          <w:sz w:val="28"/>
          <w:szCs w:val="28"/>
        </w:rPr>
        <w:t>ponda</w:t>
      </w:r>
      <w:r w:rsidRPr="00D151B9">
        <w:rPr>
          <w:sz w:val="28"/>
          <w:szCs w:val="28"/>
        </w:rPr>
        <w:t>:</w:t>
      </w:r>
    </w:p>
    <w:p w14:paraId="6687220B" w14:textId="15E1D810" w:rsidR="00100D94" w:rsidRPr="00100D94" w:rsidRDefault="00100D94" w:rsidP="00100D9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1751C9" wp14:editId="35055983">
            <wp:simplePos x="0" y="0"/>
            <wp:positionH relativeFrom="column">
              <wp:posOffset>3335655</wp:posOffset>
            </wp:positionH>
            <wp:positionV relativeFrom="paragraph">
              <wp:posOffset>61595</wp:posOffset>
            </wp:positionV>
            <wp:extent cx="1724025" cy="529590"/>
            <wp:effectExtent l="0" t="0" r="9525" b="381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606EA2" wp14:editId="34B2BE26">
            <wp:simplePos x="0" y="0"/>
            <wp:positionH relativeFrom="column">
              <wp:posOffset>289560</wp:posOffset>
            </wp:positionH>
            <wp:positionV relativeFrom="paragraph">
              <wp:posOffset>60960</wp:posOffset>
            </wp:positionV>
            <wp:extent cx="1572768" cy="530049"/>
            <wp:effectExtent l="0" t="0" r="0" b="381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53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3B1BF" w14:textId="1BC935D0" w:rsidR="00D151B9" w:rsidRPr="0060344C" w:rsidRDefault="00BA3A0E" w:rsidP="0060344C">
      <w:pPr>
        <w:ind w:firstLine="0"/>
        <w:rPr>
          <w:b/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en-US"/>
              </w:rPr>
              <m:t>5</m:t>
            </m:r>
          </m:den>
        </m:f>
      </m:oMath>
      <w:r w:rsidR="0060344C">
        <w:rPr>
          <w:b/>
          <w:sz w:val="32"/>
          <w:szCs w:val="32"/>
          <w:lang w:eastAsia="en-US"/>
        </w:rPr>
        <w:t xml:space="preserve">       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en-US"/>
              </w:rPr>
              <m:t>5</m:t>
            </m:r>
          </m:den>
        </m:f>
      </m:oMath>
    </w:p>
    <w:p w14:paraId="1DC5F735" w14:textId="77777777" w:rsidR="00BC5F89" w:rsidRDefault="00BC5F89" w:rsidP="00D151B9">
      <w:pPr>
        <w:ind w:firstLine="0"/>
        <w:rPr>
          <w:sz w:val="28"/>
          <w:szCs w:val="28"/>
          <w:lang w:eastAsia="en-US"/>
        </w:rPr>
      </w:pPr>
    </w:p>
    <w:p w14:paraId="64F3B2ED" w14:textId="2C2B8CD1" w:rsidR="00D151B9" w:rsidRDefault="00D151B9" w:rsidP="00D151B9">
      <w:pPr>
        <w:ind w:firstLine="0"/>
        <w:rPr>
          <w:sz w:val="28"/>
          <w:szCs w:val="28"/>
          <w:lang w:eastAsia="en-US"/>
        </w:rPr>
      </w:pPr>
      <w:r w:rsidRPr="00D151B9">
        <w:rPr>
          <w:sz w:val="28"/>
          <w:szCs w:val="28"/>
          <w:lang w:eastAsia="en-US"/>
        </w:rPr>
        <w:t>Qual é a maior fração? _________</w:t>
      </w:r>
    </w:p>
    <w:p w14:paraId="161A1ED3" w14:textId="77777777" w:rsidR="00324342" w:rsidRDefault="00324342" w:rsidP="00D151B9">
      <w:pPr>
        <w:ind w:firstLine="0"/>
        <w:rPr>
          <w:sz w:val="28"/>
          <w:szCs w:val="28"/>
          <w:lang w:eastAsia="en-US"/>
        </w:rPr>
      </w:pPr>
    </w:p>
    <w:p w14:paraId="031D4445" w14:textId="23C0199E" w:rsidR="00324342" w:rsidRDefault="00C049A8" w:rsidP="00C049A8">
      <w:pPr>
        <w:pStyle w:val="PargrafodaLista"/>
        <w:numPr>
          <w:ilvl w:val="0"/>
          <w:numId w:val="11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342" w:rsidRPr="00324342">
        <w:rPr>
          <w:sz w:val="28"/>
          <w:szCs w:val="28"/>
        </w:rPr>
        <w:t>Pinte a parte correspondente à fração indicada</w:t>
      </w:r>
      <w:r w:rsidR="000426B8">
        <w:rPr>
          <w:sz w:val="28"/>
          <w:szCs w:val="28"/>
        </w:rPr>
        <w:t xml:space="preserve"> e responda</w:t>
      </w:r>
      <w:r w:rsidR="00324342" w:rsidRPr="00324342">
        <w:rPr>
          <w:sz w:val="28"/>
          <w:szCs w:val="28"/>
        </w:rPr>
        <w:t>:</w:t>
      </w:r>
    </w:p>
    <w:p w14:paraId="40B49350" w14:textId="12161997" w:rsidR="00100D94" w:rsidRPr="00100D94" w:rsidRDefault="00100D94" w:rsidP="00BA1823">
      <w:pPr>
        <w:ind w:left="0" w:firstLine="0"/>
        <w:rPr>
          <w:lang w:eastAsia="en-US"/>
        </w:rPr>
      </w:pPr>
      <w:r w:rsidRPr="00324342">
        <w:rPr>
          <w:noProof/>
        </w:rPr>
        <w:drawing>
          <wp:anchor distT="0" distB="0" distL="114300" distR="114300" simplePos="0" relativeHeight="251661312" behindDoc="0" locked="0" layoutInCell="1" allowOverlap="1" wp14:anchorId="186A9BF8" wp14:editId="50B75182">
            <wp:simplePos x="0" y="0"/>
            <wp:positionH relativeFrom="column">
              <wp:posOffset>3335655</wp:posOffset>
            </wp:positionH>
            <wp:positionV relativeFrom="paragraph">
              <wp:posOffset>135255</wp:posOffset>
            </wp:positionV>
            <wp:extent cx="1848485" cy="47625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4342">
        <w:rPr>
          <w:noProof/>
        </w:rPr>
        <w:drawing>
          <wp:anchor distT="0" distB="0" distL="114300" distR="114300" simplePos="0" relativeHeight="251660288" behindDoc="0" locked="0" layoutInCell="1" allowOverlap="1" wp14:anchorId="685EE1F3" wp14:editId="7B5D32D7">
            <wp:simplePos x="0" y="0"/>
            <wp:positionH relativeFrom="column">
              <wp:posOffset>430530</wp:posOffset>
            </wp:positionH>
            <wp:positionV relativeFrom="paragraph">
              <wp:posOffset>135255</wp:posOffset>
            </wp:positionV>
            <wp:extent cx="1761096" cy="47625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01" cy="47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F84235" w14:textId="0F15227A" w:rsidR="00324342" w:rsidRPr="000426B8" w:rsidRDefault="000426B8" w:rsidP="000426B8">
      <w:pPr>
        <w:pStyle w:val="PargrafodaLista"/>
        <w:ind w:left="0" w:firstLine="0"/>
        <w:jc w:val="left"/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="Times New Roman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                                     </w:t>
      </w:r>
      <w:r w:rsidR="00100D94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4EA7E856" w14:textId="77777777" w:rsidR="00324342" w:rsidRDefault="00324342" w:rsidP="00324342">
      <w:pPr>
        <w:ind w:firstLine="0"/>
        <w:jc w:val="center"/>
        <w:rPr>
          <w:lang w:eastAsia="en-US"/>
        </w:rPr>
      </w:pPr>
    </w:p>
    <w:p w14:paraId="34A59091" w14:textId="77777777" w:rsidR="00324342" w:rsidRDefault="00324342" w:rsidP="00324342">
      <w:pPr>
        <w:ind w:firstLine="0"/>
        <w:rPr>
          <w:sz w:val="28"/>
          <w:szCs w:val="28"/>
          <w:lang w:eastAsia="en-US"/>
        </w:rPr>
      </w:pPr>
      <w:r w:rsidRPr="00D151B9">
        <w:rPr>
          <w:sz w:val="28"/>
          <w:szCs w:val="28"/>
          <w:lang w:eastAsia="en-US"/>
        </w:rPr>
        <w:t>Qual é a maior fração? _________</w:t>
      </w:r>
    </w:p>
    <w:p w14:paraId="3832A4E3" w14:textId="77777777" w:rsidR="00AF3ADF" w:rsidRDefault="00AF3ADF" w:rsidP="00324342">
      <w:pPr>
        <w:ind w:firstLine="0"/>
        <w:rPr>
          <w:sz w:val="28"/>
          <w:szCs w:val="28"/>
          <w:lang w:eastAsia="en-US"/>
        </w:rPr>
      </w:pPr>
    </w:p>
    <w:p w14:paraId="357056C2" w14:textId="76227A70" w:rsidR="00100D94" w:rsidRPr="00100D94" w:rsidRDefault="00C049A8" w:rsidP="00C049A8">
      <w:pPr>
        <w:pStyle w:val="PargrafodaLista"/>
        <w:numPr>
          <w:ilvl w:val="0"/>
          <w:numId w:val="11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ADF" w:rsidRPr="00AF3ADF">
        <w:rPr>
          <w:sz w:val="28"/>
          <w:szCs w:val="28"/>
        </w:rPr>
        <w:t>Complete as fraç</w:t>
      </w:r>
      <w:r w:rsidR="00AF3ADF">
        <w:rPr>
          <w:sz w:val="28"/>
          <w:szCs w:val="28"/>
        </w:rPr>
        <w:t>ões para que sejam equivalentes</w:t>
      </w:r>
      <w:r w:rsidR="00AF3ADF" w:rsidRPr="00AF3ADF">
        <w:rPr>
          <w:sz w:val="28"/>
          <w:szCs w:val="28"/>
        </w:rPr>
        <w:t>:</w:t>
      </w:r>
    </w:p>
    <w:p w14:paraId="09EC5E00" w14:textId="7C3A7235" w:rsidR="00AF3ADF" w:rsidRPr="00100D94" w:rsidRDefault="00BA3A0E" w:rsidP="00BA1823">
      <w:pPr>
        <w:pStyle w:val="PargrafodaLista"/>
        <w:numPr>
          <w:ilvl w:val="0"/>
          <w:numId w:val="14"/>
        </w:numPr>
        <w:ind w:left="142" w:right="282" w:firstLine="0"/>
        <w:rPr>
          <w:sz w:val="34"/>
          <w:szCs w:val="34"/>
        </w:rPr>
      </w:pP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  <m:r>
          <w:rPr>
            <w:rFonts w:ascii="Cambria Math" w:hAns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4</m:t>
            </m:r>
          </m:num>
          <m:den/>
        </m:f>
      </m:oMath>
      <w:r w:rsidR="00AF3ADF" w:rsidRPr="00100D94">
        <w:rPr>
          <w:rFonts w:eastAsiaTheme="minorEastAsia"/>
          <w:sz w:val="34"/>
          <w:szCs w:val="34"/>
        </w:rPr>
        <w:t xml:space="preserve">                   </w:t>
      </w:r>
      <w:r w:rsidR="00AF3ADF" w:rsidRPr="00100D94">
        <w:rPr>
          <w:rFonts w:eastAsiaTheme="minorEastAsia"/>
          <w:sz w:val="28"/>
          <w:szCs w:val="28"/>
        </w:rPr>
        <w:t>b)</w:t>
      </w:r>
      <w:r w:rsidR="00AF3ADF" w:rsidRPr="00100D94">
        <w:rPr>
          <w:rFonts w:eastAsiaTheme="minorEastAsia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7</m:t>
            </m:r>
          </m:den>
        </m:f>
        <m:r>
          <w:rPr>
            <w:rFonts w:ascii="Cambria Math" w:hAns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/>
          <m:den>
            <m:r>
              <w:rPr>
                <w:rFonts w:ascii="Cambria Math" w:hAnsi="Cambria Math"/>
                <w:sz w:val="34"/>
                <w:szCs w:val="34"/>
              </w:rPr>
              <m:t>21</m:t>
            </m:r>
          </m:den>
        </m:f>
      </m:oMath>
      <w:r w:rsidR="00AF3ADF" w:rsidRPr="00100D94">
        <w:rPr>
          <w:rFonts w:eastAsiaTheme="minorEastAsia"/>
          <w:sz w:val="34"/>
          <w:szCs w:val="34"/>
        </w:rPr>
        <w:t xml:space="preserve">              </w:t>
      </w:r>
      <w:r w:rsidR="00AF3ADF" w:rsidRPr="00100D94">
        <w:rPr>
          <w:rFonts w:eastAsiaTheme="minorEastAsia"/>
          <w:sz w:val="28"/>
          <w:szCs w:val="28"/>
        </w:rPr>
        <w:t>c)</w:t>
      </w:r>
      <w:r w:rsidR="00AF3ADF" w:rsidRPr="00100D94">
        <w:rPr>
          <w:rFonts w:eastAsiaTheme="minorEastAsia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/>
          <m:den>
            <m:r>
              <w:rPr>
                <w:rFonts w:ascii="Cambria Math" w:hAnsi="Cambria Math"/>
                <w:sz w:val="34"/>
                <w:szCs w:val="34"/>
              </w:rPr>
              <m:t>9</m:t>
            </m:r>
          </m:den>
        </m:f>
        <m:r>
          <w:rPr>
            <w:rFonts w:ascii="Cambria Math" w:hAns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3</m:t>
            </m:r>
          </m:den>
        </m:f>
      </m:oMath>
      <w:r w:rsidR="00AF3ADF" w:rsidRPr="00100D94">
        <w:rPr>
          <w:rFonts w:eastAsiaTheme="minorEastAsia"/>
          <w:sz w:val="34"/>
          <w:szCs w:val="34"/>
        </w:rPr>
        <w:t xml:space="preserve">                       </w:t>
      </w:r>
      <w:r w:rsidR="00AF3ADF" w:rsidRPr="00100D94">
        <w:rPr>
          <w:rFonts w:eastAsiaTheme="minorEastAsia"/>
          <w:sz w:val="28"/>
          <w:szCs w:val="28"/>
        </w:rPr>
        <w:t>d)</w:t>
      </w:r>
      <w:r w:rsidR="00AF3ADF" w:rsidRPr="00100D94">
        <w:rPr>
          <w:rFonts w:eastAsiaTheme="minorEastAsia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24</m:t>
            </m:r>
          </m:num>
          <m:den/>
        </m:f>
        <m:r>
          <w:rPr>
            <w:rFonts w:ascii="Cambria Math" w:hAnsi="Cambria Math"/>
            <w:sz w:val="34"/>
            <w:szCs w:val="34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6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7</m:t>
            </m:r>
          </m:den>
        </m:f>
      </m:oMath>
    </w:p>
    <w:p w14:paraId="1C886BE3" w14:textId="77777777" w:rsidR="00826955" w:rsidRPr="00324342" w:rsidRDefault="00826955" w:rsidP="00324342">
      <w:pPr>
        <w:ind w:firstLine="0"/>
        <w:jc w:val="center"/>
        <w:rPr>
          <w:lang w:eastAsia="en-US"/>
        </w:rPr>
      </w:pPr>
    </w:p>
    <w:p w14:paraId="79FB14F7" w14:textId="3DD94BFE" w:rsidR="008779FC" w:rsidRPr="00C049A8" w:rsidRDefault="00C049A8" w:rsidP="00025CB7">
      <w:pPr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</w:t>
      </w:r>
      <w:r w:rsidR="00826955" w:rsidRPr="00C049A8">
        <w:rPr>
          <w:rFonts w:eastAsiaTheme="minorEastAsia"/>
          <w:sz w:val="28"/>
          <w:szCs w:val="28"/>
        </w:rPr>
        <w:t>Transforme cada decimal a seguir em sua representação fracionária:</w:t>
      </w:r>
    </w:p>
    <w:p w14:paraId="3F0993A7" w14:textId="30A08DD3" w:rsidR="00826955" w:rsidRDefault="00826955" w:rsidP="00826955">
      <w:pPr>
        <w:ind w:firstLine="0"/>
        <w:rPr>
          <w:rFonts w:eastAsiaTheme="minorEastAsia"/>
          <w:sz w:val="28"/>
          <w:szCs w:val="28"/>
          <w:lang w:eastAsia="en-US"/>
        </w:rPr>
      </w:pPr>
      <w:r w:rsidRPr="00826955">
        <w:rPr>
          <w:rFonts w:eastAsiaTheme="minorEastAsia"/>
          <w:sz w:val="28"/>
          <w:szCs w:val="28"/>
          <w:lang w:eastAsia="en-US"/>
        </w:rPr>
        <w:t xml:space="preserve">a) </w:t>
      </w:r>
      <w:r w:rsidRPr="00100D94">
        <w:rPr>
          <w:rFonts w:eastAsiaTheme="minorEastAsia"/>
          <w:lang w:eastAsia="en-US"/>
        </w:rPr>
        <w:t>1,2</w:t>
      </w:r>
      <w:r>
        <w:rPr>
          <w:rFonts w:eastAsiaTheme="minorEastAsia"/>
          <w:sz w:val="28"/>
          <w:szCs w:val="28"/>
          <w:lang w:eastAsia="en-US"/>
        </w:rPr>
        <w:t xml:space="preserve"> =                                                   b) </w:t>
      </w:r>
      <w:r w:rsidRPr="00100D94">
        <w:rPr>
          <w:rFonts w:eastAsiaTheme="minorEastAsia"/>
          <w:lang w:eastAsia="en-US"/>
        </w:rPr>
        <w:t>0,25</w:t>
      </w:r>
      <w:r>
        <w:rPr>
          <w:rFonts w:eastAsiaTheme="minorEastAsia"/>
          <w:sz w:val="28"/>
          <w:szCs w:val="28"/>
          <w:lang w:eastAsia="en-US"/>
        </w:rPr>
        <w:t xml:space="preserve"> = </w:t>
      </w:r>
    </w:p>
    <w:p w14:paraId="79D247E3" w14:textId="77777777" w:rsidR="00826955" w:rsidRPr="00826955" w:rsidRDefault="00826955" w:rsidP="00826955">
      <w:pPr>
        <w:ind w:firstLine="0"/>
        <w:rPr>
          <w:rFonts w:eastAsiaTheme="minorEastAsia"/>
          <w:sz w:val="28"/>
          <w:szCs w:val="28"/>
          <w:lang w:eastAsia="en-US"/>
        </w:rPr>
      </w:pPr>
    </w:p>
    <w:p w14:paraId="63DD6642" w14:textId="763111C3" w:rsidR="00826955" w:rsidRPr="00C049A8" w:rsidRDefault="00C049A8" w:rsidP="00025CB7">
      <w:pPr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</w:t>
      </w:r>
      <w:r w:rsidR="00826955" w:rsidRPr="00C049A8">
        <w:rPr>
          <w:rFonts w:eastAsiaTheme="minorEastAsia"/>
          <w:sz w:val="28"/>
          <w:szCs w:val="28"/>
        </w:rPr>
        <w:t>Transforme cada fração a seguir em sua representação decimal:</w:t>
      </w:r>
    </w:p>
    <w:p w14:paraId="722EB617" w14:textId="11D4BAB6" w:rsidR="00826955" w:rsidRPr="00100D94" w:rsidRDefault="00BA3A0E" w:rsidP="00826955">
      <w:pPr>
        <w:pStyle w:val="PargrafodaLista"/>
        <w:numPr>
          <w:ilvl w:val="0"/>
          <w:numId w:val="22"/>
        </w:numPr>
        <w:ind w:left="142" w:firstLine="0"/>
        <w:rPr>
          <w:rFonts w:eastAsiaTheme="minorEastAsia"/>
          <w:sz w:val="34"/>
          <w:szCs w:val="34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=</m:t>
        </m:r>
      </m:oMath>
      <w:r w:rsidR="00826955" w:rsidRPr="00100D94">
        <w:rPr>
          <w:rFonts w:eastAsiaTheme="minorEastAsia"/>
          <w:sz w:val="34"/>
          <w:szCs w:val="34"/>
          <w:lang w:val="en-US"/>
        </w:rPr>
        <w:t xml:space="preserve">                                        </w:t>
      </w:r>
      <w:r w:rsidR="00826955" w:rsidRPr="00100D94">
        <w:rPr>
          <w:rFonts w:eastAsiaTheme="minorEastAsia"/>
          <w:sz w:val="28"/>
          <w:szCs w:val="28"/>
          <w:lang w:val="en-US"/>
        </w:rPr>
        <w:t>b)</w:t>
      </w:r>
      <w:r w:rsidR="00826955" w:rsidRPr="00100D94">
        <w:rPr>
          <w:rFonts w:eastAsiaTheme="minorEastAsia"/>
          <w:sz w:val="34"/>
          <w:szCs w:val="3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826955" w:rsidRPr="00100D94">
        <w:rPr>
          <w:rFonts w:eastAsiaTheme="minorEastAsia"/>
          <w:sz w:val="34"/>
          <w:szCs w:val="34"/>
          <w:lang w:val="en-US"/>
        </w:rPr>
        <w:t xml:space="preserve"> </w:t>
      </w:r>
    </w:p>
    <w:p w14:paraId="56787D84" w14:textId="6A3C1A80" w:rsidR="00826955" w:rsidRPr="00826955" w:rsidRDefault="00826955" w:rsidP="00826955">
      <w:pPr>
        <w:pStyle w:val="PargrafodaLista"/>
        <w:ind w:left="517" w:firstLine="0"/>
        <w:rPr>
          <w:rFonts w:eastAsiaTheme="minorEastAsia"/>
          <w:sz w:val="28"/>
          <w:szCs w:val="28"/>
          <w:lang w:val="en-US"/>
        </w:rPr>
      </w:pPr>
    </w:p>
    <w:p w14:paraId="030CF54B" w14:textId="138DCB61" w:rsidR="008779FC" w:rsidRDefault="00C049A8" w:rsidP="00C049A8">
      <w:pPr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11.</w:t>
      </w:r>
      <w:r w:rsidR="008779FC" w:rsidRPr="00C049A8">
        <w:rPr>
          <w:rFonts w:eastAsiaTheme="minorEastAsia"/>
          <w:sz w:val="28"/>
          <w:szCs w:val="28"/>
          <w:lang w:val="en-US"/>
        </w:rPr>
        <w:t xml:space="preserve"> </w:t>
      </w:r>
      <w:r w:rsidR="008779FC" w:rsidRPr="00C049A8">
        <w:rPr>
          <w:rFonts w:eastAsiaTheme="minorEastAsia"/>
          <w:sz w:val="28"/>
          <w:szCs w:val="28"/>
        </w:rPr>
        <w:t>Ca</w:t>
      </w:r>
      <w:r w:rsidR="008779FC" w:rsidRPr="00C049A8">
        <w:rPr>
          <w:sz w:val="28"/>
          <w:szCs w:val="28"/>
        </w:rPr>
        <w:t>lcule as porcentagens abaixo:</w:t>
      </w:r>
    </w:p>
    <w:p w14:paraId="41BFF220" w14:textId="77777777" w:rsidR="00E575E1" w:rsidRPr="00E575E1" w:rsidRDefault="00E575E1" w:rsidP="00C049A8">
      <w:pPr>
        <w:ind w:firstLine="0"/>
        <w:rPr>
          <w:rFonts w:eastAsiaTheme="minorEastAsia"/>
          <w:sz w:val="4"/>
          <w:szCs w:val="4"/>
        </w:rPr>
      </w:pPr>
    </w:p>
    <w:p w14:paraId="3E77722F" w14:textId="5F1EF02A" w:rsidR="008779FC" w:rsidRPr="00826955" w:rsidRDefault="008779FC" w:rsidP="00100D94">
      <w:pPr>
        <w:pStyle w:val="PargrafodaLista"/>
        <w:numPr>
          <w:ilvl w:val="0"/>
          <w:numId w:val="19"/>
        </w:numPr>
        <w:spacing w:before="0" w:after="0" w:line="360" w:lineRule="auto"/>
        <w:ind w:right="0"/>
        <w:jc w:val="left"/>
        <w:rPr>
          <w:rFonts w:cs="Times New Roman"/>
          <w:sz w:val="28"/>
          <w:szCs w:val="28"/>
        </w:rPr>
      </w:pPr>
      <w:r w:rsidRPr="00826955">
        <w:rPr>
          <w:rFonts w:cs="Times New Roman"/>
          <w:sz w:val="28"/>
          <w:szCs w:val="28"/>
        </w:rPr>
        <w:t>40% de 150</w:t>
      </w:r>
    </w:p>
    <w:p w14:paraId="09057AFC" w14:textId="1DC6952B" w:rsidR="00D151B9" w:rsidRDefault="008779FC" w:rsidP="00100D94">
      <w:pPr>
        <w:pStyle w:val="PargrafodaLista"/>
        <w:numPr>
          <w:ilvl w:val="0"/>
          <w:numId w:val="19"/>
        </w:numPr>
        <w:spacing w:before="0" w:after="0" w:line="360" w:lineRule="auto"/>
        <w:ind w:right="0"/>
        <w:jc w:val="left"/>
        <w:rPr>
          <w:rFonts w:cs="Times New Roman"/>
          <w:sz w:val="28"/>
          <w:szCs w:val="28"/>
        </w:rPr>
      </w:pPr>
      <w:r w:rsidRPr="008779FC">
        <w:rPr>
          <w:rFonts w:cs="Times New Roman"/>
          <w:sz w:val="28"/>
          <w:szCs w:val="28"/>
        </w:rPr>
        <w:t>50% de 70</w:t>
      </w:r>
    </w:p>
    <w:p w14:paraId="5EC7459E" w14:textId="1A170DAB" w:rsidR="00BC5F89" w:rsidRDefault="00BC5F89" w:rsidP="00BC5F89">
      <w:pPr>
        <w:pStyle w:val="PargrafodaLista"/>
        <w:ind w:left="502" w:firstLine="0"/>
      </w:pPr>
    </w:p>
    <w:p w14:paraId="01740CC0" w14:textId="5C19DAFE" w:rsidR="00BA1823" w:rsidRDefault="00BA1823" w:rsidP="00BA1823">
      <w:pPr>
        <w:rPr>
          <w:lang w:eastAsia="en-US"/>
        </w:rPr>
      </w:pPr>
    </w:p>
    <w:p w14:paraId="66F339C8" w14:textId="1BFCAE76" w:rsidR="00BA1823" w:rsidRDefault="00BA1823" w:rsidP="00BA1823">
      <w:pPr>
        <w:rPr>
          <w:lang w:eastAsia="en-US"/>
        </w:rPr>
      </w:pPr>
    </w:p>
    <w:p w14:paraId="47BDA18F" w14:textId="50EBC9BC" w:rsidR="00BA1823" w:rsidRDefault="00BA1823" w:rsidP="00BA1823">
      <w:pPr>
        <w:rPr>
          <w:lang w:eastAsia="en-US"/>
        </w:rPr>
      </w:pPr>
    </w:p>
    <w:p w14:paraId="00A70286" w14:textId="22187E43" w:rsidR="00BA1823" w:rsidRDefault="00BA1823" w:rsidP="00BA1823">
      <w:pPr>
        <w:rPr>
          <w:lang w:eastAsia="en-US"/>
        </w:rPr>
      </w:pPr>
    </w:p>
    <w:p w14:paraId="20B090EE" w14:textId="30B4CF78" w:rsidR="00BA1823" w:rsidRDefault="00BA1823" w:rsidP="00BA1823">
      <w:pPr>
        <w:rPr>
          <w:lang w:eastAsia="en-US"/>
        </w:rPr>
      </w:pPr>
    </w:p>
    <w:p w14:paraId="2387F7FD" w14:textId="32416862" w:rsidR="00BA1823" w:rsidRDefault="00BA1823" w:rsidP="00BA1823">
      <w:pPr>
        <w:rPr>
          <w:lang w:eastAsia="en-US"/>
        </w:rPr>
      </w:pPr>
    </w:p>
    <w:p w14:paraId="5C3F30D3" w14:textId="7F40E9C3" w:rsidR="00BA1823" w:rsidRDefault="00BA1823" w:rsidP="00E575E1">
      <w:pPr>
        <w:ind w:left="0" w:firstLine="0"/>
        <w:rPr>
          <w:lang w:eastAsia="en-US"/>
        </w:rPr>
      </w:pPr>
    </w:p>
    <w:p w14:paraId="7854D93E" w14:textId="77777777" w:rsidR="00BA1823" w:rsidRPr="00BA1823" w:rsidRDefault="00BA1823" w:rsidP="00BA1823">
      <w:pPr>
        <w:rPr>
          <w:lang w:eastAsia="en-US"/>
        </w:rPr>
      </w:pPr>
    </w:p>
    <w:p w14:paraId="23E3AEF7" w14:textId="6EF9E0DB" w:rsidR="0089306F" w:rsidRPr="00BA1823" w:rsidRDefault="009B459C" w:rsidP="00C049A8">
      <w:pPr>
        <w:ind w:right="0" w:firstLine="0"/>
        <w:rPr>
          <w:color w:val="FF0000"/>
        </w:rPr>
      </w:pPr>
      <w:r w:rsidRPr="00BA1823">
        <w:rPr>
          <w:color w:val="FF0000"/>
        </w:rPr>
        <w:lastRenderedPageBreak/>
        <w:t>Respostas comentadas</w:t>
      </w:r>
    </w:p>
    <w:p w14:paraId="76C6C20F" w14:textId="77777777" w:rsidR="0089306F" w:rsidRPr="00BA1823" w:rsidRDefault="0089306F" w:rsidP="00C049A8">
      <w:pPr>
        <w:ind w:right="0" w:firstLine="0"/>
        <w:rPr>
          <w:color w:val="FF0000"/>
        </w:rPr>
      </w:pPr>
    </w:p>
    <w:p w14:paraId="7797D74F" w14:textId="2F4C7753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</w:rPr>
              <m:t>40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r w:rsidR="002F536C" w:rsidRPr="00BA1823">
        <w:rPr>
          <w:color w:val="FF0000"/>
        </w:rPr>
        <w:t xml:space="preserve"> (Letra </w:t>
      </w:r>
      <w:r w:rsidR="00BC5F89" w:rsidRPr="00BA1823">
        <w:rPr>
          <w:color w:val="FF0000"/>
        </w:rPr>
        <w:t>D</w:t>
      </w:r>
      <w:r w:rsidR="002F536C" w:rsidRPr="00BA1823">
        <w:rPr>
          <w:color w:val="FF0000"/>
        </w:rPr>
        <w:t>)</w:t>
      </w:r>
    </w:p>
    <w:p w14:paraId="64E4F984" w14:textId="77777777" w:rsidR="00471C65" w:rsidRPr="00BA1823" w:rsidRDefault="00471C65" w:rsidP="00C049A8">
      <w:pPr>
        <w:ind w:right="0" w:firstLine="0"/>
        <w:rPr>
          <w:color w:val="FF0000"/>
        </w:rPr>
      </w:pPr>
    </w:p>
    <w:p w14:paraId="10D72ED9" w14:textId="0C516873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2. </w:t>
      </w:r>
      <w:r w:rsidR="00471C65" w:rsidRPr="00BA1823">
        <w:rPr>
          <w:color w:val="FF0000"/>
        </w:rPr>
        <w:t>a) 8 partes</w:t>
      </w:r>
    </w:p>
    <w:p w14:paraId="63D05E5A" w14:textId="77777777" w:rsidR="00471C65" w:rsidRPr="00BA1823" w:rsidRDefault="00471C65" w:rsidP="00C049A8">
      <w:pPr>
        <w:ind w:right="0" w:firstLine="0"/>
        <w:rPr>
          <w:color w:val="FF0000"/>
        </w:rPr>
      </w:pPr>
    </w:p>
    <w:p w14:paraId="21491904" w14:textId="7146C3F9" w:rsidR="00471C65" w:rsidRPr="00BA1823" w:rsidRDefault="00471C65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    b)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</w:p>
    <w:p w14:paraId="4BC09735" w14:textId="77777777" w:rsidR="00471C65" w:rsidRPr="00BA1823" w:rsidRDefault="00471C65" w:rsidP="00C049A8">
      <w:pPr>
        <w:ind w:right="0" w:firstLine="0"/>
        <w:rPr>
          <w:color w:val="FF0000"/>
        </w:rPr>
      </w:pPr>
    </w:p>
    <w:p w14:paraId="42D9226B" w14:textId="3BD48A74" w:rsidR="00471C65" w:rsidRPr="00BA1823" w:rsidRDefault="00471C65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    c)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3675B767" w14:textId="77777777" w:rsidR="00471C65" w:rsidRPr="00BA1823" w:rsidRDefault="00471C65" w:rsidP="00C049A8">
      <w:pPr>
        <w:ind w:right="0" w:firstLine="0"/>
        <w:rPr>
          <w:color w:val="FF0000"/>
        </w:rPr>
      </w:pPr>
    </w:p>
    <w:p w14:paraId="2A2CE94A" w14:textId="3C18348E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3. </w:t>
      </w:r>
      <w:r w:rsidR="00563474" w:rsidRPr="00BA1823">
        <w:rPr>
          <w:color w:val="FF0000"/>
        </w:rPr>
        <w:t>a) Dois terços.</w:t>
      </w:r>
    </w:p>
    <w:p w14:paraId="783C9AC4" w14:textId="1340E830" w:rsidR="00563474" w:rsidRPr="00BA1823" w:rsidRDefault="00563474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    b) Cinco décimos.</w:t>
      </w:r>
    </w:p>
    <w:p w14:paraId="390BD294" w14:textId="191D4731" w:rsidR="00563474" w:rsidRPr="00BA1823" w:rsidRDefault="00563474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    c) </w:t>
      </w:r>
      <w:proofErr w:type="spellStart"/>
      <w:r w:rsidRPr="00BA1823">
        <w:rPr>
          <w:color w:val="FF0000"/>
        </w:rPr>
        <w:t>Ste</w:t>
      </w:r>
      <w:proofErr w:type="spellEnd"/>
      <w:r w:rsidRPr="00BA1823">
        <w:rPr>
          <w:color w:val="FF0000"/>
        </w:rPr>
        <w:t>, onze avos.</w:t>
      </w:r>
    </w:p>
    <w:p w14:paraId="410E19F2" w14:textId="77777777" w:rsidR="00A05691" w:rsidRPr="00BA1823" w:rsidRDefault="00A05691" w:rsidP="00C049A8">
      <w:pPr>
        <w:ind w:right="0" w:firstLine="0"/>
        <w:rPr>
          <w:color w:val="FF0000"/>
        </w:rPr>
      </w:pPr>
    </w:p>
    <w:p w14:paraId="1A8F453B" w14:textId="55063D04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>4.</w:t>
      </w:r>
      <w:r w:rsidR="00A05691" w:rsidRPr="00BA1823">
        <w:rPr>
          <w:color w:val="FF0000"/>
        </w:rPr>
        <w:t xml:space="preserve"> 2/6 (Letra D)</w:t>
      </w:r>
      <w:r w:rsidRPr="00BA1823">
        <w:rPr>
          <w:color w:val="FF0000"/>
        </w:rPr>
        <w:t xml:space="preserve"> </w:t>
      </w:r>
    </w:p>
    <w:p w14:paraId="4B20A59F" w14:textId="77777777" w:rsidR="00A05691" w:rsidRPr="00BA1823" w:rsidRDefault="00A05691" w:rsidP="00C049A8">
      <w:pPr>
        <w:ind w:right="0" w:firstLine="0"/>
        <w:rPr>
          <w:color w:val="FF0000"/>
        </w:rPr>
      </w:pPr>
    </w:p>
    <w:p w14:paraId="402C4879" w14:textId="05BC349C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>5.</w:t>
      </w:r>
      <w:r w:rsidR="00A05691" w:rsidRPr="00BA1823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BA1823">
        <w:rPr>
          <w:color w:val="FF0000"/>
        </w:rPr>
        <w:t xml:space="preserve"> </w:t>
      </w:r>
    </w:p>
    <w:p w14:paraId="203B0677" w14:textId="77777777" w:rsidR="00A05691" w:rsidRPr="00BA1823" w:rsidRDefault="00A05691" w:rsidP="00C049A8">
      <w:pPr>
        <w:ind w:right="0" w:firstLine="0"/>
        <w:rPr>
          <w:color w:val="FF0000"/>
        </w:rPr>
      </w:pPr>
    </w:p>
    <w:p w14:paraId="062E0998" w14:textId="4BA2C24C" w:rsidR="00D151B9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>6.</w:t>
      </w:r>
    </w:p>
    <w:p w14:paraId="5873339C" w14:textId="54E8E88B" w:rsidR="00805E2E" w:rsidRPr="00BA1823" w:rsidRDefault="00D151B9" w:rsidP="00C049A8">
      <w:pPr>
        <w:ind w:right="0" w:firstLine="0"/>
        <w:rPr>
          <w:color w:val="FF0000"/>
        </w:rPr>
      </w:pPr>
      <w:r w:rsidRPr="00BA1823">
        <w:rPr>
          <w:noProof/>
          <w:color w:val="FF0000"/>
        </w:rPr>
        <w:drawing>
          <wp:inline distT="0" distB="0" distL="0" distR="0" wp14:anchorId="508CB915" wp14:editId="4403FE83">
            <wp:extent cx="3482671" cy="678905"/>
            <wp:effectExtent l="0" t="0" r="3810" b="69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44" cy="6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BF64" w14:textId="7340C031" w:rsidR="00D151B9" w:rsidRPr="00BA1823" w:rsidRDefault="00D151B9" w:rsidP="00C049A8">
      <w:pPr>
        <w:ind w:right="0" w:firstLine="0"/>
        <w:rPr>
          <w:color w:val="FF0000"/>
        </w:rPr>
      </w:pPr>
      <w:r w:rsidRPr="00BA1823">
        <w:rPr>
          <w:color w:val="FF0000"/>
        </w:rPr>
        <w:t>A maior f</w:t>
      </w:r>
      <w:r w:rsidR="00324342" w:rsidRPr="00BA1823">
        <w:rPr>
          <w:color w:val="FF0000"/>
        </w:rPr>
        <w:t>ra</w:t>
      </w:r>
      <w:r w:rsidRPr="00BA1823">
        <w:rPr>
          <w:color w:val="FF0000"/>
        </w:rPr>
        <w:t xml:space="preserve">ção é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BA1823">
        <w:rPr>
          <w:color w:val="FF0000"/>
        </w:rPr>
        <w:t xml:space="preserve"> </w:t>
      </w:r>
    </w:p>
    <w:p w14:paraId="678627A7" w14:textId="7DB52982" w:rsidR="00805E2E" w:rsidRPr="00BA1823" w:rsidRDefault="00805E2E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7. </w:t>
      </w:r>
    </w:p>
    <w:p w14:paraId="6F53813E" w14:textId="61E2C690" w:rsidR="00912E9C" w:rsidRPr="00BA1823" w:rsidRDefault="00912E9C" w:rsidP="00C049A8">
      <w:pPr>
        <w:ind w:right="0" w:firstLine="0"/>
        <w:rPr>
          <w:color w:val="FF0000"/>
        </w:rPr>
      </w:pPr>
      <w:r w:rsidRPr="00BA1823">
        <w:rPr>
          <w:noProof/>
          <w:color w:val="FF0000"/>
        </w:rPr>
        <w:drawing>
          <wp:inline distT="0" distB="0" distL="0" distR="0" wp14:anchorId="1B5663DE" wp14:editId="7A351ECF">
            <wp:extent cx="3482671" cy="539920"/>
            <wp:effectExtent l="0" t="0" r="381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07" cy="5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DFF5" w14:textId="2CD06BC3" w:rsidR="00912E9C" w:rsidRPr="00BA1823" w:rsidRDefault="00912E9C" w:rsidP="00C049A8">
      <w:pPr>
        <w:ind w:right="0" w:firstLine="0"/>
        <w:rPr>
          <w:color w:val="FF0000"/>
        </w:rPr>
      </w:pPr>
      <w:r w:rsidRPr="00BA1823">
        <w:rPr>
          <w:color w:val="FF0000"/>
        </w:rPr>
        <w:t xml:space="preserve">A maior fração é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BA1823">
        <w:rPr>
          <w:color w:val="FF0000"/>
        </w:rPr>
        <w:t xml:space="preserve"> </w:t>
      </w:r>
    </w:p>
    <w:p w14:paraId="6AD9DEB6" w14:textId="77777777" w:rsidR="00912E9C" w:rsidRPr="00BA1823" w:rsidRDefault="00912E9C" w:rsidP="00C049A8">
      <w:pPr>
        <w:ind w:right="0" w:firstLine="0"/>
        <w:rPr>
          <w:color w:val="FF0000"/>
        </w:rPr>
      </w:pPr>
    </w:p>
    <w:p w14:paraId="23157072" w14:textId="28413C1D" w:rsidR="00AF3ADF" w:rsidRPr="00BA1823" w:rsidRDefault="00805E2E" w:rsidP="00C049A8">
      <w:pPr>
        <w:pStyle w:val="PargrafodaLista"/>
        <w:ind w:firstLine="0"/>
        <w:rPr>
          <w:rFonts w:eastAsiaTheme="minorEastAsia"/>
          <w:b/>
          <w:color w:val="FF0000"/>
          <w:sz w:val="24"/>
          <w:szCs w:val="24"/>
        </w:rPr>
      </w:pPr>
      <w:r w:rsidRPr="00BA1823">
        <w:rPr>
          <w:color w:val="FF0000"/>
          <w:sz w:val="24"/>
          <w:szCs w:val="24"/>
        </w:rPr>
        <w:t xml:space="preserve">8. </w:t>
      </w:r>
      <w:r w:rsidR="00AF3ADF" w:rsidRPr="00BA1823">
        <w:rPr>
          <w:rFonts w:eastAsiaTheme="minorEastAsia"/>
          <w:color w:val="FF0000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6</m:t>
            </m:r>
          </m:den>
        </m:f>
      </m:oMath>
      <w:r w:rsidR="00AF3ADF" w:rsidRPr="00BA1823">
        <w:rPr>
          <w:rFonts w:eastAsiaTheme="minorEastAsia"/>
          <w:b/>
          <w:color w:val="FF0000"/>
          <w:sz w:val="24"/>
          <w:szCs w:val="24"/>
        </w:rPr>
        <w:t xml:space="preserve">                   b)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21</m:t>
            </m:r>
          </m:den>
        </m:f>
      </m:oMath>
      <w:r w:rsidR="00AF3ADF" w:rsidRPr="00BA1823">
        <w:rPr>
          <w:rFonts w:eastAsiaTheme="minorEastAsia"/>
          <w:b/>
          <w:color w:val="FF0000"/>
          <w:sz w:val="24"/>
          <w:szCs w:val="24"/>
        </w:rPr>
        <w:t xml:space="preserve">              c)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n>
        </m:f>
      </m:oMath>
      <w:r w:rsidR="00AF3ADF" w:rsidRPr="00BA1823">
        <w:rPr>
          <w:rFonts w:eastAsiaTheme="minorEastAsia"/>
          <w:b/>
          <w:color w:val="FF0000"/>
          <w:sz w:val="24"/>
          <w:szCs w:val="24"/>
        </w:rPr>
        <w:t xml:space="preserve">                       d)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28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</w:p>
    <w:p w14:paraId="27C79CF2" w14:textId="1714AFB2" w:rsidR="00826955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9. a)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>1,2 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5</m:t>
            </m:r>
          </m:den>
        </m:f>
      </m:oMath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664C99CF" w14:textId="77777777" w:rsidR="00826955" w:rsidRPr="00BA1823" w:rsidRDefault="00826955" w:rsidP="00C049A8"/>
    <w:p w14:paraId="72E73063" w14:textId="315007EB" w:rsidR="00826955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   b)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 xml:space="preserve">0,25=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4</m:t>
            </m:r>
          </m:den>
        </m:f>
      </m:oMath>
    </w:p>
    <w:p w14:paraId="498D0C87" w14:textId="77777777" w:rsidR="00826955" w:rsidRPr="00BA1823" w:rsidRDefault="00826955" w:rsidP="00C049A8"/>
    <w:p w14:paraId="731A78AD" w14:textId="65F1812B" w:rsidR="00826955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10. a)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>=0,5</m:t>
        </m:r>
      </m:oMath>
    </w:p>
    <w:p w14:paraId="7CF53558" w14:textId="77777777" w:rsidR="00826955" w:rsidRPr="00BA1823" w:rsidRDefault="00826955" w:rsidP="00C049A8"/>
    <w:p w14:paraId="59948C18" w14:textId="41332553" w:rsidR="00826955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     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pt-BR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pt-BR"/>
          </w:rPr>
          <m:t>=0,23</m:t>
        </m:r>
      </m:oMath>
    </w:p>
    <w:p w14:paraId="20ED89B7" w14:textId="3961AC44" w:rsidR="008779FC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A1823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61C546DA" w14:textId="669194FC" w:rsidR="008779FC" w:rsidRPr="00BA1823" w:rsidRDefault="00826955" w:rsidP="00C049A8">
      <w:pPr>
        <w:pStyle w:val="PargrafodaLista"/>
        <w:spacing w:before="0" w:after="0" w:line="240" w:lineRule="auto"/>
        <w:ind w:right="0" w:firstLine="0"/>
        <w:jc w:val="left"/>
        <w:rPr>
          <w:rFonts w:cs="Times New Roman"/>
          <w:sz w:val="24"/>
          <w:szCs w:val="24"/>
        </w:rPr>
      </w:pPr>
      <w:r w:rsidRPr="00BA1823">
        <w:rPr>
          <w:color w:val="FF0000"/>
          <w:sz w:val="24"/>
          <w:szCs w:val="24"/>
        </w:rPr>
        <w:t>11</w:t>
      </w:r>
      <w:r w:rsidR="00805E2E" w:rsidRPr="00BA1823">
        <w:rPr>
          <w:color w:val="FF0000"/>
          <w:sz w:val="24"/>
          <w:szCs w:val="24"/>
        </w:rPr>
        <w:t xml:space="preserve">. </w:t>
      </w:r>
      <w:r w:rsidR="008779FC" w:rsidRPr="00BA1823">
        <w:rPr>
          <w:color w:val="FF0000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40% de 150=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∙150=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6000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=60</m:t>
        </m:r>
      </m:oMath>
    </w:p>
    <w:p w14:paraId="1E2C9402" w14:textId="0E9D1947" w:rsidR="00805E2E" w:rsidRPr="00BA1823" w:rsidRDefault="007A1994" w:rsidP="00C049A8">
      <w:pPr>
        <w:pStyle w:val="PargrafodaLista"/>
        <w:numPr>
          <w:ilvl w:val="0"/>
          <w:numId w:val="19"/>
        </w:numPr>
        <w:tabs>
          <w:tab w:val="left" w:pos="709"/>
        </w:tabs>
        <w:ind w:left="142" w:right="0" w:firstLine="284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50% de 70=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∙70=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3500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=35</m:t>
        </m:r>
      </m:oMath>
    </w:p>
    <w:p w14:paraId="14BFAC19" w14:textId="77777777" w:rsidR="00724126" w:rsidRPr="000426B8" w:rsidRDefault="00724126" w:rsidP="00C049A8">
      <w:pPr>
        <w:jc w:val="center"/>
        <w:rPr>
          <w:rFonts w:eastAsia="Calibri"/>
          <w:sz w:val="20"/>
          <w:szCs w:val="20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BC5F89">
      <w:type w:val="continuous"/>
      <w:pgSz w:w="11906" w:h="16838" w:code="9"/>
      <w:pgMar w:top="568" w:right="56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A09C" w14:textId="77777777" w:rsidR="00BA3A0E" w:rsidRDefault="00BA3A0E" w:rsidP="00F760A6">
      <w:r>
        <w:separator/>
      </w:r>
    </w:p>
  </w:endnote>
  <w:endnote w:type="continuationSeparator" w:id="0">
    <w:p w14:paraId="6FB40D68" w14:textId="77777777" w:rsidR="00BA3A0E" w:rsidRDefault="00BA3A0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4F13" w14:textId="77777777" w:rsidR="00BA3A0E" w:rsidRDefault="00BA3A0E" w:rsidP="00F760A6">
      <w:r>
        <w:separator/>
      </w:r>
    </w:p>
  </w:footnote>
  <w:footnote w:type="continuationSeparator" w:id="0">
    <w:p w14:paraId="5CEB7A59" w14:textId="77777777" w:rsidR="00BA3A0E" w:rsidRDefault="00BA3A0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2D0"/>
    <w:multiLevelType w:val="hybridMultilevel"/>
    <w:tmpl w:val="E6CE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399"/>
    <w:multiLevelType w:val="hybridMultilevel"/>
    <w:tmpl w:val="941EA76C"/>
    <w:lvl w:ilvl="0" w:tplc="52A854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0E16C2"/>
    <w:multiLevelType w:val="hybridMultilevel"/>
    <w:tmpl w:val="FBACA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96"/>
    <w:multiLevelType w:val="hybridMultilevel"/>
    <w:tmpl w:val="9B0A67B2"/>
    <w:lvl w:ilvl="0" w:tplc="7B98FAE2">
      <w:start w:val="9"/>
      <w:numFmt w:val="decimal"/>
      <w:lvlText w:val="%1."/>
      <w:lvlJc w:val="left"/>
      <w:pPr>
        <w:ind w:left="517" w:hanging="375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219918D6"/>
    <w:multiLevelType w:val="hybridMultilevel"/>
    <w:tmpl w:val="B46885EE"/>
    <w:lvl w:ilvl="0" w:tplc="6AA019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907564"/>
    <w:multiLevelType w:val="multilevel"/>
    <w:tmpl w:val="998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83C52"/>
    <w:multiLevelType w:val="hybridMultilevel"/>
    <w:tmpl w:val="18E2ED66"/>
    <w:lvl w:ilvl="0" w:tplc="A732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B77E6"/>
    <w:multiLevelType w:val="hybridMultilevel"/>
    <w:tmpl w:val="4FD068B0"/>
    <w:lvl w:ilvl="0" w:tplc="90E048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A2238"/>
    <w:multiLevelType w:val="hybridMultilevel"/>
    <w:tmpl w:val="3F60C9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905ACB"/>
    <w:multiLevelType w:val="hybridMultilevel"/>
    <w:tmpl w:val="15966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36E"/>
    <w:multiLevelType w:val="hybridMultilevel"/>
    <w:tmpl w:val="9D0A0352"/>
    <w:lvl w:ilvl="0" w:tplc="3E6651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420A74"/>
    <w:multiLevelType w:val="hybridMultilevel"/>
    <w:tmpl w:val="5BDC727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B77358A"/>
    <w:multiLevelType w:val="hybridMultilevel"/>
    <w:tmpl w:val="B46885EE"/>
    <w:lvl w:ilvl="0" w:tplc="6AA019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A59C8"/>
    <w:multiLevelType w:val="hybridMultilevel"/>
    <w:tmpl w:val="5596C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12DF"/>
    <w:multiLevelType w:val="hybridMultilevel"/>
    <w:tmpl w:val="04DA907A"/>
    <w:lvl w:ilvl="0" w:tplc="8E18D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B2E0A"/>
    <w:multiLevelType w:val="hybridMultilevel"/>
    <w:tmpl w:val="A0A08B22"/>
    <w:lvl w:ilvl="0" w:tplc="73420A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83B60FA"/>
    <w:multiLevelType w:val="hybridMultilevel"/>
    <w:tmpl w:val="9D0A0352"/>
    <w:lvl w:ilvl="0" w:tplc="3E6651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8F7144"/>
    <w:multiLevelType w:val="hybridMultilevel"/>
    <w:tmpl w:val="CCF0A0D4"/>
    <w:lvl w:ilvl="0" w:tplc="B594631E">
      <w:start w:val="1"/>
      <w:numFmt w:val="upperLetter"/>
      <w:lvlText w:val="(%1)"/>
      <w:lvlJc w:val="left"/>
      <w:pPr>
        <w:ind w:left="892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20"/>
  </w:num>
  <w:num w:numId="8">
    <w:abstractNumId w:val="14"/>
  </w:num>
  <w:num w:numId="9">
    <w:abstractNumId w:val="11"/>
  </w:num>
  <w:num w:numId="10">
    <w:abstractNumId w:val="17"/>
  </w:num>
  <w:num w:numId="11">
    <w:abstractNumId w:val="1"/>
  </w:num>
  <w:num w:numId="12">
    <w:abstractNumId w:val="21"/>
  </w:num>
  <w:num w:numId="13">
    <w:abstractNumId w:val="23"/>
  </w:num>
  <w:num w:numId="14">
    <w:abstractNumId w:val="8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2"/>
  </w:num>
  <w:num w:numId="21">
    <w:abstractNumId w:val="3"/>
  </w:num>
  <w:num w:numId="22">
    <w:abstractNumId w:val="13"/>
  </w:num>
  <w:num w:numId="23">
    <w:abstractNumId w:val="15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8D"/>
    <w:rsid w:val="00020558"/>
    <w:rsid w:val="00025CB7"/>
    <w:rsid w:val="000426B8"/>
    <w:rsid w:val="00066F42"/>
    <w:rsid w:val="00077D6D"/>
    <w:rsid w:val="000A1A82"/>
    <w:rsid w:val="000C4B3D"/>
    <w:rsid w:val="000C7533"/>
    <w:rsid w:val="000D6941"/>
    <w:rsid w:val="000F1E92"/>
    <w:rsid w:val="000F721F"/>
    <w:rsid w:val="000F726F"/>
    <w:rsid w:val="00100D94"/>
    <w:rsid w:val="00100FD4"/>
    <w:rsid w:val="001241A2"/>
    <w:rsid w:val="00135442"/>
    <w:rsid w:val="001378B0"/>
    <w:rsid w:val="00143263"/>
    <w:rsid w:val="001627AD"/>
    <w:rsid w:val="001647D9"/>
    <w:rsid w:val="0016491F"/>
    <w:rsid w:val="00165294"/>
    <w:rsid w:val="00180489"/>
    <w:rsid w:val="001821DF"/>
    <w:rsid w:val="00185F5F"/>
    <w:rsid w:val="0019126F"/>
    <w:rsid w:val="001A633D"/>
    <w:rsid w:val="001B0AFA"/>
    <w:rsid w:val="001B2380"/>
    <w:rsid w:val="001C4405"/>
    <w:rsid w:val="001C5884"/>
    <w:rsid w:val="001D61D7"/>
    <w:rsid w:val="001D7CE8"/>
    <w:rsid w:val="00214B3A"/>
    <w:rsid w:val="0021654E"/>
    <w:rsid w:val="00227019"/>
    <w:rsid w:val="00245DD4"/>
    <w:rsid w:val="0026595F"/>
    <w:rsid w:val="002667F8"/>
    <w:rsid w:val="002670CF"/>
    <w:rsid w:val="00272F90"/>
    <w:rsid w:val="002810FD"/>
    <w:rsid w:val="002A16CD"/>
    <w:rsid w:val="002B4884"/>
    <w:rsid w:val="002C35E8"/>
    <w:rsid w:val="002C5813"/>
    <w:rsid w:val="002D3B11"/>
    <w:rsid w:val="002E4359"/>
    <w:rsid w:val="002F0348"/>
    <w:rsid w:val="002F2B90"/>
    <w:rsid w:val="002F536C"/>
    <w:rsid w:val="00304CD8"/>
    <w:rsid w:val="00317A4C"/>
    <w:rsid w:val="00324342"/>
    <w:rsid w:val="003311F3"/>
    <w:rsid w:val="00342CD6"/>
    <w:rsid w:val="00343321"/>
    <w:rsid w:val="0035051F"/>
    <w:rsid w:val="003569A0"/>
    <w:rsid w:val="003A18F1"/>
    <w:rsid w:val="003A7B6D"/>
    <w:rsid w:val="003B1E55"/>
    <w:rsid w:val="003F6A4F"/>
    <w:rsid w:val="0040183B"/>
    <w:rsid w:val="00401AF4"/>
    <w:rsid w:val="00402066"/>
    <w:rsid w:val="00407817"/>
    <w:rsid w:val="00410A9F"/>
    <w:rsid w:val="00420240"/>
    <w:rsid w:val="00426589"/>
    <w:rsid w:val="004272F0"/>
    <w:rsid w:val="00434D22"/>
    <w:rsid w:val="00446D81"/>
    <w:rsid w:val="00456CE0"/>
    <w:rsid w:val="00471C65"/>
    <w:rsid w:val="00474846"/>
    <w:rsid w:val="0047514B"/>
    <w:rsid w:val="004771A6"/>
    <w:rsid w:val="00480D9E"/>
    <w:rsid w:val="004853A7"/>
    <w:rsid w:val="00496D2D"/>
    <w:rsid w:val="004A35AE"/>
    <w:rsid w:val="004A56AE"/>
    <w:rsid w:val="004A6397"/>
    <w:rsid w:val="004C3074"/>
    <w:rsid w:val="004C6AB3"/>
    <w:rsid w:val="004D6F7F"/>
    <w:rsid w:val="004E6C75"/>
    <w:rsid w:val="004F2A99"/>
    <w:rsid w:val="004F3577"/>
    <w:rsid w:val="00542962"/>
    <w:rsid w:val="005551FB"/>
    <w:rsid w:val="0056075E"/>
    <w:rsid w:val="00562698"/>
    <w:rsid w:val="00563474"/>
    <w:rsid w:val="00570BFB"/>
    <w:rsid w:val="005751BD"/>
    <w:rsid w:val="005843DF"/>
    <w:rsid w:val="00586E03"/>
    <w:rsid w:val="00595904"/>
    <w:rsid w:val="005A0E43"/>
    <w:rsid w:val="005B1211"/>
    <w:rsid w:val="005C33E0"/>
    <w:rsid w:val="005D1197"/>
    <w:rsid w:val="005D33FA"/>
    <w:rsid w:val="005E1A68"/>
    <w:rsid w:val="005F2415"/>
    <w:rsid w:val="00600BC8"/>
    <w:rsid w:val="0060344C"/>
    <w:rsid w:val="00615F0D"/>
    <w:rsid w:val="00637D91"/>
    <w:rsid w:val="00640549"/>
    <w:rsid w:val="00646141"/>
    <w:rsid w:val="00654C5A"/>
    <w:rsid w:val="0066191F"/>
    <w:rsid w:val="00666AB2"/>
    <w:rsid w:val="006743A7"/>
    <w:rsid w:val="00681EBE"/>
    <w:rsid w:val="00686B9C"/>
    <w:rsid w:val="00686FEE"/>
    <w:rsid w:val="006A0FF9"/>
    <w:rsid w:val="006A73C8"/>
    <w:rsid w:val="006B16F8"/>
    <w:rsid w:val="006B5A73"/>
    <w:rsid w:val="006C1B38"/>
    <w:rsid w:val="006C2D05"/>
    <w:rsid w:val="006D3D7A"/>
    <w:rsid w:val="006E765F"/>
    <w:rsid w:val="006F5E13"/>
    <w:rsid w:val="00710079"/>
    <w:rsid w:val="00713A59"/>
    <w:rsid w:val="00721E5C"/>
    <w:rsid w:val="00721FE9"/>
    <w:rsid w:val="00724126"/>
    <w:rsid w:val="007554B3"/>
    <w:rsid w:val="00762B68"/>
    <w:rsid w:val="007637D0"/>
    <w:rsid w:val="0077624D"/>
    <w:rsid w:val="00784CD6"/>
    <w:rsid w:val="0079004B"/>
    <w:rsid w:val="00790B89"/>
    <w:rsid w:val="007A171F"/>
    <w:rsid w:val="007A1994"/>
    <w:rsid w:val="007A7056"/>
    <w:rsid w:val="007C2C98"/>
    <w:rsid w:val="007D131C"/>
    <w:rsid w:val="007E67DE"/>
    <w:rsid w:val="007F131B"/>
    <w:rsid w:val="008003FD"/>
    <w:rsid w:val="00800735"/>
    <w:rsid w:val="00805E2E"/>
    <w:rsid w:val="00810333"/>
    <w:rsid w:val="00810A4D"/>
    <w:rsid w:val="00824923"/>
    <w:rsid w:val="00826955"/>
    <w:rsid w:val="00835AB1"/>
    <w:rsid w:val="0086320E"/>
    <w:rsid w:val="0086623B"/>
    <w:rsid w:val="008779FC"/>
    <w:rsid w:val="00891CEE"/>
    <w:rsid w:val="0089306F"/>
    <w:rsid w:val="008B10FF"/>
    <w:rsid w:val="008B1230"/>
    <w:rsid w:val="008B35E9"/>
    <w:rsid w:val="008B42F1"/>
    <w:rsid w:val="008B735C"/>
    <w:rsid w:val="008B7BE6"/>
    <w:rsid w:val="008C3AAB"/>
    <w:rsid w:val="008C522A"/>
    <w:rsid w:val="008F5D26"/>
    <w:rsid w:val="00905331"/>
    <w:rsid w:val="00905A60"/>
    <w:rsid w:val="00906AA6"/>
    <w:rsid w:val="00912365"/>
    <w:rsid w:val="00912E9C"/>
    <w:rsid w:val="009160F0"/>
    <w:rsid w:val="00923F44"/>
    <w:rsid w:val="009242D5"/>
    <w:rsid w:val="00930231"/>
    <w:rsid w:val="009330F1"/>
    <w:rsid w:val="00943C01"/>
    <w:rsid w:val="0095224A"/>
    <w:rsid w:val="00957873"/>
    <w:rsid w:val="00976D54"/>
    <w:rsid w:val="00991133"/>
    <w:rsid w:val="009B459C"/>
    <w:rsid w:val="009B5F5A"/>
    <w:rsid w:val="009E79A1"/>
    <w:rsid w:val="009F22D7"/>
    <w:rsid w:val="009F3027"/>
    <w:rsid w:val="00A05691"/>
    <w:rsid w:val="00A1440E"/>
    <w:rsid w:val="00A14B16"/>
    <w:rsid w:val="00A22529"/>
    <w:rsid w:val="00A3460F"/>
    <w:rsid w:val="00A60589"/>
    <w:rsid w:val="00A72B27"/>
    <w:rsid w:val="00A73C49"/>
    <w:rsid w:val="00A74D95"/>
    <w:rsid w:val="00A8432D"/>
    <w:rsid w:val="00AB2304"/>
    <w:rsid w:val="00AC113C"/>
    <w:rsid w:val="00AC266B"/>
    <w:rsid w:val="00AF233B"/>
    <w:rsid w:val="00AF3ADF"/>
    <w:rsid w:val="00B229B5"/>
    <w:rsid w:val="00B332B4"/>
    <w:rsid w:val="00B65B74"/>
    <w:rsid w:val="00B8138B"/>
    <w:rsid w:val="00B91972"/>
    <w:rsid w:val="00BA1823"/>
    <w:rsid w:val="00BA340D"/>
    <w:rsid w:val="00BA3A0E"/>
    <w:rsid w:val="00BC5F89"/>
    <w:rsid w:val="00BD0BF7"/>
    <w:rsid w:val="00BE443D"/>
    <w:rsid w:val="00BE47E8"/>
    <w:rsid w:val="00BF5525"/>
    <w:rsid w:val="00C03480"/>
    <w:rsid w:val="00C049A8"/>
    <w:rsid w:val="00C30CCD"/>
    <w:rsid w:val="00C54519"/>
    <w:rsid w:val="00C656CC"/>
    <w:rsid w:val="00C70FA4"/>
    <w:rsid w:val="00C77868"/>
    <w:rsid w:val="00C93124"/>
    <w:rsid w:val="00C95AC0"/>
    <w:rsid w:val="00C96C6A"/>
    <w:rsid w:val="00CA52FE"/>
    <w:rsid w:val="00CA56A3"/>
    <w:rsid w:val="00CC1190"/>
    <w:rsid w:val="00CC62F3"/>
    <w:rsid w:val="00CD378B"/>
    <w:rsid w:val="00CF6E2F"/>
    <w:rsid w:val="00D00B37"/>
    <w:rsid w:val="00D00B78"/>
    <w:rsid w:val="00D031BD"/>
    <w:rsid w:val="00D05C02"/>
    <w:rsid w:val="00D13E69"/>
    <w:rsid w:val="00D151B9"/>
    <w:rsid w:val="00D17949"/>
    <w:rsid w:val="00D35BE6"/>
    <w:rsid w:val="00D4348E"/>
    <w:rsid w:val="00D4449C"/>
    <w:rsid w:val="00D47A7C"/>
    <w:rsid w:val="00D56956"/>
    <w:rsid w:val="00D759BB"/>
    <w:rsid w:val="00D8142C"/>
    <w:rsid w:val="00DB70CF"/>
    <w:rsid w:val="00DC6D31"/>
    <w:rsid w:val="00DF07D2"/>
    <w:rsid w:val="00E0357F"/>
    <w:rsid w:val="00E04971"/>
    <w:rsid w:val="00E130ED"/>
    <w:rsid w:val="00E17B8C"/>
    <w:rsid w:val="00E24121"/>
    <w:rsid w:val="00E34105"/>
    <w:rsid w:val="00E575E1"/>
    <w:rsid w:val="00E67E0E"/>
    <w:rsid w:val="00E90EC0"/>
    <w:rsid w:val="00EA49CE"/>
    <w:rsid w:val="00EB0F40"/>
    <w:rsid w:val="00EB244F"/>
    <w:rsid w:val="00EC1ABD"/>
    <w:rsid w:val="00ED0ABE"/>
    <w:rsid w:val="00ED10AE"/>
    <w:rsid w:val="00ED6934"/>
    <w:rsid w:val="00EF0B36"/>
    <w:rsid w:val="00F0362B"/>
    <w:rsid w:val="00F03F82"/>
    <w:rsid w:val="00F25D41"/>
    <w:rsid w:val="00F30E6E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F264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2B2EE5EC-19B6-4BA9-B5E6-B805F2B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71A6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477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rasilescola.uol.com.br/matematica/fracao-equivalente.ht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silescola.uol.com.br/matematica/numeros-racionais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brasilescola.uol.com.br/matematica/o-resto-divisao.ht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18</cp:revision>
  <dcterms:created xsi:type="dcterms:W3CDTF">2020-08-25T13:53:00Z</dcterms:created>
  <dcterms:modified xsi:type="dcterms:W3CDTF">2020-08-26T18:06:00Z</dcterms:modified>
</cp:coreProperties>
</file>