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1C305E36" w:rsidR="00654C5A" w:rsidRPr="00074E89" w:rsidRDefault="001675C5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5D8095B" w:rsidR="00991133" w:rsidRPr="00074E89" w:rsidRDefault="0089565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B8EBD2D" w:rsidR="00074E89" w:rsidRPr="00074E89" w:rsidRDefault="001675C5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562E3F">
              <w:rPr>
                <w:rFonts w:eastAsia="Calibri"/>
              </w:rPr>
              <w:t xml:space="preserve">Habilidades Essenciais: </w:t>
            </w:r>
            <w:r w:rsidRPr="00562E3F">
              <w:rPr>
                <w:rFonts w:eastAsia="Arial"/>
                <w:bCs/>
                <w:lang w:bidi="pt-BR"/>
              </w:rPr>
              <w:t>(EF67EF</w:t>
            </w:r>
            <w:r w:rsidR="004070BA">
              <w:rPr>
                <w:rFonts w:eastAsia="Arial"/>
                <w:bCs/>
                <w:lang w:bidi="pt-BR"/>
              </w:rPr>
              <w:t>15</w:t>
            </w:r>
            <w:r w:rsidRPr="00562E3F">
              <w:rPr>
                <w:rFonts w:eastAsia="Arial"/>
                <w:bCs/>
                <w:lang w:bidi="pt-BR"/>
              </w:rPr>
              <w:t xml:space="preserve">-A) Identificar </w:t>
            </w:r>
            <w:r w:rsidR="004070BA">
              <w:rPr>
                <w:rFonts w:eastAsia="Arial"/>
                <w:bCs/>
                <w:lang w:bidi="pt-BR"/>
              </w:rPr>
              <w:t>e apreender as diferentes sistematizações da cultura corporal das lutas de defesa pessoal e artes-caminhos marciais.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997D311" w14:textId="26F99F0B" w:rsidR="001675C5" w:rsidRDefault="001675C5" w:rsidP="001675C5">
      <w:pPr>
        <w:ind w:firstLine="142"/>
        <w:textAlignment w:val="baseline"/>
        <w:outlineLvl w:val="1"/>
        <w:rPr>
          <w:rFonts w:eastAsia="Calibri"/>
        </w:rPr>
      </w:pPr>
      <w:r w:rsidRPr="00562E3F">
        <w:rPr>
          <w:rFonts w:eastAsia="Calibri"/>
          <w:b/>
        </w:rPr>
        <w:t xml:space="preserve">Tema/ objeto de conhecimento: </w:t>
      </w:r>
      <w:r w:rsidRPr="00562E3F">
        <w:rPr>
          <w:rFonts w:eastAsia="Calibri"/>
        </w:rPr>
        <w:t xml:space="preserve">Lutas do Brasil </w:t>
      </w:r>
      <w:r>
        <w:rPr>
          <w:rFonts w:eastAsia="Calibri"/>
        </w:rPr>
        <w:t>–</w:t>
      </w:r>
      <w:r w:rsidRPr="00562E3F">
        <w:rPr>
          <w:rFonts w:eastAsia="Calibri"/>
        </w:rPr>
        <w:t xml:space="preserve"> </w:t>
      </w:r>
      <w:r w:rsidR="00751A07">
        <w:rPr>
          <w:rFonts w:eastAsia="Calibri"/>
        </w:rPr>
        <w:t>C</w:t>
      </w:r>
      <w:r w:rsidR="004070BA">
        <w:rPr>
          <w:rFonts w:eastAsia="Calibri"/>
        </w:rPr>
        <w:t>aratê</w:t>
      </w:r>
    </w:p>
    <w:p w14:paraId="44F0C291" w14:textId="31E8E21F" w:rsidR="001675C5" w:rsidRDefault="001675C5" w:rsidP="001675C5">
      <w:pPr>
        <w:textAlignment w:val="baseline"/>
        <w:outlineLvl w:val="1"/>
        <w:rPr>
          <w:rFonts w:eastAsia="Calibri"/>
          <w:b/>
        </w:rPr>
      </w:pPr>
    </w:p>
    <w:p w14:paraId="7F8873A4" w14:textId="77777777" w:rsidR="00751A07" w:rsidRDefault="00751A07" w:rsidP="00751A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u w:val="single"/>
        </w:rPr>
      </w:pPr>
      <w:r w:rsidRPr="005020EE">
        <w:rPr>
          <w:b/>
          <w:bCs/>
          <w:i/>
          <w:u w:val="single"/>
        </w:rPr>
        <w:t>O Caratê</w:t>
      </w:r>
    </w:p>
    <w:p w14:paraId="30C94FC4" w14:textId="77777777" w:rsidR="00751A07" w:rsidRDefault="00751A07" w:rsidP="00751A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u w:val="single"/>
        </w:rPr>
      </w:pPr>
    </w:p>
    <w:p w14:paraId="3605EF57" w14:textId="5723A05E" w:rsidR="00751A07" w:rsidRPr="005020EE" w:rsidRDefault="00D96EED" w:rsidP="00751A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u w:val="single"/>
        </w:rPr>
      </w:pPr>
      <w:r>
        <w:rPr>
          <w:noProof/>
        </w:rPr>
        <w:drawing>
          <wp:inline distT="0" distB="0" distL="0" distR="0" wp14:anchorId="3D6262E5" wp14:editId="6F457843">
            <wp:extent cx="4876800" cy="3248025"/>
            <wp:effectExtent l="0" t="0" r="0" b="9525"/>
            <wp:docPr id="5" name="Imagem 5" descr="Saiba como participar do projeto que oferece aulas gratuitas de Karate em  Bauru - Social Ba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ba como participar do projeto que oferece aulas gratuitas de Karate em  Bauru - Social Bau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ADFB" w14:textId="151A2681" w:rsidR="00751A07" w:rsidRDefault="00AE0213" w:rsidP="00751A0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8931F6">
        <w:rPr>
          <w:sz w:val="18"/>
          <w:szCs w:val="18"/>
        </w:rPr>
        <w:t>Imagem</w:t>
      </w:r>
      <w:r>
        <w:rPr>
          <w:sz w:val="18"/>
          <w:szCs w:val="18"/>
        </w:rPr>
        <w:t xml:space="preserve"> disponível </w:t>
      </w:r>
      <w:proofErr w:type="spellStart"/>
      <w:r>
        <w:rPr>
          <w:sz w:val="18"/>
          <w:szCs w:val="18"/>
        </w:rPr>
        <w:t>em:</w:t>
      </w:r>
      <w:hyperlink r:id="rId9" w:tgtFrame="_blank" w:history="1">
        <w:r w:rsidRPr="00AE0213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</w:t>
        </w:r>
        <w:proofErr w:type="spellEnd"/>
        <w:r w:rsidRPr="00AE0213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://images.app.goo.gl/vWy7m5D19Fpj5E9M9</w:t>
        </w:r>
      </w:hyperlink>
      <w:r>
        <w:rPr>
          <w:color w:val="000000" w:themeColor="text1"/>
          <w:sz w:val="18"/>
          <w:szCs w:val="18"/>
        </w:rPr>
        <w:t xml:space="preserve"> Acesso em 27 de ago. de 2020.</w:t>
      </w:r>
    </w:p>
    <w:p w14:paraId="158F1C38" w14:textId="77777777" w:rsidR="00AE0213" w:rsidRPr="00AE0213" w:rsidRDefault="00AE0213" w:rsidP="00751A0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i/>
          <w:color w:val="000000" w:themeColor="text1"/>
          <w:sz w:val="18"/>
          <w:szCs w:val="18"/>
        </w:rPr>
      </w:pPr>
    </w:p>
    <w:p w14:paraId="670E33B3" w14:textId="77777777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rPr>
          <w:bCs/>
        </w:rPr>
        <w:t>Caratê</w:t>
      </w:r>
      <w:r w:rsidRPr="00D96EED">
        <w:t> é uma arte marcial de autodefesa originaria do Japão. A palavra caratê significa “mão vazia”. É uma arte marcial que ensina golpes para a autodefesa sem armas de qualquer espécie.</w:t>
      </w:r>
    </w:p>
    <w:p w14:paraId="26E238BD" w14:textId="77777777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 xml:space="preserve">Atitudes positivas e autodisciplina são importantes na prática do caratê. Os principais objetivos são: o aperfeiçoamento do caráter, e a busca por maior eficácia de todo o corpo no momento da autodefesa. </w:t>
      </w:r>
    </w:p>
    <w:p w14:paraId="4FA774EA" w14:textId="77777777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>Deve-se ressaltar que o treinamento do praticante de caratê é uma mescla de princípios físicos e mentais. Esses princípios são:</w:t>
      </w:r>
    </w:p>
    <w:p w14:paraId="663D0F12" w14:textId="77777777" w:rsidR="00751A07" w:rsidRPr="00D96EED" w:rsidRDefault="00751A07" w:rsidP="00D96EE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D96EED">
        <w:t>Esforçar-se para a formação do caráter.</w:t>
      </w:r>
    </w:p>
    <w:p w14:paraId="4F780C1E" w14:textId="77777777" w:rsidR="00751A07" w:rsidRPr="00D96EED" w:rsidRDefault="00751A07" w:rsidP="00D96EE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D96EED">
        <w:t>Fidelidade para com o verdadeiro caminho da razão.</w:t>
      </w:r>
    </w:p>
    <w:p w14:paraId="4B75A7ED" w14:textId="77777777" w:rsidR="00751A07" w:rsidRPr="00D96EED" w:rsidRDefault="00751A07" w:rsidP="00D96EE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D96EED">
        <w:t>Criar o intuito do esforço.</w:t>
      </w:r>
    </w:p>
    <w:p w14:paraId="7BB7FE72" w14:textId="77777777" w:rsidR="00751A07" w:rsidRPr="00D96EED" w:rsidRDefault="00751A07" w:rsidP="00D96EE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D96EED">
        <w:t>Respeito acima de tudo.</w:t>
      </w:r>
    </w:p>
    <w:p w14:paraId="5CA942F7" w14:textId="77777777" w:rsidR="00751A07" w:rsidRPr="00D96EED" w:rsidRDefault="00751A07" w:rsidP="00D96EE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D96EED">
        <w:t>Conter o espírito de agressão.</w:t>
      </w:r>
    </w:p>
    <w:p w14:paraId="647AD8C4" w14:textId="77777777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>O método de combate dessa arte marcial baseia-se em posições iniciais de equilíbrio, que dão origem aos golpes, que podem ser socos ou chutes no adversário. A respiração deve ser controlada e é comum, no momento do golpe, que o carateca solte uns gritos especiais.</w:t>
      </w:r>
    </w:p>
    <w:p w14:paraId="57DACBA4" w14:textId="77777777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 xml:space="preserve">Por volta do século XV, na ilha japonesa de Okinawa, então dominada por fidalgos japoneses, foi proibido o porte de qualquer tipo de arma. Sem outra opção, as pessoas passaram a praticar formas de autodefesa sem armas. A esse novo método de autodefesa foi dado o nome de </w:t>
      </w:r>
      <w:proofErr w:type="spellStart"/>
      <w:r w:rsidRPr="00D96EED">
        <w:t>Okinawa-te</w:t>
      </w:r>
      <w:proofErr w:type="spellEnd"/>
      <w:r w:rsidRPr="00D96EED">
        <w:t>.</w:t>
      </w:r>
    </w:p>
    <w:p w14:paraId="7FC336C1" w14:textId="77777777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>Séculos depois, para ser aceito como um esporte, para a prática do caratê foram estabelecidas regras para se evitar ferimentos e lesões graves. Dessa forma ficou mais dinâmico, exigindo maior técnica, velocidade, controle e estratégia.</w:t>
      </w:r>
    </w:p>
    <w:p w14:paraId="7F1884B1" w14:textId="5D4CD7C4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lastRenderedPageBreak/>
        <w:t>Como esporte existe dois tipos de competição no caratê:</w:t>
      </w:r>
    </w:p>
    <w:p w14:paraId="6AA780CB" w14:textId="67FE523E" w:rsidR="00751A07" w:rsidRPr="00D96EED" w:rsidRDefault="008931F6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3AA26" wp14:editId="552BBB22">
            <wp:simplePos x="0" y="0"/>
            <wp:positionH relativeFrom="column">
              <wp:posOffset>125730</wp:posOffset>
            </wp:positionH>
            <wp:positionV relativeFrom="paragraph">
              <wp:posOffset>5080</wp:posOffset>
            </wp:positionV>
            <wp:extent cx="2105025" cy="1692275"/>
            <wp:effectExtent l="0" t="0" r="0" b="3175"/>
            <wp:wrapSquare wrapText="bothSides"/>
            <wp:docPr id="6" name="Imagem 6" descr="Kata-guruma (Shoulder wheel) 肩車 • Judoki.de » Alles rund um Judo 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a-guruma (Shoulder wheel) 肩車 • Judoki.de » Alles rund um Judo 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A07" w:rsidRPr="00D96EED">
        <w:t xml:space="preserve">No tipo </w:t>
      </w:r>
      <w:proofErr w:type="spellStart"/>
      <w:r w:rsidR="00751A07" w:rsidRPr="00D96EED">
        <w:t>kata</w:t>
      </w:r>
      <w:proofErr w:type="spellEnd"/>
      <w:r w:rsidR="00751A07" w:rsidRPr="00D96EED">
        <w:t xml:space="preserve"> são atribuídos pontos para a performance do carateca, seja individualmente ou em grupo (trio). Os movimentos devem ser ágeis, harmoniosos e sincronizados, lembrando um pouco uma apresentação de ginástica olímpica. A avaliação é feita por 5 juízes.                                  </w:t>
      </w:r>
    </w:p>
    <w:p w14:paraId="5C0B9A4F" w14:textId="0005EDF7" w:rsidR="008931F6" w:rsidRDefault="008931F6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7E86C197" w14:textId="12BDCC26" w:rsidR="008931F6" w:rsidRDefault="008931F6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164D8CAC" w14:textId="381A652C" w:rsidR="008931F6" w:rsidRDefault="008931F6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67A815C9" w14:textId="77777777" w:rsidR="008931F6" w:rsidRDefault="008931F6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4C09E364" w14:textId="77777777" w:rsidR="008931F6" w:rsidRDefault="008931F6" w:rsidP="008931F6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rPr>
          <w:sz w:val="18"/>
          <w:szCs w:val="18"/>
        </w:rPr>
      </w:pPr>
      <w:r w:rsidRPr="008931F6">
        <w:rPr>
          <w:sz w:val="18"/>
          <w:szCs w:val="18"/>
        </w:rPr>
        <w:t xml:space="preserve">                                                          </w:t>
      </w:r>
    </w:p>
    <w:p w14:paraId="10B89999" w14:textId="326546E0" w:rsidR="008931F6" w:rsidRPr="008931F6" w:rsidRDefault="008931F6" w:rsidP="008931F6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8931F6">
        <w:rPr>
          <w:sz w:val="18"/>
          <w:szCs w:val="18"/>
        </w:rPr>
        <w:t>Imagem</w:t>
      </w:r>
      <w:r>
        <w:rPr>
          <w:sz w:val="18"/>
          <w:szCs w:val="18"/>
        </w:rPr>
        <w:t xml:space="preserve"> disponível em: </w:t>
      </w:r>
      <w:hyperlink r:id="rId11" w:tgtFrame="_blank" w:history="1">
        <w:r w:rsidRPr="008931F6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https://images.app.goo.gl/L8qUTVjhGrJvfJv36</w:t>
        </w:r>
      </w:hyperlink>
      <w:r>
        <w:rPr>
          <w:color w:val="000000" w:themeColor="text1"/>
          <w:sz w:val="18"/>
          <w:szCs w:val="18"/>
        </w:rPr>
        <w:t xml:space="preserve"> Acesso em 27 de ago. de 2020.</w:t>
      </w:r>
    </w:p>
    <w:p w14:paraId="5C76F23B" w14:textId="38533ABF" w:rsidR="008931F6" w:rsidRDefault="008931F6" w:rsidP="008931F6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</w:pPr>
    </w:p>
    <w:p w14:paraId="08E7107B" w14:textId="4637038D" w:rsidR="008931F6" w:rsidRDefault="008931F6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rPr>
          <w:noProof/>
        </w:rPr>
        <w:drawing>
          <wp:anchor distT="0" distB="0" distL="114300" distR="114300" simplePos="0" relativeHeight="251659264" behindDoc="0" locked="0" layoutInCell="1" allowOverlap="1" wp14:anchorId="0F8AD51C" wp14:editId="4790202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95500" cy="1390650"/>
            <wp:effectExtent l="0" t="0" r="0" b="0"/>
            <wp:wrapSquare wrapText="bothSides"/>
            <wp:docPr id="3" name="Imagem 3" descr="https://upload.wikimedia.org/wikipedia/commons/thumb/d/d5/Karate_Yola.JPG/220px-Karate_Y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Karate_Yola.JPG/220px-Karate_Yo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4EDBF" w14:textId="044F0E43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 xml:space="preserve">No tipo </w:t>
      </w:r>
      <w:proofErr w:type="spellStart"/>
      <w:r w:rsidRPr="00D96EED">
        <w:t>kumite</w:t>
      </w:r>
      <w:proofErr w:type="spellEnd"/>
      <w:r w:rsidRPr="00D96EED">
        <w:t xml:space="preserve"> há uma luta entre dois caratecas, com duração de dois a cinco minutos. São atribuídos pontos para os golpes desferidos variando, inclusive, o valor da pontuação dependendo da área do corpo do adversário que foi atingida. Devido ao grande número de estilos, há também uma grande variação nas técnicas e na pontuação atribuída a determinados golpes, como o </w:t>
      </w:r>
      <w:proofErr w:type="spellStart"/>
      <w:r w:rsidRPr="00D96EED">
        <w:t>Ippon</w:t>
      </w:r>
      <w:proofErr w:type="spellEnd"/>
      <w:r w:rsidRPr="00D96EED">
        <w:t xml:space="preserve">, </w:t>
      </w:r>
      <w:proofErr w:type="spellStart"/>
      <w:r w:rsidRPr="00D96EED">
        <w:t>Nihon</w:t>
      </w:r>
      <w:proofErr w:type="spellEnd"/>
      <w:r w:rsidRPr="00D96EED">
        <w:t xml:space="preserve"> e </w:t>
      </w:r>
      <w:proofErr w:type="spellStart"/>
      <w:r w:rsidRPr="00D96EED">
        <w:t>Sanbon</w:t>
      </w:r>
      <w:proofErr w:type="spellEnd"/>
      <w:r w:rsidRPr="00D96EED">
        <w:t>.</w:t>
      </w:r>
      <w:r w:rsidR="00D96EED">
        <w:tab/>
      </w:r>
      <w:r w:rsidR="00D96EED">
        <w:tab/>
      </w:r>
      <w:r w:rsidR="00D96EED">
        <w:tab/>
      </w:r>
      <w:r w:rsidR="00D96EED">
        <w:tab/>
      </w:r>
      <w:r w:rsidR="00D96EED">
        <w:tab/>
      </w:r>
      <w:r w:rsidR="00D96EED">
        <w:tab/>
      </w:r>
      <w:r w:rsidR="00D96EED">
        <w:tab/>
      </w:r>
      <w:r w:rsidR="00D96EED">
        <w:tab/>
      </w:r>
      <w:r w:rsidR="00D96EED" w:rsidRPr="00D96EED">
        <w:rPr>
          <w:color w:val="202122"/>
          <w:shd w:val="clear" w:color="auto" w:fill="FFFFFF"/>
        </w:rPr>
        <w:t xml:space="preserve"> </w:t>
      </w:r>
      <w:r w:rsidR="008931F6">
        <w:rPr>
          <w:color w:val="202122"/>
          <w:shd w:val="clear" w:color="auto" w:fill="FFFFFF"/>
        </w:rPr>
        <w:t xml:space="preserve">                                                                                                                 </w:t>
      </w:r>
      <w:r w:rsidR="00D96EED" w:rsidRPr="00D96EED">
        <w:rPr>
          <w:color w:val="202122"/>
          <w:shd w:val="clear" w:color="auto" w:fill="FFFFFF"/>
        </w:rPr>
        <w:t>Competição de caratê: </w:t>
      </w:r>
      <w:proofErr w:type="spellStart"/>
      <w:r w:rsidR="00D96EED" w:rsidRPr="00D96EED">
        <w:rPr>
          <w:i/>
          <w:iCs/>
          <w:color w:val="202122"/>
          <w:shd w:val="clear" w:color="auto" w:fill="FFFFFF"/>
        </w:rPr>
        <w:t>kumite</w:t>
      </w:r>
      <w:proofErr w:type="spellEnd"/>
    </w:p>
    <w:p w14:paraId="4ACB230B" w14:textId="555738ED" w:rsidR="00751A07" w:rsidRPr="00AE0213" w:rsidRDefault="00751A07" w:rsidP="00AE021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rPr>
          <w:sz w:val="18"/>
          <w:szCs w:val="18"/>
        </w:rPr>
      </w:pPr>
      <w:r w:rsidRPr="00D96EED">
        <w:t xml:space="preserve">                               </w:t>
      </w:r>
      <w:r w:rsidR="00AE0213">
        <w:t xml:space="preserve"> </w:t>
      </w:r>
      <w:r w:rsidRPr="00D96EED">
        <w:t xml:space="preserve">        </w:t>
      </w:r>
      <w:r w:rsidR="00AE0213" w:rsidRPr="008931F6">
        <w:rPr>
          <w:sz w:val="18"/>
          <w:szCs w:val="18"/>
        </w:rPr>
        <w:t>Imagem</w:t>
      </w:r>
      <w:r w:rsidR="00AE0213">
        <w:rPr>
          <w:sz w:val="18"/>
          <w:szCs w:val="18"/>
        </w:rPr>
        <w:t xml:space="preserve"> disponível </w:t>
      </w:r>
      <w:proofErr w:type="spellStart"/>
      <w:r w:rsidR="00AE0213">
        <w:rPr>
          <w:sz w:val="18"/>
          <w:szCs w:val="18"/>
        </w:rPr>
        <w:t>em:</w:t>
      </w:r>
      <w:hyperlink r:id="rId13" w:tgtFrame="_blank" w:history="1">
        <w:r w:rsidR="00AE0213" w:rsidRPr="00AE0213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</w:t>
        </w:r>
        <w:proofErr w:type="spellEnd"/>
        <w:r w:rsidR="00AE0213" w:rsidRPr="00AE0213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://images.app.goo.gl/K6SsMrBMyqEtPWqq5</w:t>
        </w:r>
      </w:hyperlink>
      <w:r w:rsidR="00AE0213">
        <w:rPr>
          <w:color w:val="000000" w:themeColor="text1"/>
          <w:sz w:val="18"/>
          <w:szCs w:val="18"/>
        </w:rPr>
        <w:t xml:space="preserve"> Acesso em 27 de ago. de 2020.</w:t>
      </w:r>
    </w:p>
    <w:p w14:paraId="57358BED" w14:textId="77777777" w:rsidR="00AE0213" w:rsidRDefault="00AE0213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634A460B" w14:textId="77777777" w:rsidR="00AE0213" w:rsidRDefault="00AE0213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6E0C3436" w14:textId="3C45F810" w:rsidR="00751A07" w:rsidRPr="00D96EED" w:rsidRDefault="00751A07" w:rsidP="00D96EE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96EED">
        <w:t>A prática do caratê traz vários benefícios para a saúde e para o corpo: desenvolve a mobilidade das articulações e a coordenação motora, melhora o condicionamento cardiovascular e o muscular.</w:t>
      </w:r>
    </w:p>
    <w:p w14:paraId="653BE5F0" w14:textId="77777777" w:rsidR="00751A07" w:rsidRDefault="00751A07" w:rsidP="00751A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22D55812" w14:textId="6CB26271" w:rsidR="008D226A" w:rsidRPr="00F82FEB" w:rsidRDefault="00F82FEB" w:rsidP="008D226A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sz w:val="18"/>
          <w:szCs w:val="18"/>
        </w:rPr>
      </w:pPr>
      <w:r w:rsidRPr="00F82FEB">
        <w:rPr>
          <w:color w:val="000000"/>
          <w:sz w:val="18"/>
          <w:szCs w:val="18"/>
          <w:shd w:val="clear" w:color="auto" w:fill="FFFFFF"/>
        </w:rPr>
        <w:t>Texto originalmente publicado em </w:t>
      </w:r>
      <w:hyperlink r:id="rId14" w:history="1">
        <w:r w:rsidRPr="00507E39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https://www.infoescola.com/artes-marciais/carate/</w:t>
        </w:r>
      </w:hyperlink>
      <w:r w:rsidRPr="00F82FEB">
        <w:rPr>
          <w:sz w:val="18"/>
          <w:szCs w:val="18"/>
        </w:rPr>
        <w:t xml:space="preserve"> Acesso em 27 de ago. de 2020. (Adaptado)</w:t>
      </w:r>
    </w:p>
    <w:p w14:paraId="3D5784B6" w14:textId="77777777" w:rsidR="008D226A" w:rsidRPr="00F82FEB" w:rsidRDefault="008D226A" w:rsidP="00751A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14:paraId="2B1C1095" w14:textId="77777777" w:rsidR="00F82FEB" w:rsidRDefault="00F82FEB" w:rsidP="00751A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45F11ECD" w14:textId="6EDCE3CD" w:rsidR="00751A07" w:rsidRPr="005020EE" w:rsidRDefault="00751A07" w:rsidP="00751A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Assista o vídeo: </w:t>
      </w:r>
      <w:hyperlink r:id="rId15" w:history="1">
        <w:r w:rsidRPr="000D183E">
          <w:rPr>
            <w:rStyle w:val="Hyperlink"/>
          </w:rPr>
          <w:t>https://www.youtube.com/watch?v=_erxwppow9A</w:t>
        </w:r>
      </w:hyperlink>
    </w:p>
    <w:p w14:paraId="313350ED" w14:textId="1BDF75B1" w:rsidR="001675C5" w:rsidRDefault="00751A07" w:rsidP="00751A07">
      <w:pPr>
        <w:spacing w:before="240" w:line="259" w:lineRule="auto"/>
        <w:ind w:left="0" w:right="0" w:firstLine="0"/>
        <w:rPr>
          <w:rFonts w:eastAsia="Trebuchet MS"/>
          <w:lang w:val="pt-PT" w:eastAsia="en-US"/>
        </w:rPr>
      </w:pPr>
      <w:r>
        <w:rPr>
          <w:noProof/>
        </w:rPr>
        <w:drawing>
          <wp:inline distT="0" distB="0" distL="0" distR="0" wp14:anchorId="12C8061D" wp14:editId="1E9F4D58">
            <wp:extent cx="4437846" cy="3544605"/>
            <wp:effectExtent l="0" t="0" r="1270" b="0"/>
            <wp:docPr id="2" name="Imagem 2" descr="Crianças de menino bonito karatê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nças de menino bonito karatê | Vetor Premiu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93" cy="35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CA36" w14:textId="4DA73F67" w:rsidR="00AE0213" w:rsidRPr="001675C5" w:rsidRDefault="00345CCE" w:rsidP="00751A07">
      <w:pPr>
        <w:spacing w:before="240" w:line="259" w:lineRule="auto"/>
        <w:ind w:left="0" w:right="0" w:firstLine="0"/>
        <w:rPr>
          <w:rFonts w:eastAsia="Trebuchet MS"/>
          <w:lang w:val="pt-PT" w:eastAsia="en-US"/>
        </w:rPr>
      </w:pPr>
      <w:r>
        <w:rPr>
          <w:sz w:val="18"/>
          <w:szCs w:val="18"/>
        </w:rPr>
        <w:t xml:space="preserve">                 </w:t>
      </w:r>
      <w:r w:rsidRPr="008931F6">
        <w:rPr>
          <w:sz w:val="18"/>
          <w:szCs w:val="18"/>
        </w:rPr>
        <w:t>Imagem</w:t>
      </w:r>
      <w:r>
        <w:rPr>
          <w:sz w:val="18"/>
          <w:szCs w:val="18"/>
        </w:rPr>
        <w:t xml:space="preserve"> disponível em:</w:t>
      </w:r>
      <w:r w:rsidR="00B43E60" w:rsidRPr="00B43E60">
        <w:t xml:space="preserve"> </w:t>
      </w:r>
      <w:hyperlink r:id="rId17" w:tgtFrame="_blank" w:history="1">
        <w:r w:rsidR="00B43E60" w:rsidRPr="00B43E60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https://images.app.goo.gl/QSaJNCZeDmTxDvis8</w:t>
        </w:r>
      </w:hyperlink>
      <w:r>
        <w:rPr>
          <w:color w:val="000000" w:themeColor="text1"/>
          <w:sz w:val="18"/>
          <w:szCs w:val="18"/>
        </w:rPr>
        <w:t xml:space="preserve"> Acesso em 27 de ago. de 2020.</w:t>
      </w:r>
    </w:p>
    <w:p w14:paraId="2809FA4E" w14:textId="77777777" w:rsidR="00345CCE" w:rsidRDefault="00345CCE" w:rsidP="00DD6254">
      <w:pPr>
        <w:ind w:left="0" w:right="0" w:firstLine="0"/>
        <w:rPr>
          <w:rFonts w:eastAsia="Trebuchet MS"/>
          <w:color w:val="FF0000"/>
          <w:lang w:val="pt-PT" w:eastAsia="en-US"/>
        </w:rPr>
      </w:pPr>
    </w:p>
    <w:p w14:paraId="47FF249D" w14:textId="77777777" w:rsidR="0091172A" w:rsidRPr="000A5834" w:rsidRDefault="0091172A" w:rsidP="009117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u w:val="single"/>
        </w:rPr>
      </w:pPr>
      <w:r>
        <w:rPr>
          <w:rFonts w:eastAsia="Trebuchet MS"/>
          <w:lang w:val="pt-PT" w:eastAsia="en-US"/>
        </w:rPr>
        <w:lastRenderedPageBreak/>
        <w:tab/>
      </w:r>
      <w:r w:rsidRPr="000A5834">
        <w:rPr>
          <w:b/>
          <w:i/>
          <w:color w:val="000000" w:themeColor="text1"/>
          <w:u w:val="single"/>
        </w:rPr>
        <w:t>Atividades</w:t>
      </w:r>
    </w:p>
    <w:p w14:paraId="222C7913" w14:textId="77777777" w:rsidR="0091172A" w:rsidRDefault="0091172A" w:rsidP="0091172A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FF0000"/>
          <w:u w:val="single"/>
        </w:rPr>
      </w:pPr>
    </w:p>
    <w:p w14:paraId="1F2D7FCF" w14:textId="4895FB75" w:rsidR="0091172A" w:rsidRDefault="0091172A" w:rsidP="0091172A">
      <w:pPr>
        <w:pStyle w:val="NormalWeb"/>
        <w:shd w:val="clear" w:color="auto" w:fill="FFFFFF"/>
        <w:spacing w:before="0" w:beforeAutospacing="0" w:after="0" w:afterAutospacing="0"/>
        <w:jc w:val="both"/>
      </w:pPr>
      <w:r w:rsidRPr="000A5834">
        <w:t xml:space="preserve">1. </w:t>
      </w:r>
      <w:r w:rsidR="000A497D" w:rsidRPr="000A5834">
        <w:t xml:space="preserve">Cite </w:t>
      </w:r>
      <w:r w:rsidRPr="000A5834">
        <w:t>os principais objetivos do caratê?</w:t>
      </w:r>
    </w:p>
    <w:p w14:paraId="3CDCA367" w14:textId="77777777" w:rsidR="000A5834" w:rsidRPr="000A5834" w:rsidRDefault="000A5834" w:rsidP="0091172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9B327CB" w14:textId="5B5D2004" w:rsidR="000A5834" w:rsidRDefault="0091172A" w:rsidP="0091172A">
      <w:pPr>
        <w:pStyle w:val="NormalWeb"/>
        <w:shd w:val="clear" w:color="auto" w:fill="FFFFFF"/>
        <w:spacing w:before="0" w:beforeAutospacing="0" w:after="0" w:afterAutospacing="0"/>
        <w:jc w:val="both"/>
      </w:pPr>
      <w:r w:rsidRPr="000A5834">
        <w:t xml:space="preserve">2. </w:t>
      </w:r>
      <w:r w:rsidR="000A5834" w:rsidRPr="000A5834">
        <w:t xml:space="preserve">Marque V para Verdadeiro e F para Falso – </w:t>
      </w:r>
    </w:p>
    <w:p w14:paraId="1EA20D87" w14:textId="1FBE502D" w:rsidR="00140365" w:rsidRDefault="00BF090C" w:rsidP="0091172A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Os </w:t>
      </w:r>
      <w:r w:rsidR="00140365" w:rsidRPr="00E87469">
        <w:t>princípios a serem seguidos para quem treina caratê</w:t>
      </w:r>
      <w:r w:rsidR="00E87469">
        <w:t xml:space="preserve"> são:</w:t>
      </w:r>
    </w:p>
    <w:p w14:paraId="63169288" w14:textId="77777777" w:rsidR="00BF090C" w:rsidRPr="00E87469" w:rsidRDefault="00BF090C" w:rsidP="0091172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4BCD7C8" w14:textId="5C6ACEEC" w:rsidR="000A5834" w:rsidRDefault="000A5834" w:rsidP="009117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A5834">
        <w:t xml:space="preserve">a) </w:t>
      </w:r>
      <w:proofErr w:type="gramStart"/>
      <w:r w:rsidRPr="000A5834">
        <w:t>(  )</w:t>
      </w:r>
      <w:proofErr w:type="gramEnd"/>
      <w:r w:rsidRPr="000A5834">
        <w:t xml:space="preserve"> </w:t>
      </w:r>
      <w:r w:rsidRPr="000A5834">
        <w:rPr>
          <w:color w:val="000000" w:themeColor="text1"/>
        </w:rPr>
        <w:t>Esforçar-se para a formação do caráter</w:t>
      </w:r>
    </w:p>
    <w:p w14:paraId="08911931" w14:textId="00C7745A" w:rsidR="000A5834" w:rsidRDefault="000A5834" w:rsidP="0091172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Vencer acima de tudo</w:t>
      </w:r>
    </w:p>
    <w:p w14:paraId="52F6EA2F" w14:textId="6D42A9C0" w:rsidR="000A5834" w:rsidRDefault="000A5834" w:rsidP="000A58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000000" w:themeColor="text1"/>
        </w:rPr>
        <w:t xml:space="preserve">c)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</w:t>
      </w:r>
      <w:r w:rsidRPr="000A5834">
        <w:rPr>
          <w:color w:val="000000" w:themeColor="text1"/>
        </w:rPr>
        <w:t>Fidelidade para com o verdadeiro caminho da razão</w:t>
      </w:r>
    </w:p>
    <w:p w14:paraId="31771DB1" w14:textId="06BCB461" w:rsidR="000A5834" w:rsidRDefault="000A5834" w:rsidP="000A58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d)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</w:t>
      </w:r>
      <w:r w:rsidRPr="000A5834">
        <w:rPr>
          <w:color w:val="000000" w:themeColor="text1"/>
        </w:rPr>
        <w:t>Criar o intuito do esforço</w:t>
      </w:r>
    </w:p>
    <w:p w14:paraId="1060B493" w14:textId="7EF767A2" w:rsidR="000A5834" w:rsidRDefault="000A5834" w:rsidP="000A58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e)</w:t>
      </w:r>
      <w:r w:rsidR="00E87469">
        <w:rPr>
          <w:color w:val="000000" w:themeColor="text1"/>
        </w:rPr>
        <w:t xml:space="preserve"> </w:t>
      </w:r>
      <w:proofErr w:type="gramStart"/>
      <w:r w:rsidR="00E87469">
        <w:rPr>
          <w:color w:val="000000" w:themeColor="text1"/>
        </w:rPr>
        <w:t>(  )</w:t>
      </w:r>
      <w:proofErr w:type="gramEnd"/>
      <w:r w:rsidR="00E87469">
        <w:rPr>
          <w:color w:val="000000" w:themeColor="text1"/>
        </w:rPr>
        <w:t xml:space="preserve"> Respeito acima de tudo</w:t>
      </w:r>
    </w:p>
    <w:p w14:paraId="744FBAAB" w14:textId="2B399C3A" w:rsidR="00E87469" w:rsidRPr="000A5834" w:rsidRDefault="00E87469" w:rsidP="000A58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f) </w:t>
      </w:r>
      <w:proofErr w:type="gramStart"/>
      <w:r>
        <w:rPr>
          <w:color w:val="000000" w:themeColor="text1"/>
        </w:rPr>
        <w:t>(  )</w:t>
      </w:r>
      <w:proofErr w:type="gramEnd"/>
      <w:r>
        <w:rPr>
          <w:color w:val="000000" w:themeColor="text1"/>
        </w:rPr>
        <w:t xml:space="preserve"> manter o espírito de agressão</w:t>
      </w:r>
    </w:p>
    <w:p w14:paraId="7EC7473E" w14:textId="42DCB1C7" w:rsidR="000A5834" w:rsidRPr="000A5834" w:rsidRDefault="000A5834" w:rsidP="0091172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9AC0F54" w14:textId="7400507B" w:rsidR="0091172A" w:rsidRDefault="0091172A" w:rsidP="0091172A">
      <w:pPr>
        <w:pStyle w:val="NormalWeb"/>
        <w:shd w:val="clear" w:color="auto" w:fill="FFFFFF"/>
        <w:spacing w:before="0" w:beforeAutospacing="0" w:after="0" w:afterAutospacing="0"/>
        <w:jc w:val="both"/>
      </w:pPr>
      <w:r w:rsidRPr="000A5834">
        <w:t>3. Cite os benefícios da prática de caratê para a saúde e para o corpo.</w:t>
      </w:r>
    </w:p>
    <w:p w14:paraId="4B1C8029" w14:textId="77777777" w:rsidR="00BF090C" w:rsidRPr="000A5834" w:rsidRDefault="00BF090C" w:rsidP="0091172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8D4F63C" w14:textId="1F6D79F1" w:rsidR="0091172A" w:rsidRDefault="0091172A" w:rsidP="0091172A">
      <w:pPr>
        <w:pStyle w:val="NormalWeb"/>
        <w:shd w:val="clear" w:color="auto" w:fill="FFFFFF"/>
        <w:spacing w:before="0" w:beforeAutospacing="0" w:after="0" w:afterAutospacing="0"/>
        <w:jc w:val="both"/>
      </w:pPr>
      <w:r w:rsidRPr="000A5834">
        <w:t>4. Quais são os dois tipos de competição no caratê como esporte?</w:t>
      </w:r>
    </w:p>
    <w:p w14:paraId="45EBCC3F" w14:textId="77777777" w:rsidR="00BF090C" w:rsidRPr="000A5834" w:rsidRDefault="00BF090C" w:rsidP="0091172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CF74B24" w14:textId="59CC7FA9" w:rsidR="0091172A" w:rsidRPr="000A5834" w:rsidRDefault="0091172A" w:rsidP="0091172A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513CD1E" w14:textId="427CC786" w:rsidR="00DD6254" w:rsidRPr="000A5834" w:rsidRDefault="00DD6254" w:rsidP="0091172A">
      <w:pPr>
        <w:tabs>
          <w:tab w:val="left" w:pos="810"/>
        </w:tabs>
        <w:ind w:left="0" w:right="0" w:firstLine="0"/>
        <w:rPr>
          <w:rFonts w:eastAsia="Trebuchet MS"/>
          <w:lang w:val="pt-PT" w:eastAsia="en-US"/>
        </w:rPr>
      </w:pPr>
    </w:p>
    <w:p w14:paraId="39CDBF70" w14:textId="60D7FE54" w:rsidR="00DD6254" w:rsidRDefault="0091172A" w:rsidP="00BF090C">
      <w:pPr>
        <w:jc w:val="both"/>
        <w:rPr>
          <w:rFonts w:eastAsia="Trebuchet MS"/>
          <w:lang w:val="pt-PT" w:eastAsia="en-US"/>
        </w:rPr>
      </w:pPr>
      <w:r w:rsidRPr="000A5834">
        <w:rPr>
          <w:rFonts w:eastAsia="Trebuchet MS"/>
          <w:lang w:val="pt-PT" w:eastAsia="en-US"/>
        </w:rPr>
        <w:tab/>
      </w:r>
    </w:p>
    <w:p w14:paraId="5944B5D4" w14:textId="3C0073A3" w:rsidR="00BF090C" w:rsidRDefault="00BF090C" w:rsidP="00BF090C">
      <w:pPr>
        <w:jc w:val="both"/>
        <w:rPr>
          <w:rFonts w:eastAsia="Trebuchet MS"/>
          <w:lang w:val="pt-PT" w:eastAsia="en-US"/>
        </w:rPr>
      </w:pPr>
    </w:p>
    <w:p w14:paraId="78610416" w14:textId="77777777" w:rsidR="00BF090C" w:rsidRDefault="00BF090C" w:rsidP="00BF090C">
      <w:pPr>
        <w:jc w:val="both"/>
        <w:rPr>
          <w:rFonts w:eastAsia="Trebuchet MS"/>
          <w:lang w:val="pt-PT" w:eastAsia="en-US"/>
        </w:rPr>
      </w:pPr>
    </w:p>
    <w:p w14:paraId="230C0E66" w14:textId="77777777" w:rsidR="00DD6254" w:rsidRDefault="00DD6254" w:rsidP="00DD6254">
      <w:pPr>
        <w:ind w:left="0" w:right="0" w:firstLine="0"/>
        <w:jc w:val="right"/>
        <w:rPr>
          <w:rFonts w:eastAsia="Trebuchet MS"/>
          <w:lang w:val="pt-PT" w:eastAsia="en-US"/>
        </w:rPr>
      </w:pPr>
    </w:p>
    <w:p w14:paraId="7D5D6514" w14:textId="77777777" w:rsidR="00DD6254" w:rsidRDefault="00DD6254" w:rsidP="00DD6254">
      <w:pPr>
        <w:ind w:left="0" w:right="0" w:firstLine="0"/>
        <w:jc w:val="right"/>
        <w:rPr>
          <w:rFonts w:eastAsia="Trebuchet MS"/>
          <w:lang w:val="pt-PT" w:eastAsia="en-US"/>
        </w:rPr>
      </w:pPr>
    </w:p>
    <w:p w14:paraId="31A04C2C" w14:textId="77777777" w:rsidR="00DD6254" w:rsidRDefault="00DD6254" w:rsidP="00DD6254">
      <w:pPr>
        <w:ind w:left="0" w:right="0" w:firstLine="0"/>
        <w:jc w:val="right"/>
        <w:rPr>
          <w:rFonts w:eastAsia="Trebuchet MS"/>
          <w:lang w:val="pt-PT" w:eastAsia="en-US"/>
        </w:rPr>
      </w:pPr>
    </w:p>
    <w:p w14:paraId="531D55D0" w14:textId="77777777" w:rsidR="00DD6254" w:rsidRDefault="00DD6254" w:rsidP="00DD6254">
      <w:pPr>
        <w:ind w:left="0" w:right="0" w:firstLine="0"/>
        <w:jc w:val="right"/>
        <w:rPr>
          <w:rFonts w:eastAsia="Trebuchet MS"/>
          <w:lang w:val="pt-PT" w:eastAsia="en-US"/>
        </w:rPr>
      </w:pPr>
    </w:p>
    <w:p w14:paraId="51B65EAD" w14:textId="77777777" w:rsidR="00DD6254" w:rsidRDefault="00DD6254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bCs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 xml:space="preserve">Professora: Camila Gonçalves </w:t>
      </w:r>
    </w:p>
    <w:p w14:paraId="5B1E768D" w14:textId="5BFB45EC" w:rsidR="001675C5" w:rsidRPr="001675C5" w:rsidRDefault="001675C5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>CRE: Morrinhos</w:t>
      </w:r>
    </w:p>
    <w:p w14:paraId="3AB6DFCE" w14:textId="77777777" w:rsidR="001675C5" w:rsidRPr="001675C5" w:rsidRDefault="001675C5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>Unidade Escolar: Colégio Estadual Santa Rita de Cássia</w:t>
      </w:r>
    </w:p>
    <w:p w14:paraId="75570498" w14:textId="77777777" w:rsidR="001675C5" w:rsidRPr="001675C5" w:rsidRDefault="001675C5" w:rsidP="00DD6254">
      <w:pPr>
        <w:shd w:val="clear" w:color="auto" w:fill="FFFFFF"/>
        <w:ind w:left="0" w:right="0" w:firstLine="0"/>
        <w:jc w:val="right"/>
        <w:textAlignment w:val="baseline"/>
        <w:rPr>
          <w:rFonts w:eastAsia="Trebuchet MS"/>
          <w:b/>
          <w:bCs/>
          <w:color w:val="000000"/>
          <w:lang w:val="pt-PT" w:eastAsia="en-US"/>
        </w:rPr>
      </w:pPr>
      <w:r w:rsidRPr="001675C5">
        <w:rPr>
          <w:rFonts w:eastAsia="Trebuchet MS"/>
          <w:bCs/>
          <w:color w:val="000000"/>
          <w:lang w:val="pt-PT" w:eastAsia="en-US"/>
        </w:rPr>
        <w:t xml:space="preserve"> Superintendência de Desporto Educacional, Arte e Educação</w:t>
      </w:r>
    </w:p>
    <w:p w14:paraId="34155DFE" w14:textId="7945E87B" w:rsidR="00B01000" w:rsidRDefault="00B01000" w:rsidP="00724126">
      <w:pPr>
        <w:ind w:left="0" w:right="0" w:firstLine="0"/>
        <w:rPr>
          <w:color w:val="FF0000"/>
        </w:rPr>
      </w:pPr>
    </w:p>
    <w:p w14:paraId="09F4A6C8" w14:textId="09AEEFF2" w:rsidR="00BF090C" w:rsidRDefault="00BF090C" w:rsidP="00724126">
      <w:pPr>
        <w:ind w:left="0" w:right="0" w:firstLine="0"/>
        <w:rPr>
          <w:color w:val="FF0000"/>
        </w:rPr>
      </w:pPr>
    </w:p>
    <w:p w14:paraId="1737CD9D" w14:textId="77777777" w:rsidR="00BF090C" w:rsidRDefault="00BF090C" w:rsidP="00724126">
      <w:pPr>
        <w:ind w:left="0" w:right="0" w:firstLine="0"/>
        <w:rPr>
          <w:color w:val="FF0000"/>
        </w:rPr>
      </w:pPr>
    </w:p>
    <w:p w14:paraId="1462C342" w14:textId="77777777" w:rsidR="00B01000" w:rsidRDefault="00B01000" w:rsidP="00724126">
      <w:pPr>
        <w:ind w:left="0" w:right="0" w:firstLine="0"/>
        <w:rPr>
          <w:color w:val="FF0000"/>
        </w:rPr>
      </w:pPr>
    </w:p>
    <w:p w14:paraId="1E611905" w14:textId="77777777" w:rsidR="00185F5F" w:rsidRPr="004133C0" w:rsidRDefault="00185F5F" w:rsidP="00185F5F">
      <w:pPr>
        <w:shd w:val="clear" w:color="auto" w:fill="FFFFFF"/>
        <w:ind w:left="0" w:right="0" w:firstLine="0"/>
        <w:rPr>
          <w:b/>
          <w:bCs/>
          <w:color w:val="FF0000"/>
          <w:shd w:val="clear" w:color="auto" w:fill="FFFF00"/>
        </w:rPr>
      </w:pPr>
    </w:p>
    <w:sectPr w:rsidR="00185F5F" w:rsidRPr="004133C0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FFED" w14:textId="77777777" w:rsidR="00AE0759" w:rsidRDefault="00AE0759" w:rsidP="00F760A6">
      <w:r>
        <w:separator/>
      </w:r>
    </w:p>
  </w:endnote>
  <w:endnote w:type="continuationSeparator" w:id="0">
    <w:p w14:paraId="296835AA" w14:textId="77777777" w:rsidR="00AE0759" w:rsidRDefault="00AE075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D4BE" w14:textId="77777777" w:rsidR="00AE0759" w:rsidRDefault="00AE0759" w:rsidP="00F760A6">
      <w:r>
        <w:separator/>
      </w:r>
    </w:p>
  </w:footnote>
  <w:footnote w:type="continuationSeparator" w:id="0">
    <w:p w14:paraId="50C44F02" w14:textId="77777777" w:rsidR="00AE0759" w:rsidRDefault="00AE075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1851867"/>
    <w:multiLevelType w:val="hybridMultilevel"/>
    <w:tmpl w:val="9620E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4005"/>
    <w:multiLevelType w:val="hybridMultilevel"/>
    <w:tmpl w:val="8D022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A4D83"/>
    <w:multiLevelType w:val="hybridMultilevel"/>
    <w:tmpl w:val="B45CBF3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20558"/>
    <w:rsid w:val="00066F42"/>
    <w:rsid w:val="00074E89"/>
    <w:rsid w:val="00077D6D"/>
    <w:rsid w:val="000A497D"/>
    <w:rsid w:val="000A5834"/>
    <w:rsid w:val="000D6941"/>
    <w:rsid w:val="000F1E92"/>
    <w:rsid w:val="000F721F"/>
    <w:rsid w:val="000F726F"/>
    <w:rsid w:val="001241A2"/>
    <w:rsid w:val="00135442"/>
    <w:rsid w:val="001378B0"/>
    <w:rsid w:val="00140365"/>
    <w:rsid w:val="00143263"/>
    <w:rsid w:val="001647D9"/>
    <w:rsid w:val="0016491F"/>
    <w:rsid w:val="00165294"/>
    <w:rsid w:val="001675C5"/>
    <w:rsid w:val="00180489"/>
    <w:rsid w:val="00185F5F"/>
    <w:rsid w:val="0019126F"/>
    <w:rsid w:val="001A633D"/>
    <w:rsid w:val="001A63EB"/>
    <w:rsid w:val="001B0AFA"/>
    <w:rsid w:val="001B4738"/>
    <w:rsid w:val="001C4405"/>
    <w:rsid w:val="001C5884"/>
    <w:rsid w:val="001D7CE8"/>
    <w:rsid w:val="0021654E"/>
    <w:rsid w:val="00227019"/>
    <w:rsid w:val="00245DD4"/>
    <w:rsid w:val="0026595F"/>
    <w:rsid w:val="002667F8"/>
    <w:rsid w:val="002670CF"/>
    <w:rsid w:val="00272F90"/>
    <w:rsid w:val="00292314"/>
    <w:rsid w:val="002A16CD"/>
    <w:rsid w:val="002B4884"/>
    <w:rsid w:val="002C35E8"/>
    <w:rsid w:val="002C5813"/>
    <w:rsid w:val="002D3B11"/>
    <w:rsid w:val="002F0348"/>
    <w:rsid w:val="002F2B90"/>
    <w:rsid w:val="00304CD8"/>
    <w:rsid w:val="003311F3"/>
    <w:rsid w:val="00342CD6"/>
    <w:rsid w:val="00345CCE"/>
    <w:rsid w:val="003569A0"/>
    <w:rsid w:val="003A18F1"/>
    <w:rsid w:val="003A7B6D"/>
    <w:rsid w:val="003B1E55"/>
    <w:rsid w:val="003F6A4F"/>
    <w:rsid w:val="00401AF4"/>
    <w:rsid w:val="00402066"/>
    <w:rsid w:val="004070BA"/>
    <w:rsid w:val="00407E2E"/>
    <w:rsid w:val="00410A9F"/>
    <w:rsid w:val="00411B1F"/>
    <w:rsid w:val="004133C0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2A99"/>
    <w:rsid w:val="004F3577"/>
    <w:rsid w:val="00507E39"/>
    <w:rsid w:val="00542962"/>
    <w:rsid w:val="005551FB"/>
    <w:rsid w:val="0056075E"/>
    <w:rsid w:val="00570BFB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22D49"/>
    <w:rsid w:val="00640549"/>
    <w:rsid w:val="00646141"/>
    <w:rsid w:val="00654C5A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721FE9"/>
    <w:rsid w:val="00724126"/>
    <w:rsid w:val="00751A07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6320E"/>
    <w:rsid w:val="0086623B"/>
    <w:rsid w:val="00891CEE"/>
    <w:rsid w:val="008931F6"/>
    <w:rsid w:val="00895655"/>
    <w:rsid w:val="008B10FF"/>
    <w:rsid w:val="008B1230"/>
    <w:rsid w:val="008B35E9"/>
    <w:rsid w:val="008B42F1"/>
    <w:rsid w:val="008B735C"/>
    <w:rsid w:val="008C3AAB"/>
    <w:rsid w:val="008C522A"/>
    <w:rsid w:val="008D226A"/>
    <w:rsid w:val="008F5D26"/>
    <w:rsid w:val="00905A60"/>
    <w:rsid w:val="00906AA6"/>
    <w:rsid w:val="0091172A"/>
    <w:rsid w:val="00912365"/>
    <w:rsid w:val="00923F44"/>
    <w:rsid w:val="009330F1"/>
    <w:rsid w:val="00943C01"/>
    <w:rsid w:val="0095224A"/>
    <w:rsid w:val="00957873"/>
    <w:rsid w:val="0097110A"/>
    <w:rsid w:val="00976D54"/>
    <w:rsid w:val="00991133"/>
    <w:rsid w:val="009B459C"/>
    <w:rsid w:val="009B5F5A"/>
    <w:rsid w:val="009E02D2"/>
    <w:rsid w:val="009F22D7"/>
    <w:rsid w:val="00A1440E"/>
    <w:rsid w:val="00A22529"/>
    <w:rsid w:val="00A3460F"/>
    <w:rsid w:val="00A60589"/>
    <w:rsid w:val="00A73C49"/>
    <w:rsid w:val="00A74D95"/>
    <w:rsid w:val="00AB2304"/>
    <w:rsid w:val="00AC266B"/>
    <w:rsid w:val="00AE0213"/>
    <w:rsid w:val="00AE0759"/>
    <w:rsid w:val="00B01000"/>
    <w:rsid w:val="00B229B5"/>
    <w:rsid w:val="00B332B4"/>
    <w:rsid w:val="00B43E60"/>
    <w:rsid w:val="00B552F8"/>
    <w:rsid w:val="00B65B74"/>
    <w:rsid w:val="00B8138B"/>
    <w:rsid w:val="00B91972"/>
    <w:rsid w:val="00BD0BF7"/>
    <w:rsid w:val="00BE443D"/>
    <w:rsid w:val="00BF090C"/>
    <w:rsid w:val="00BF5525"/>
    <w:rsid w:val="00C03480"/>
    <w:rsid w:val="00C30CCD"/>
    <w:rsid w:val="00C54519"/>
    <w:rsid w:val="00C656CC"/>
    <w:rsid w:val="00C70FA4"/>
    <w:rsid w:val="00C77868"/>
    <w:rsid w:val="00C93124"/>
    <w:rsid w:val="00C96C6A"/>
    <w:rsid w:val="00CA52FE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96EED"/>
    <w:rsid w:val="00DB70CF"/>
    <w:rsid w:val="00DD6254"/>
    <w:rsid w:val="00DF07D2"/>
    <w:rsid w:val="00E0357F"/>
    <w:rsid w:val="00E130ED"/>
    <w:rsid w:val="00E17B8C"/>
    <w:rsid w:val="00E24121"/>
    <w:rsid w:val="00E34105"/>
    <w:rsid w:val="00E67E0E"/>
    <w:rsid w:val="00E87469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510D8"/>
    <w:rsid w:val="00F57DD1"/>
    <w:rsid w:val="00F67F07"/>
    <w:rsid w:val="00F70E06"/>
    <w:rsid w:val="00F720EF"/>
    <w:rsid w:val="00F760A6"/>
    <w:rsid w:val="00F82FEB"/>
    <w:rsid w:val="00F860E9"/>
    <w:rsid w:val="00F8693C"/>
    <w:rsid w:val="00F94255"/>
    <w:rsid w:val="00F95BF1"/>
    <w:rsid w:val="00F9732F"/>
    <w:rsid w:val="00FA446C"/>
    <w:rsid w:val="00FB0555"/>
    <w:rsid w:val="00FB698B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1A07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mages.app.goo.gl/K6SsMrBMyqEtPWqq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images.app.goo.gl/QSaJNCZeDmTxDvis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app.goo.gl/L8qUTVjhGrJvfJv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erxwppow9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vWy7m5D19Fpj5E9M9" TargetMode="External"/><Relationship Id="rId14" Type="http://schemas.openxmlformats.org/officeDocument/2006/relationships/hyperlink" Target="https://www.infoescola.com/artes-marciais/ca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2020-09-21T14:52:00Z</dcterms:created>
  <dcterms:modified xsi:type="dcterms:W3CDTF">2020-09-21T14:52:00Z</dcterms:modified>
</cp:coreProperties>
</file>