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DB2D80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04B2E610" w:rsidR="00654C5A" w:rsidRPr="00DB2D80" w:rsidRDefault="005F6505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DB2D80">
              <w:rPr>
                <w:rFonts w:eastAsia="Calibri"/>
                <w:b/>
                <w:lang w:eastAsia="en-US"/>
              </w:rPr>
              <w:t>8</w:t>
            </w:r>
            <w:r w:rsidR="00654C5A" w:rsidRPr="00DB2D80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66E9DA3E" w:rsidR="00654C5A" w:rsidRPr="00DB2D80" w:rsidRDefault="00074E89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DB2D80">
              <w:rPr>
                <w:rFonts w:eastAsia="Trebuchet MS"/>
                <w:noProof/>
                <w:lang w:val="pt-PT" w:eastAsia="en-US"/>
              </w:rPr>
              <w:drawing>
                <wp:inline distT="0" distB="0" distL="0" distR="0" wp14:anchorId="34667AEE" wp14:editId="5A86C058">
                  <wp:extent cx="2995161" cy="5334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10" cy="55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DB2D80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A963CC2" w:rsidR="00654C5A" w:rsidRPr="00DB2D80" w:rsidRDefault="00074E89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Hlk48831034"/>
            <w:bookmarkEnd w:id="0"/>
            <w:r w:rsidRPr="00DB2D80">
              <w:rPr>
                <w:rFonts w:eastAsia="Calibri"/>
                <w:b/>
              </w:rPr>
              <w:t>EDUCAÇÃO FÍSICA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DB2D80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DB2D80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7B542B1A" w:rsidR="00991133" w:rsidRPr="00DB2D80" w:rsidRDefault="00441396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8C3AAB" w:rsidRPr="00DB2D80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DB2D8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074E89" w:rsidRPr="00DB2D80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019A3BF9" w:rsidR="00074E89" w:rsidRPr="000A32F7" w:rsidRDefault="005F6505" w:rsidP="000A32F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0A32F7">
              <w:rPr>
                <w:color w:val="000000" w:themeColor="text1"/>
              </w:rPr>
              <w:t xml:space="preserve">Habilidades Essenciais: </w:t>
            </w:r>
            <w:r w:rsidRPr="000A32F7">
              <w:rPr>
                <w:rFonts w:eastAsia="Arial"/>
                <w:bCs/>
                <w:color w:val="000000" w:themeColor="text1"/>
                <w:lang w:bidi="pt-BR"/>
              </w:rPr>
              <w:t>(GO-EF08EF07) Vivenciar e fruir diferentes modalidades da ginástica, contemplando a de conscientização corporal, identificando  as exigências corporais dessas práticas, e reconhecendo a importância de uma pratica individualizada, adequada as características e necessidades de cada sujeito;</w:t>
            </w:r>
            <w:r w:rsidR="000A32F7" w:rsidRPr="000A32F7">
              <w:rPr>
                <w:shd w:val="clear" w:color="auto" w:fill="FFFFFF"/>
              </w:rPr>
              <w:t xml:space="preserve"> ( GO – EF08EF24) Identificar, apropriar se e  analisar características estéticas,  histórico-culturais, valores, normas, regras, objetivos e fundamentos presentes na ginástica rítmica.</w:t>
            </w:r>
          </w:p>
        </w:tc>
      </w:tr>
      <w:tr w:rsidR="00074E89" w:rsidRPr="00DB2D80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074E89" w:rsidRPr="00DB2D80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DB2D80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074E89" w:rsidRPr="00DB2D80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074E89" w:rsidRPr="00DB2D80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DB2D80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2779D01B" w14:textId="566C2353" w:rsidR="009B459C" w:rsidRPr="00DB2D80" w:rsidRDefault="009B459C" w:rsidP="009B459C">
      <w:pPr>
        <w:rPr>
          <w:rFonts w:eastAsia="Calibri"/>
          <w:lang w:eastAsia="en-US"/>
        </w:rPr>
      </w:pPr>
    </w:p>
    <w:p w14:paraId="1A843335" w14:textId="65DBB713" w:rsidR="00F95BF1" w:rsidRPr="00DB2D80" w:rsidRDefault="004C6AB3" w:rsidP="004C6AB3">
      <w:pPr>
        <w:pStyle w:val="PargrafodaLista"/>
        <w:spacing w:before="0" w:after="0"/>
        <w:ind w:right="0" w:firstLine="0"/>
        <w:rPr>
          <w:rFonts w:eastAsia="Calibri" w:cs="Times New Roman"/>
          <w:sz w:val="24"/>
          <w:szCs w:val="24"/>
        </w:rPr>
      </w:pPr>
      <w:r w:rsidRPr="00DB2D80">
        <w:rPr>
          <w:rFonts w:eastAsia="Calibri" w:cs="Times New Roman"/>
          <w:b/>
          <w:sz w:val="24"/>
          <w:szCs w:val="24"/>
        </w:rPr>
        <w:t>Tema/ objeto de conhecimento</w:t>
      </w:r>
      <w:r w:rsidR="00654C5A" w:rsidRPr="00DB2D80">
        <w:rPr>
          <w:rFonts w:eastAsia="Calibri" w:cs="Times New Roman"/>
          <w:b/>
          <w:sz w:val="24"/>
          <w:szCs w:val="24"/>
        </w:rPr>
        <w:t xml:space="preserve">: </w:t>
      </w:r>
      <w:r w:rsidR="005F6505" w:rsidRPr="000A32F7">
        <w:rPr>
          <w:rFonts w:eastAsia="Calibri" w:cs="Times New Roman"/>
          <w:sz w:val="24"/>
          <w:szCs w:val="24"/>
          <w:lang w:val="pt-PT"/>
        </w:rPr>
        <w:t>Ginástica</w:t>
      </w:r>
      <w:r w:rsidR="000A32F7" w:rsidRPr="000A32F7">
        <w:rPr>
          <w:rFonts w:eastAsia="Calibri" w:cs="Times New Roman"/>
          <w:sz w:val="24"/>
          <w:szCs w:val="24"/>
          <w:lang w:val="pt-PT"/>
        </w:rPr>
        <w:t>/</w:t>
      </w:r>
      <w:r w:rsidR="000A32F7" w:rsidRPr="000A32F7">
        <w:rPr>
          <w:rFonts w:cs="Times New Roman"/>
          <w:sz w:val="24"/>
          <w:szCs w:val="24"/>
          <w:shd w:val="clear" w:color="auto" w:fill="FFFFFF"/>
        </w:rPr>
        <w:t xml:space="preserve"> Os tipos de ginástica – Ginástica Rítmica</w:t>
      </w:r>
    </w:p>
    <w:p w14:paraId="1B38E548" w14:textId="77777777" w:rsidR="00FC5816" w:rsidRPr="00A0140C" w:rsidRDefault="00FC5816" w:rsidP="00FC5816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</w:p>
    <w:p w14:paraId="70C0AABC" w14:textId="77777777" w:rsidR="00FC5816" w:rsidRPr="00A0140C" w:rsidRDefault="00FC5816" w:rsidP="00FC5816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A0140C">
        <w:rPr>
          <w:b/>
          <w:i/>
          <w:sz w:val="28"/>
          <w:szCs w:val="28"/>
          <w:u w:val="single"/>
        </w:rPr>
        <w:t>Ginástica Rítmica</w:t>
      </w:r>
    </w:p>
    <w:p w14:paraId="2A62D540" w14:textId="77777777" w:rsidR="00FC5816" w:rsidRPr="00A0140C" w:rsidRDefault="00FC5816" w:rsidP="00FC5816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</w:p>
    <w:p w14:paraId="2C9BC1E8" w14:textId="77777777" w:rsidR="00FC5816" w:rsidRPr="000A32F7" w:rsidRDefault="00FC5816" w:rsidP="00FC5816">
      <w:pPr>
        <w:shd w:val="clear" w:color="auto" w:fill="FFFFFF"/>
        <w:ind w:firstLine="709"/>
        <w:jc w:val="both"/>
      </w:pPr>
      <w:r w:rsidRPr="000A32F7">
        <w:t>Como prática milenar feminina, a </w:t>
      </w:r>
      <w:r w:rsidRPr="000A32F7">
        <w:rPr>
          <w:bCs/>
        </w:rPr>
        <w:t>Ginástica Rítmica</w:t>
      </w:r>
      <w:r w:rsidRPr="000A32F7">
        <w:t> aponta seu princípio no Egito há 3500 anos. Os desenhos com a representação de movimentos são marcados em túmulos e cerâmicas das antigas pirâmides egípcias. Essa expressão física era caracterizada não como um esporte, mas como uma forma de lazer entre as moças da época. Na </w:t>
      </w:r>
      <w:hyperlink r:id="rId8" w:history="1">
        <w:r w:rsidRPr="000A32F7">
          <w:t>Grécia Antiga</w:t>
        </w:r>
      </w:hyperlink>
      <w:r w:rsidRPr="000A32F7">
        <w:t>, a modalidade também foi praticada, porém com outra finalidade, a de culto ao corpo.</w:t>
      </w:r>
    </w:p>
    <w:p w14:paraId="6E6AA9F6" w14:textId="77777777" w:rsidR="00FC5816" w:rsidRPr="000A32F7" w:rsidRDefault="00FC5816" w:rsidP="00FC5816">
      <w:pPr>
        <w:shd w:val="clear" w:color="auto" w:fill="FFFFFF"/>
        <w:ind w:firstLine="709"/>
        <w:jc w:val="both"/>
      </w:pPr>
      <w:r w:rsidRPr="000A32F7">
        <w:t xml:space="preserve">Algumas personalidades influenciaram na criação do esporte. Uma delas é o bailarino francês Jean-Georges </w:t>
      </w:r>
      <w:proofErr w:type="spellStart"/>
      <w:r w:rsidRPr="000A32F7">
        <w:t>Noverre</w:t>
      </w:r>
      <w:proofErr w:type="spellEnd"/>
      <w:r w:rsidRPr="000A32F7">
        <w:t xml:space="preserve">, o grande percursor do teatro e da dança moderna François A. </w:t>
      </w:r>
      <w:proofErr w:type="spellStart"/>
      <w:r w:rsidRPr="000A32F7">
        <w:t>Delsarte</w:t>
      </w:r>
      <w:proofErr w:type="spellEnd"/>
      <w:r w:rsidRPr="000A32F7">
        <w:t>, além da bailarina americana Isadora Duncan e o músico Émile Jacques-</w:t>
      </w:r>
      <w:proofErr w:type="spellStart"/>
      <w:r w:rsidRPr="000A32F7">
        <w:t>Dalcroze</w:t>
      </w:r>
      <w:proofErr w:type="spellEnd"/>
      <w:r w:rsidRPr="000A32F7">
        <w:t xml:space="preserve">. Responsável pelo ensino da mistura de música com dança, o também professor </w:t>
      </w:r>
      <w:proofErr w:type="spellStart"/>
      <w:r w:rsidRPr="000A32F7">
        <w:t>Dalcroze</w:t>
      </w:r>
      <w:proofErr w:type="spellEnd"/>
      <w:r w:rsidRPr="000A32F7">
        <w:t>, ajudou a montar um setor exclusivo ao aprimoramento do ritmo, nas dependências do Instituto de Moscou de Cultura Física, em 1920. Por volta de 1946, a novidade tornava-se um esporte independente e restrito as mulheres.</w:t>
      </w:r>
    </w:p>
    <w:p w14:paraId="0D07238D" w14:textId="77777777" w:rsidR="00FC5816" w:rsidRPr="000A32F7" w:rsidRDefault="00FC5816" w:rsidP="00FC5816">
      <w:pPr>
        <w:shd w:val="clear" w:color="auto" w:fill="FFFFFF"/>
        <w:ind w:firstLine="709"/>
        <w:jc w:val="both"/>
      </w:pPr>
      <w:r w:rsidRPr="000A32F7">
        <w:t>Passou a ser chamada de Ginástica Rítmica Desportiva, ou simplesmente GRD, no ano de 1975. Conhecida atualmente apenas por Ginástica Rítmica.</w:t>
      </w:r>
    </w:p>
    <w:p w14:paraId="65EBA253" w14:textId="77777777" w:rsidR="00FC5816" w:rsidRPr="000A32F7" w:rsidRDefault="00FC5816" w:rsidP="00FC5816">
      <w:pPr>
        <w:shd w:val="clear" w:color="auto" w:fill="FFFFFF"/>
        <w:ind w:firstLine="709"/>
        <w:jc w:val="both"/>
      </w:pPr>
      <w:r w:rsidRPr="000A32F7">
        <w:t>Em um tablado com 13 metros cada lado, as provas são disputadas em formato individual ou por equipes com 5 ginastas. Em cada apresentação, a atleta manuseia um dos cinco elementos listados abaixo:</w:t>
      </w:r>
    </w:p>
    <w:p w14:paraId="1BBF3CA5" w14:textId="77777777" w:rsidR="00FC5816" w:rsidRPr="000A32F7" w:rsidRDefault="00FC5816" w:rsidP="00FC5816">
      <w:pPr>
        <w:pStyle w:val="PargrafodaLista"/>
        <w:numPr>
          <w:ilvl w:val="0"/>
          <w:numId w:val="10"/>
        </w:numPr>
        <w:shd w:val="clear" w:color="auto" w:fill="FFFFFF"/>
        <w:spacing w:before="0" w:after="0" w:line="240" w:lineRule="auto"/>
        <w:ind w:right="0"/>
        <w:rPr>
          <w:rFonts w:eastAsia="Times New Roman" w:cs="Times New Roman"/>
          <w:sz w:val="24"/>
          <w:szCs w:val="24"/>
          <w:lang w:eastAsia="pt-BR"/>
        </w:rPr>
      </w:pPr>
      <w:r w:rsidRPr="000A32F7">
        <w:rPr>
          <w:rFonts w:eastAsia="Times New Roman" w:cs="Times New Roman"/>
          <w:sz w:val="24"/>
          <w:szCs w:val="24"/>
          <w:lang w:eastAsia="pt-BR"/>
        </w:rPr>
        <w:t>Corda: Podendo ser feita de material sintético ou fibra natural, seu tamanho é equivalente ao da ginasta. Esse instrumento possibilita uma liberdade de movimentos, como saltos e rotações.</w:t>
      </w:r>
    </w:p>
    <w:p w14:paraId="12864E66" w14:textId="77777777" w:rsidR="00FC5816" w:rsidRPr="000A32F7" w:rsidRDefault="00FC5816" w:rsidP="00FC5816">
      <w:pPr>
        <w:pStyle w:val="PargrafodaLista"/>
        <w:numPr>
          <w:ilvl w:val="0"/>
          <w:numId w:val="10"/>
        </w:numPr>
        <w:shd w:val="clear" w:color="auto" w:fill="FFFFFF"/>
        <w:spacing w:before="0" w:after="0" w:line="240" w:lineRule="auto"/>
        <w:ind w:right="0"/>
        <w:rPr>
          <w:rFonts w:eastAsia="Times New Roman" w:cs="Times New Roman"/>
          <w:sz w:val="24"/>
          <w:szCs w:val="24"/>
          <w:lang w:eastAsia="pt-BR"/>
        </w:rPr>
      </w:pPr>
      <w:r w:rsidRPr="000A32F7">
        <w:rPr>
          <w:rFonts w:eastAsia="Times New Roman" w:cs="Times New Roman"/>
          <w:sz w:val="24"/>
          <w:szCs w:val="24"/>
          <w:lang w:eastAsia="pt-BR"/>
        </w:rPr>
        <w:t>Arco: Composto de madeira ou plástico e o diâmetro de 80 a 90 centímetros, o material deve ser resistente para os rolamentos e lançamentos. Além de passagens por dentro do arco.</w:t>
      </w:r>
    </w:p>
    <w:p w14:paraId="457A6B55" w14:textId="77777777" w:rsidR="00FC5816" w:rsidRPr="000A32F7" w:rsidRDefault="00FC5816" w:rsidP="00FC5816">
      <w:pPr>
        <w:pStyle w:val="PargrafodaLista"/>
        <w:numPr>
          <w:ilvl w:val="0"/>
          <w:numId w:val="10"/>
        </w:numPr>
        <w:shd w:val="clear" w:color="auto" w:fill="FFFFFF"/>
        <w:spacing w:before="0" w:after="0" w:line="240" w:lineRule="auto"/>
        <w:ind w:right="0"/>
        <w:rPr>
          <w:rFonts w:eastAsia="Times New Roman" w:cs="Times New Roman"/>
          <w:sz w:val="24"/>
          <w:szCs w:val="24"/>
          <w:lang w:eastAsia="pt-BR"/>
        </w:rPr>
      </w:pPr>
      <w:r w:rsidRPr="000A32F7">
        <w:rPr>
          <w:rFonts w:eastAsia="Times New Roman" w:cs="Times New Roman"/>
          <w:sz w:val="24"/>
          <w:szCs w:val="24"/>
          <w:lang w:eastAsia="pt-BR"/>
        </w:rPr>
        <w:t>Bola: Com o diâmetro de 20 centímetros, a bola é feita de borracha ou material sintético, o que facilita suas principais funções: quicar e rolar, não só sobre o corpo, como no solo também.</w:t>
      </w:r>
    </w:p>
    <w:p w14:paraId="04747246" w14:textId="77777777" w:rsidR="00FC5816" w:rsidRPr="000A32F7" w:rsidRDefault="00FC5816" w:rsidP="00FC5816">
      <w:pPr>
        <w:pStyle w:val="PargrafodaLista"/>
        <w:numPr>
          <w:ilvl w:val="0"/>
          <w:numId w:val="10"/>
        </w:numPr>
        <w:shd w:val="clear" w:color="auto" w:fill="FFFFFF"/>
        <w:spacing w:before="0" w:after="0" w:line="240" w:lineRule="auto"/>
        <w:ind w:right="0"/>
        <w:rPr>
          <w:rFonts w:eastAsia="Times New Roman" w:cs="Times New Roman"/>
          <w:sz w:val="24"/>
          <w:szCs w:val="24"/>
          <w:lang w:eastAsia="pt-BR"/>
        </w:rPr>
      </w:pPr>
      <w:r w:rsidRPr="000A32F7">
        <w:rPr>
          <w:rFonts w:eastAsia="Times New Roman" w:cs="Times New Roman"/>
          <w:sz w:val="24"/>
          <w:szCs w:val="24"/>
          <w:lang w:eastAsia="pt-BR"/>
        </w:rPr>
        <w:t>Maças: Suas medidas variam de 40 a 50 centímetros, pesando apenas 150 gramas. Serão sempre duas por atleta. As principais características dessa categoria são círculos, lançamentos e batidas.</w:t>
      </w:r>
    </w:p>
    <w:p w14:paraId="0250AB78" w14:textId="77777777" w:rsidR="00FC5816" w:rsidRPr="000A32F7" w:rsidRDefault="00FC5816" w:rsidP="00FC5816">
      <w:pPr>
        <w:pStyle w:val="PargrafodaLista"/>
        <w:numPr>
          <w:ilvl w:val="0"/>
          <w:numId w:val="10"/>
        </w:numPr>
        <w:shd w:val="clear" w:color="auto" w:fill="FFFFFF"/>
        <w:spacing w:before="0" w:after="0" w:line="240" w:lineRule="auto"/>
        <w:ind w:right="0"/>
        <w:rPr>
          <w:rFonts w:eastAsia="Times New Roman" w:cs="Times New Roman"/>
          <w:sz w:val="24"/>
          <w:szCs w:val="24"/>
          <w:lang w:eastAsia="pt-BR"/>
        </w:rPr>
      </w:pPr>
      <w:r w:rsidRPr="000A32F7">
        <w:rPr>
          <w:rFonts w:eastAsia="Times New Roman" w:cs="Times New Roman"/>
          <w:sz w:val="24"/>
          <w:szCs w:val="24"/>
          <w:lang w:eastAsia="pt-BR"/>
        </w:rPr>
        <w:t>Fita: Elemento feito de cetim com 6 metros de comprimento por 4 a 6 centímetros de largura. Além dos lançamentos, as ondulações e os espirais são muitos utilizados nas apresentações. A fita não pode em nenhum momento enroscar, estando sempre formando desenhos no ar.</w:t>
      </w:r>
    </w:p>
    <w:p w14:paraId="6BCECB5F" w14:textId="77777777" w:rsidR="00FC5816" w:rsidRPr="000A32F7" w:rsidRDefault="00FC5816" w:rsidP="00FC5816">
      <w:pPr>
        <w:shd w:val="clear" w:color="auto" w:fill="FFFFFF"/>
        <w:ind w:firstLine="709"/>
        <w:jc w:val="both"/>
      </w:pPr>
      <w:r w:rsidRPr="000A32F7">
        <w:t>O tempo de duração da série no individual é de 1’15” a 1’30” e com 2’15” a 2’30” na competição por equipe.</w:t>
      </w:r>
    </w:p>
    <w:p w14:paraId="775CDEDE" w14:textId="77777777" w:rsidR="00FC5816" w:rsidRPr="000A32F7" w:rsidRDefault="00FC5816" w:rsidP="00FC5816">
      <w:pPr>
        <w:jc w:val="both"/>
      </w:pPr>
    </w:p>
    <w:p w14:paraId="40DED605" w14:textId="77777777" w:rsidR="00FC5816" w:rsidRPr="000A32F7" w:rsidRDefault="00FC5816" w:rsidP="00FC5816">
      <w:pPr>
        <w:jc w:val="both"/>
        <w:sectPr w:rsidR="00FC5816" w:rsidRPr="000A32F7" w:rsidSect="00FC5816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14:paraId="3FC562E5" w14:textId="2F8AE623" w:rsidR="00FC5816" w:rsidRDefault="000A7305" w:rsidP="00FC581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EB407F" wp14:editId="5AAEFF6A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3097530" cy="1162050"/>
            <wp:effectExtent l="0" t="0" r="762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65C56C" w14:textId="77777777" w:rsidR="000A7305" w:rsidRPr="000A7305" w:rsidRDefault="000A7305" w:rsidP="000A7305">
      <w:pPr>
        <w:ind w:firstLine="284"/>
      </w:pPr>
      <w:r w:rsidRPr="000A7305">
        <w:t xml:space="preserve">Apresentação com Bola.                                                                                                            </w:t>
      </w:r>
    </w:p>
    <w:p w14:paraId="02205811" w14:textId="77777777" w:rsidR="000A7305" w:rsidRDefault="000A7305" w:rsidP="000A7305">
      <w:pPr>
        <w:ind w:firstLine="284"/>
        <w:rPr>
          <w:sz w:val="18"/>
          <w:szCs w:val="18"/>
        </w:rPr>
      </w:pPr>
    </w:p>
    <w:p w14:paraId="69B6F8B3" w14:textId="77777777" w:rsidR="000A7305" w:rsidRDefault="000A7305" w:rsidP="000A7305">
      <w:pPr>
        <w:ind w:firstLine="284"/>
        <w:rPr>
          <w:sz w:val="18"/>
          <w:szCs w:val="18"/>
        </w:rPr>
      </w:pPr>
    </w:p>
    <w:p w14:paraId="17D5CFAA" w14:textId="2DDF4717" w:rsidR="000A7305" w:rsidRDefault="000A7305" w:rsidP="000A7305">
      <w:pPr>
        <w:ind w:firstLine="284"/>
        <w:rPr>
          <w:sz w:val="18"/>
          <w:szCs w:val="18"/>
        </w:rPr>
      </w:pPr>
      <w:r w:rsidRPr="00535959">
        <w:rPr>
          <w:sz w:val="18"/>
          <w:szCs w:val="18"/>
        </w:rPr>
        <w:t>Disponível</w:t>
      </w:r>
      <w:r>
        <w:rPr>
          <w:sz w:val="18"/>
          <w:szCs w:val="18"/>
        </w:rPr>
        <w:t xml:space="preserve"> </w:t>
      </w:r>
      <w:r w:rsidRPr="00535959">
        <w:rPr>
          <w:sz w:val="18"/>
          <w:szCs w:val="18"/>
        </w:rPr>
        <w:t>em:</w:t>
      </w:r>
    </w:p>
    <w:p w14:paraId="0FF23FD3" w14:textId="77777777" w:rsidR="000A7305" w:rsidRPr="00D9385E" w:rsidRDefault="00951EC3" w:rsidP="000A7305">
      <w:pPr>
        <w:ind w:firstLine="284"/>
        <w:rPr>
          <w:sz w:val="18"/>
          <w:szCs w:val="18"/>
        </w:rPr>
      </w:pPr>
      <w:hyperlink r:id="rId10" w:history="1">
        <w:r w:rsidR="000A7305" w:rsidRPr="000A7305">
          <w:rPr>
            <w:rStyle w:val="Hyperlink"/>
            <w:sz w:val="18"/>
            <w:szCs w:val="18"/>
          </w:rPr>
          <w:t>https://conteudo.imguol.com.br/2012/08/11/russa-daria-dmitrieva-se-apresenta-com-a-bola-na-final-individual-de-ginastica-ritmica-1344695305236_956x500.jpg</w:t>
        </w:r>
      </w:hyperlink>
      <w:r w:rsidR="000A7305">
        <w:t xml:space="preserve">  </w:t>
      </w:r>
      <w:r w:rsidR="000A7305" w:rsidRPr="00535959">
        <w:rPr>
          <w:rFonts w:eastAsia="Trebuchet MS"/>
          <w:sz w:val="18"/>
          <w:szCs w:val="18"/>
          <w:shd w:val="clear" w:color="auto" w:fill="FFFFFF"/>
          <w:lang w:val="pt-PT" w:eastAsia="en-US"/>
        </w:rPr>
        <w:t>Acesso em 25 de ago. de 2020</w:t>
      </w:r>
      <w:r w:rsidR="000A7305">
        <w:rPr>
          <w:sz w:val="18"/>
          <w:szCs w:val="18"/>
        </w:rPr>
        <w:t>.</w:t>
      </w:r>
    </w:p>
    <w:p w14:paraId="43532B98" w14:textId="0027BFB5" w:rsidR="00535959" w:rsidRDefault="00535959" w:rsidP="00FC5816">
      <w:pPr>
        <w:jc w:val="center"/>
      </w:pPr>
    </w:p>
    <w:p w14:paraId="652A982B" w14:textId="77777777" w:rsidR="00535959" w:rsidRPr="000A32F7" w:rsidRDefault="00535959" w:rsidP="000A7305">
      <w:pPr>
        <w:ind w:left="0" w:firstLine="0"/>
      </w:pPr>
    </w:p>
    <w:p w14:paraId="126FC64F" w14:textId="3ABD09DF" w:rsidR="00FC5816" w:rsidRDefault="00535959" w:rsidP="00B334BE">
      <w:pPr>
        <w:ind w:firstLine="284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B77558C" wp14:editId="1F50F809">
            <wp:simplePos x="0" y="0"/>
            <wp:positionH relativeFrom="column">
              <wp:posOffset>256540</wp:posOffset>
            </wp:positionH>
            <wp:positionV relativeFrom="paragraph">
              <wp:posOffset>0</wp:posOffset>
            </wp:positionV>
            <wp:extent cx="2783205" cy="197167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5816" w:rsidRPr="000A32F7">
        <w:t>Apresentação com Arco</w:t>
      </w:r>
    </w:p>
    <w:p w14:paraId="0BAF0440" w14:textId="266BE435" w:rsidR="00535959" w:rsidRDefault="00535959" w:rsidP="00B334BE">
      <w:pPr>
        <w:ind w:firstLine="284"/>
        <w:rPr>
          <w:rFonts w:eastAsia="Trebuchet MS"/>
          <w:sz w:val="18"/>
          <w:szCs w:val="18"/>
          <w:shd w:val="clear" w:color="auto" w:fill="FFFFFF"/>
          <w:lang w:val="pt-PT" w:eastAsia="en-US"/>
        </w:rPr>
      </w:pPr>
      <w:r w:rsidRPr="00535959">
        <w:rPr>
          <w:sz w:val="18"/>
          <w:szCs w:val="18"/>
        </w:rPr>
        <w:t>Disponível</w:t>
      </w:r>
      <w:r>
        <w:rPr>
          <w:sz w:val="18"/>
          <w:szCs w:val="18"/>
        </w:rPr>
        <w:t xml:space="preserve"> </w:t>
      </w:r>
      <w:r w:rsidRPr="00535959">
        <w:rPr>
          <w:sz w:val="18"/>
          <w:szCs w:val="18"/>
        </w:rPr>
        <w:t>em:</w:t>
      </w:r>
      <w:r>
        <w:rPr>
          <w:sz w:val="18"/>
          <w:szCs w:val="18"/>
        </w:rPr>
        <w:t xml:space="preserve"> </w:t>
      </w:r>
      <w:hyperlink r:id="rId12" w:history="1">
        <w:r w:rsidR="00B334BE" w:rsidRPr="008C1F43">
          <w:rPr>
            <w:rStyle w:val="Hyperlink"/>
            <w:sz w:val="18"/>
            <w:szCs w:val="18"/>
          </w:rPr>
          <w:t>http://globoesporte.globo.com/ESP/Home/foto/0,,11231640-EX,00.jpg</w:t>
        </w:r>
      </w:hyperlink>
      <w:r w:rsidR="00B334BE">
        <w:rPr>
          <w:sz w:val="18"/>
          <w:szCs w:val="18"/>
        </w:rPr>
        <w:t xml:space="preserve"> </w:t>
      </w:r>
      <w:r w:rsidRPr="00535959">
        <w:rPr>
          <w:rFonts w:eastAsia="Trebuchet MS"/>
          <w:sz w:val="18"/>
          <w:szCs w:val="18"/>
          <w:shd w:val="clear" w:color="auto" w:fill="FFFFFF"/>
          <w:lang w:val="pt-PT" w:eastAsia="en-US"/>
        </w:rPr>
        <w:t>Acesso em 26 de ago. de 2020</w:t>
      </w:r>
    </w:p>
    <w:p w14:paraId="141E8911" w14:textId="77777777" w:rsidR="00B334BE" w:rsidRPr="00535959" w:rsidRDefault="00B334BE" w:rsidP="00535959">
      <w:pPr>
        <w:rPr>
          <w:sz w:val="18"/>
          <w:szCs w:val="18"/>
        </w:rPr>
      </w:pPr>
    </w:p>
    <w:p w14:paraId="4FB2304C" w14:textId="0CAF521C" w:rsidR="00FC5816" w:rsidRPr="000A32F7" w:rsidRDefault="00B334BE" w:rsidP="00B334BE">
      <w:pPr>
        <w:ind w:firstLine="284"/>
        <w:jc w:val="center"/>
      </w:pPr>
      <w:r>
        <w:rPr>
          <w:noProof/>
        </w:rPr>
        <w:drawing>
          <wp:inline distT="0" distB="0" distL="0" distR="0" wp14:anchorId="7FE8C908" wp14:editId="1B36F544">
            <wp:extent cx="2867025" cy="25146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3A835" w14:textId="39C7C1EA" w:rsidR="00FC5816" w:rsidRDefault="00FC5816" w:rsidP="00B334BE">
      <w:pPr>
        <w:ind w:firstLine="284"/>
      </w:pPr>
      <w:r w:rsidRPr="000A32F7">
        <w:t>Apresentação com Corda</w:t>
      </w:r>
    </w:p>
    <w:p w14:paraId="1ACC5796" w14:textId="77777777" w:rsidR="00D9385E" w:rsidRDefault="00535959" w:rsidP="00B334BE">
      <w:pPr>
        <w:ind w:firstLine="284"/>
        <w:rPr>
          <w:sz w:val="18"/>
          <w:szCs w:val="18"/>
        </w:rPr>
      </w:pPr>
      <w:r w:rsidRPr="00535959">
        <w:rPr>
          <w:sz w:val="18"/>
          <w:szCs w:val="18"/>
        </w:rPr>
        <w:t>Disponível</w:t>
      </w:r>
      <w:r w:rsidR="00B334BE">
        <w:rPr>
          <w:sz w:val="18"/>
          <w:szCs w:val="18"/>
        </w:rPr>
        <w:t xml:space="preserve"> </w:t>
      </w:r>
      <w:r w:rsidRPr="00535959">
        <w:rPr>
          <w:sz w:val="18"/>
          <w:szCs w:val="18"/>
        </w:rPr>
        <w:t>em:</w:t>
      </w:r>
    </w:p>
    <w:p w14:paraId="6AB7A066" w14:textId="6045D20C" w:rsidR="00535959" w:rsidRPr="00D9385E" w:rsidRDefault="00951EC3" w:rsidP="00D9385E">
      <w:pPr>
        <w:ind w:firstLine="284"/>
        <w:rPr>
          <w:sz w:val="18"/>
          <w:szCs w:val="18"/>
        </w:rPr>
      </w:pPr>
      <w:hyperlink r:id="rId14" w:history="1">
        <w:r w:rsidR="00D9385E" w:rsidRPr="008C1F43">
          <w:rPr>
            <w:rStyle w:val="Hyperlink"/>
            <w:sz w:val="18"/>
            <w:szCs w:val="18"/>
          </w:rPr>
          <w:t>https://ginasticaritmicabrasil.files.wordpress.com/2015/12/rope-leg_1477097i.jpg?w=620&amp;h=620</w:t>
        </w:r>
      </w:hyperlink>
      <w:r w:rsidR="00B334BE">
        <w:rPr>
          <w:sz w:val="18"/>
          <w:szCs w:val="18"/>
        </w:rPr>
        <w:t xml:space="preserve"> </w:t>
      </w:r>
      <w:r w:rsidR="00535959" w:rsidRPr="00535959">
        <w:rPr>
          <w:rFonts w:eastAsia="Trebuchet MS"/>
          <w:sz w:val="18"/>
          <w:szCs w:val="18"/>
          <w:shd w:val="clear" w:color="auto" w:fill="FFFFFF"/>
          <w:lang w:val="pt-PT" w:eastAsia="en-US"/>
        </w:rPr>
        <w:t>Acesso em 25 de ago. de 2020</w:t>
      </w:r>
      <w:r w:rsidR="00D9385E">
        <w:rPr>
          <w:sz w:val="18"/>
          <w:szCs w:val="18"/>
        </w:rPr>
        <w:t>.</w:t>
      </w:r>
    </w:p>
    <w:p w14:paraId="7B88AF80" w14:textId="32136BF4" w:rsidR="00FC5816" w:rsidRPr="000A32F7" w:rsidRDefault="007E5FAE" w:rsidP="00B334BE">
      <w:r>
        <w:rPr>
          <w:noProof/>
        </w:rPr>
        <w:drawing>
          <wp:inline distT="0" distB="0" distL="0" distR="0" wp14:anchorId="5D125E15" wp14:editId="257DF6E5">
            <wp:extent cx="2476500" cy="2009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1AED3" w14:textId="77DD8BA4" w:rsidR="00FC5816" w:rsidRDefault="00FC5816" w:rsidP="00B334BE">
      <w:r w:rsidRPr="000A32F7">
        <w:t xml:space="preserve">Apresentação </w:t>
      </w:r>
      <w:proofErr w:type="gramStart"/>
      <w:r w:rsidRPr="000A32F7">
        <w:t>com  Maça</w:t>
      </w:r>
      <w:proofErr w:type="gramEnd"/>
    </w:p>
    <w:p w14:paraId="49CA5C07" w14:textId="0973760B" w:rsidR="00535959" w:rsidRPr="00535959" w:rsidRDefault="00535959" w:rsidP="00B334BE">
      <w:pPr>
        <w:rPr>
          <w:sz w:val="18"/>
          <w:szCs w:val="18"/>
        </w:rPr>
      </w:pPr>
      <w:r w:rsidRPr="00535959">
        <w:rPr>
          <w:sz w:val="18"/>
          <w:szCs w:val="18"/>
        </w:rPr>
        <w:t xml:space="preserve">Disponível em:  </w:t>
      </w:r>
      <w:r w:rsidR="007E5FAE" w:rsidRPr="007E5FAE">
        <w:rPr>
          <w:rStyle w:val="Hyperlink"/>
          <w:sz w:val="18"/>
          <w:szCs w:val="18"/>
        </w:rPr>
        <w:t>https://i.pinimg.com/236x/cd/a9/60/cda960e0bf9a9dd6f76f66050b06b577--rhythmic-gymnastics.jpg</w:t>
      </w:r>
    </w:p>
    <w:p w14:paraId="7B1C10FB" w14:textId="4284A867" w:rsidR="00535959" w:rsidRPr="00535959" w:rsidRDefault="00535959" w:rsidP="00B334BE">
      <w:pPr>
        <w:rPr>
          <w:sz w:val="18"/>
          <w:szCs w:val="18"/>
        </w:rPr>
      </w:pPr>
      <w:r w:rsidRPr="00535959">
        <w:rPr>
          <w:rFonts w:eastAsia="Trebuchet MS"/>
          <w:sz w:val="18"/>
          <w:szCs w:val="18"/>
          <w:shd w:val="clear" w:color="auto" w:fill="FFFFFF"/>
          <w:lang w:val="pt-PT" w:eastAsia="en-US"/>
        </w:rPr>
        <w:t>Acesso em 26 de ago. de 2020</w:t>
      </w:r>
    </w:p>
    <w:p w14:paraId="12BF23BA" w14:textId="77777777" w:rsidR="00535959" w:rsidRPr="000A32F7" w:rsidRDefault="00535959" w:rsidP="00B334BE"/>
    <w:p w14:paraId="325C9FA8" w14:textId="77777777" w:rsidR="00FC5816" w:rsidRPr="000A32F7" w:rsidRDefault="00FC5816" w:rsidP="00B334BE"/>
    <w:p w14:paraId="2665C30E" w14:textId="3F973F53" w:rsidR="00FC5816" w:rsidRPr="000A32F7" w:rsidRDefault="007E5FAE" w:rsidP="00B334BE">
      <w:r>
        <w:rPr>
          <w:noProof/>
        </w:rPr>
        <w:drawing>
          <wp:inline distT="0" distB="0" distL="0" distR="0" wp14:anchorId="17C3D56C" wp14:editId="53AFF365">
            <wp:extent cx="2554605" cy="2060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8AD74" w14:textId="688115C1" w:rsidR="00FC5816" w:rsidRDefault="00FC5816" w:rsidP="00B334BE">
      <w:r w:rsidRPr="000A32F7">
        <w:t>Apresentação com Fita</w:t>
      </w:r>
    </w:p>
    <w:p w14:paraId="2BBFA7B8" w14:textId="7866ACC4" w:rsidR="00535959" w:rsidRPr="00535959" w:rsidRDefault="00535959" w:rsidP="00B334BE">
      <w:pPr>
        <w:rPr>
          <w:sz w:val="18"/>
          <w:szCs w:val="18"/>
        </w:rPr>
      </w:pPr>
      <w:r w:rsidRPr="00535959">
        <w:rPr>
          <w:sz w:val="18"/>
          <w:szCs w:val="18"/>
        </w:rPr>
        <w:t>Disponível em:</w:t>
      </w:r>
      <w:r w:rsidR="00B334BE">
        <w:rPr>
          <w:sz w:val="18"/>
          <w:szCs w:val="18"/>
        </w:rPr>
        <w:t xml:space="preserve"> </w:t>
      </w:r>
      <w:r w:rsidR="007E5FAE" w:rsidRPr="007E5FAE">
        <w:rPr>
          <w:rStyle w:val="Hyperlink"/>
          <w:sz w:val="18"/>
          <w:szCs w:val="18"/>
        </w:rPr>
        <w:t>https://www.medianeira.pr.gov.br/imagens/noticias/23377.jpg</w:t>
      </w:r>
      <w:r w:rsidRPr="00535959">
        <w:rPr>
          <w:sz w:val="18"/>
          <w:szCs w:val="18"/>
        </w:rPr>
        <w:t xml:space="preserve">. </w:t>
      </w:r>
      <w:r w:rsidRPr="00535959">
        <w:rPr>
          <w:rFonts w:eastAsia="Trebuchet MS"/>
          <w:sz w:val="18"/>
          <w:szCs w:val="18"/>
          <w:shd w:val="clear" w:color="auto" w:fill="FFFFFF"/>
          <w:lang w:val="pt-PT" w:eastAsia="en-US"/>
        </w:rPr>
        <w:t>Acesso em 25 de ago. de 2020</w:t>
      </w:r>
    </w:p>
    <w:p w14:paraId="7B4AD20D" w14:textId="77777777" w:rsidR="00535959" w:rsidRPr="000A32F7" w:rsidRDefault="00535959" w:rsidP="00B334BE"/>
    <w:p w14:paraId="67230BE9" w14:textId="77777777" w:rsidR="00FC5816" w:rsidRPr="000A32F7" w:rsidRDefault="00FC5816" w:rsidP="00B334BE"/>
    <w:p w14:paraId="468CE281" w14:textId="77777777" w:rsidR="00FC5816" w:rsidRPr="000A32F7" w:rsidRDefault="00FC5816" w:rsidP="00B334BE">
      <w:pPr>
        <w:sectPr w:rsidR="00FC5816" w:rsidRPr="000A32F7" w:rsidSect="00A0140C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9"/>
          <w:docGrid w:linePitch="360"/>
        </w:sectPr>
      </w:pPr>
    </w:p>
    <w:p w14:paraId="25DA482E" w14:textId="77777777" w:rsidR="00FC5816" w:rsidRPr="000A32F7" w:rsidRDefault="00FC5816" w:rsidP="00FC5816">
      <w:pPr>
        <w:jc w:val="center"/>
        <w:rPr>
          <w:b/>
          <w:i/>
          <w:u w:val="single"/>
        </w:rPr>
      </w:pPr>
      <w:r w:rsidRPr="000A32F7">
        <w:rPr>
          <w:b/>
          <w:i/>
          <w:u w:val="single"/>
        </w:rPr>
        <w:t>Atividades</w:t>
      </w:r>
    </w:p>
    <w:p w14:paraId="420FD3F8" w14:textId="77777777" w:rsidR="00FC5816" w:rsidRPr="000A32F7" w:rsidRDefault="00FC5816" w:rsidP="00FC5816">
      <w:pPr>
        <w:rPr>
          <w:b/>
          <w:i/>
          <w:u w:val="single"/>
        </w:rPr>
      </w:pPr>
    </w:p>
    <w:p w14:paraId="7443A0F7" w14:textId="77777777" w:rsidR="00FC5816" w:rsidRPr="000A32F7" w:rsidRDefault="00FC5816" w:rsidP="00FC5816">
      <w:pPr>
        <w:jc w:val="both"/>
      </w:pPr>
      <w:r w:rsidRPr="000A32F7">
        <w:t>1. Em relação à ginástica rítmica, marque V ou F:</w:t>
      </w:r>
    </w:p>
    <w:p w14:paraId="618315B2" w14:textId="77777777" w:rsidR="00FC5816" w:rsidRPr="000A32F7" w:rsidRDefault="00FC5816" w:rsidP="00FC5816">
      <w:pPr>
        <w:jc w:val="both"/>
      </w:pPr>
    </w:p>
    <w:p w14:paraId="7CE43224" w14:textId="77777777" w:rsidR="00FC5816" w:rsidRPr="000A32F7" w:rsidRDefault="00FC5816" w:rsidP="00FC5816">
      <w:pPr>
        <w:jc w:val="both"/>
      </w:pPr>
      <w:proofErr w:type="gramStart"/>
      <w:r w:rsidRPr="000A32F7">
        <w:t xml:space="preserve">(  </w:t>
      </w:r>
      <w:proofErr w:type="gramEnd"/>
      <w:r w:rsidRPr="000A32F7">
        <w:t xml:space="preserve"> ) Em 1975 passou a ser chamada de Ginástica Rítmica Desportiva ou GRD.</w:t>
      </w:r>
    </w:p>
    <w:p w14:paraId="59647F2B" w14:textId="77777777" w:rsidR="00FC5816" w:rsidRPr="000A32F7" w:rsidRDefault="00FC5816" w:rsidP="00FC5816">
      <w:pPr>
        <w:jc w:val="both"/>
      </w:pPr>
      <w:proofErr w:type="gramStart"/>
      <w:r w:rsidRPr="000A32F7">
        <w:t xml:space="preserve">(  </w:t>
      </w:r>
      <w:proofErr w:type="gramEnd"/>
      <w:r w:rsidRPr="000A32F7">
        <w:t xml:space="preserve"> ) Aponta seu princípio como prática milenar feminina na Grécia há 3500 anos.</w:t>
      </w:r>
    </w:p>
    <w:p w14:paraId="7F6F8AA1" w14:textId="77777777" w:rsidR="00FC5816" w:rsidRPr="000A32F7" w:rsidRDefault="00FC5816" w:rsidP="00FC5816">
      <w:pPr>
        <w:jc w:val="both"/>
      </w:pPr>
      <w:proofErr w:type="gramStart"/>
      <w:r w:rsidRPr="000A32F7">
        <w:t xml:space="preserve">(  </w:t>
      </w:r>
      <w:proofErr w:type="gramEnd"/>
      <w:r w:rsidRPr="000A32F7">
        <w:t xml:space="preserve"> ) As provas se dividem em masculinas e femininas atualmente em competições.</w:t>
      </w:r>
    </w:p>
    <w:p w14:paraId="752645E9" w14:textId="77777777" w:rsidR="00FC5816" w:rsidRPr="000A32F7" w:rsidRDefault="00FC5816" w:rsidP="00FC5816">
      <w:pPr>
        <w:jc w:val="both"/>
      </w:pPr>
      <w:proofErr w:type="gramStart"/>
      <w:r w:rsidRPr="000A32F7">
        <w:t xml:space="preserve">(  </w:t>
      </w:r>
      <w:proofErr w:type="gramEnd"/>
      <w:r w:rsidRPr="000A32F7">
        <w:t xml:space="preserve"> ) Tornou-se um esporte independente e restrito as mulheres em 1946.</w:t>
      </w:r>
    </w:p>
    <w:p w14:paraId="5854EC8F" w14:textId="77777777" w:rsidR="00FC5816" w:rsidRPr="000A32F7" w:rsidRDefault="00FC5816" w:rsidP="00FC5816">
      <w:pPr>
        <w:jc w:val="both"/>
      </w:pPr>
    </w:p>
    <w:p w14:paraId="4D041FF6" w14:textId="77777777" w:rsidR="00FC5816" w:rsidRPr="000A32F7" w:rsidRDefault="00FC5816" w:rsidP="00FC5816">
      <w:pPr>
        <w:jc w:val="both"/>
      </w:pPr>
      <w:r w:rsidRPr="000A32F7">
        <w:t>2. Como são disputadas as provas quanto à quantidade de ginastas?</w:t>
      </w:r>
    </w:p>
    <w:p w14:paraId="324AFD6E" w14:textId="77777777" w:rsidR="00FC5816" w:rsidRPr="000A32F7" w:rsidRDefault="00FC5816" w:rsidP="00FC5816">
      <w:pPr>
        <w:jc w:val="both"/>
      </w:pPr>
    </w:p>
    <w:p w14:paraId="01E92F5E" w14:textId="77777777" w:rsidR="00FC5816" w:rsidRPr="000A32F7" w:rsidRDefault="00FC5816" w:rsidP="00FC5816">
      <w:pPr>
        <w:jc w:val="both"/>
      </w:pPr>
      <w:r w:rsidRPr="000A32F7">
        <w:t>3. Quais são os cinco elementos usados nas apresentações?</w:t>
      </w:r>
    </w:p>
    <w:p w14:paraId="69CAEAC9" w14:textId="77777777" w:rsidR="00FC5816" w:rsidRPr="000A32F7" w:rsidRDefault="00FC5816" w:rsidP="00FC5816">
      <w:pPr>
        <w:jc w:val="both"/>
      </w:pPr>
    </w:p>
    <w:p w14:paraId="289DFF5C" w14:textId="77777777" w:rsidR="00FC5816" w:rsidRPr="000A32F7" w:rsidRDefault="00FC5816" w:rsidP="00FC5816">
      <w:pPr>
        <w:jc w:val="both"/>
      </w:pPr>
      <w:r w:rsidRPr="000A32F7">
        <w:t>4. Escolha um dos cinco elementos e caracterize-o.</w:t>
      </w:r>
    </w:p>
    <w:p w14:paraId="505A2AD6" w14:textId="77777777" w:rsidR="00FC5816" w:rsidRPr="000A32F7" w:rsidRDefault="00FC5816" w:rsidP="00FC5816">
      <w:pPr>
        <w:jc w:val="both"/>
      </w:pPr>
    </w:p>
    <w:p w14:paraId="2E2A3959" w14:textId="77777777" w:rsidR="00FC5816" w:rsidRPr="000A32F7" w:rsidRDefault="00FC5816" w:rsidP="00FC5816">
      <w:pPr>
        <w:jc w:val="both"/>
      </w:pPr>
      <w:r w:rsidRPr="000A32F7">
        <w:t>5. Qual é o tempo de duração das séries na competição individual e na competição por equipe?</w:t>
      </w:r>
    </w:p>
    <w:p w14:paraId="301B017C" w14:textId="77777777" w:rsidR="00FC5816" w:rsidRDefault="00FC5816" w:rsidP="00D9385E">
      <w:pPr>
        <w:ind w:left="0" w:right="0" w:firstLine="0"/>
        <w:rPr>
          <w:rFonts w:eastAsia="Trebuchet MS"/>
          <w:sz w:val="22"/>
          <w:szCs w:val="22"/>
          <w:lang w:val="pt-PT" w:eastAsia="en-US"/>
        </w:rPr>
      </w:pPr>
    </w:p>
    <w:p w14:paraId="271B1EAA" w14:textId="77777777" w:rsidR="000A32F7" w:rsidRPr="00074E89" w:rsidRDefault="000A32F7" w:rsidP="000A32F7">
      <w:pPr>
        <w:ind w:left="0" w:right="0" w:firstLine="0"/>
        <w:jc w:val="right"/>
        <w:rPr>
          <w:rFonts w:eastAsia="Trebuchet MS"/>
          <w:sz w:val="20"/>
          <w:szCs w:val="20"/>
          <w:lang w:val="pt-PT" w:eastAsia="en-US"/>
        </w:rPr>
      </w:pPr>
      <w:r w:rsidRPr="00074E89">
        <w:rPr>
          <w:rFonts w:eastAsia="Trebuchet MS"/>
          <w:bCs/>
          <w:color w:val="000000"/>
          <w:sz w:val="20"/>
          <w:szCs w:val="20"/>
          <w:lang w:val="pt-PT" w:eastAsia="en-US"/>
        </w:rPr>
        <w:t>Professora: Camila Gonçalves</w:t>
      </w:r>
    </w:p>
    <w:p w14:paraId="56741555" w14:textId="77777777" w:rsidR="000A32F7" w:rsidRPr="00074E89" w:rsidRDefault="000A32F7" w:rsidP="000A32F7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color w:val="000000"/>
          <w:sz w:val="20"/>
          <w:szCs w:val="20"/>
          <w:lang w:val="pt-PT" w:eastAsia="en-US"/>
        </w:rPr>
      </w:pPr>
      <w:r w:rsidRPr="00074E89">
        <w:rPr>
          <w:rFonts w:eastAsia="Trebuchet MS"/>
          <w:bCs/>
          <w:color w:val="000000"/>
          <w:sz w:val="20"/>
          <w:szCs w:val="20"/>
          <w:lang w:val="pt-PT" w:eastAsia="en-US"/>
        </w:rPr>
        <w:t>CRE: Morrinhos</w:t>
      </w:r>
    </w:p>
    <w:p w14:paraId="3E6332D9" w14:textId="77777777" w:rsidR="000A32F7" w:rsidRPr="00074E89" w:rsidRDefault="000A32F7" w:rsidP="000A32F7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color w:val="000000"/>
          <w:sz w:val="20"/>
          <w:szCs w:val="20"/>
          <w:lang w:val="pt-PT" w:eastAsia="en-US"/>
        </w:rPr>
      </w:pPr>
      <w:r w:rsidRPr="00074E89">
        <w:rPr>
          <w:rFonts w:eastAsia="Trebuchet MS"/>
          <w:bCs/>
          <w:color w:val="000000"/>
          <w:sz w:val="20"/>
          <w:szCs w:val="20"/>
          <w:lang w:val="pt-PT" w:eastAsia="en-US"/>
        </w:rPr>
        <w:t>Unidade Escolar: Colégio Estadual Santa Rita de Cássia</w:t>
      </w:r>
    </w:p>
    <w:p w14:paraId="7EA287EB" w14:textId="77777777" w:rsidR="000A32F7" w:rsidRPr="004133C0" w:rsidRDefault="000A32F7" w:rsidP="000A32F7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lang w:val="pt-PT" w:eastAsia="en-US"/>
        </w:rPr>
      </w:pPr>
      <w:r w:rsidRPr="00074E89">
        <w:rPr>
          <w:rFonts w:eastAsia="Trebuchet MS"/>
          <w:bCs/>
          <w:color w:val="000000"/>
          <w:sz w:val="20"/>
          <w:szCs w:val="20"/>
          <w:lang w:val="pt-PT" w:eastAsia="en-US"/>
        </w:rPr>
        <w:t xml:space="preserve"> Superintendência de Desporto Educacional, Arte e Educação</w:t>
      </w:r>
      <w:r>
        <w:rPr>
          <w:rFonts w:eastAsia="Trebuchet MS"/>
          <w:bCs/>
          <w:color w:val="000000"/>
          <w:sz w:val="20"/>
          <w:szCs w:val="20"/>
          <w:lang w:val="pt-PT" w:eastAsia="en-US"/>
        </w:rPr>
        <w:t>.</w:t>
      </w:r>
    </w:p>
    <w:p w14:paraId="78741980" w14:textId="495A77EE" w:rsidR="00640549" w:rsidRPr="00FE6021" w:rsidRDefault="005F6505" w:rsidP="00FE6021">
      <w:pPr>
        <w:ind w:left="0" w:right="0" w:firstLine="0"/>
        <w:jc w:val="right"/>
        <w:rPr>
          <w:rFonts w:eastAsia="Trebuchet MS"/>
          <w:sz w:val="22"/>
          <w:szCs w:val="22"/>
          <w:lang w:val="pt-PT" w:eastAsia="en-US"/>
        </w:rPr>
      </w:pPr>
      <w:r w:rsidRPr="00035F77">
        <w:rPr>
          <w:rFonts w:eastAsia="Trebuchet MS"/>
          <w:sz w:val="22"/>
          <w:szCs w:val="22"/>
          <w:lang w:val="pt-PT" w:eastAsia="en-US"/>
        </w:rPr>
        <w:t>.</w:t>
      </w:r>
    </w:p>
    <w:sectPr w:rsidR="00640549" w:rsidRPr="00FE6021" w:rsidSect="004133C0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D9C68" w14:textId="77777777" w:rsidR="00951EC3" w:rsidRDefault="00951EC3" w:rsidP="00F760A6">
      <w:r>
        <w:separator/>
      </w:r>
    </w:p>
  </w:endnote>
  <w:endnote w:type="continuationSeparator" w:id="0">
    <w:p w14:paraId="351F1005" w14:textId="77777777" w:rsidR="00951EC3" w:rsidRDefault="00951EC3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6C4DE" w14:textId="77777777" w:rsidR="00951EC3" w:rsidRDefault="00951EC3" w:rsidP="00F760A6">
      <w:r>
        <w:separator/>
      </w:r>
    </w:p>
  </w:footnote>
  <w:footnote w:type="continuationSeparator" w:id="0">
    <w:p w14:paraId="4E77AF31" w14:textId="77777777" w:rsidR="00951EC3" w:rsidRDefault="00951EC3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2A6D65"/>
    <w:multiLevelType w:val="hybridMultilevel"/>
    <w:tmpl w:val="0088C3F6"/>
    <w:lvl w:ilvl="0" w:tplc="567EB742">
      <w:numFmt w:val="bullet"/>
      <w:lvlText w:val=""/>
      <w:lvlJc w:val="left"/>
      <w:pPr>
        <w:ind w:left="1601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D83B5A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2" w:tplc="440C0A38">
      <w:numFmt w:val="bullet"/>
      <w:lvlText w:val="•"/>
      <w:lvlJc w:val="left"/>
      <w:pPr>
        <w:ind w:left="3298" w:hanging="360"/>
      </w:pPr>
      <w:rPr>
        <w:rFonts w:hint="default"/>
        <w:lang w:val="pt-PT" w:eastAsia="en-US" w:bidi="ar-SA"/>
      </w:rPr>
    </w:lvl>
    <w:lvl w:ilvl="3" w:tplc="435EBB20">
      <w:numFmt w:val="bullet"/>
      <w:lvlText w:val="•"/>
      <w:lvlJc w:val="left"/>
      <w:pPr>
        <w:ind w:left="4147" w:hanging="360"/>
      </w:pPr>
      <w:rPr>
        <w:rFonts w:hint="default"/>
        <w:lang w:val="pt-PT" w:eastAsia="en-US" w:bidi="ar-SA"/>
      </w:rPr>
    </w:lvl>
    <w:lvl w:ilvl="4" w:tplc="749621B0">
      <w:numFmt w:val="bullet"/>
      <w:lvlText w:val="•"/>
      <w:lvlJc w:val="left"/>
      <w:pPr>
        <w:ind w:left="4996" w:hanging="360"/>
      </w:pPr>
      <w:rPr>
        <w:rFonts w:hint="default"/>
        <w:lang w:val="pt-PT" w:eastAsia="en-US" w:bidi="ar-SA"/>
      </w:rPr>
    </w:lvl>
    <w:lvl w:ilvl="5" w:tplc="9EE65E64">
      <w:numFmt w:val="bullet"/>
      <w:lvlText w:val="•"/>
      <w:lvlJc w:val="left"/>
      <w:pPr>
        <w:ind w:left="5845" w:hanging="360"/>
      </w:pPr>
      <w:rPr>
        <w:rFonts w:hint="default"/>
        <w:lang w:val="pt-PT" w:eastAsia="en-US" w:bidi="ar-SA"/>
      </w:rPr>
    </w:lvl>
    <w:lvl w:ilvl="6" w:tplc="B7FE1524">
      <w:numFmt w:val="bullet"/>
      <w:lvlText w:val="•"/>
      <w:lvlJc w:val="left"/>
      <w:pPr>
        <w:ind w:left="6694" w:hanging="360"/>
      </w:pPr>
      <w:rPr>
        <w:rFonts w:hint="default"/>
        <w:lang w:val="pt-PT" w:eastAsia="en-US" w:bidi="ar-SA"/>
      </w:rPr>
    </w:lvl>
    <w:lvl w:ilvl="7" w:tplc="60E82090">
      <w:numFmt w:val="bullet"/>
      <w:lvlText w:val="•"/>
      <w:lvlJc w:val="left"/>
      <w:pPr>
        <w:ind w:left="7543" w:hanging="360"/>
      </w:pPr>
      <w:rPr>
        <w:rFonts w:hint="default"/>
        <w:lang w:val="pt-PT" w:eastAsia="en-US" w:bidi="ar-SA"/>
      </w:rPr>
    </w:lvl>
    <w:lvl w:ilvl="8" w:tplc="B784D9E6">
      <w:numFmt w:val="bullet"/>
      <w:lvlText w:val="•"/>
      <w:lvlJc w:val="left"/>
      <w:pPr>
        <w:ind w:left="839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6B5605"/>
    <w:multiLevelType w:val="hybridMultilevel"/>
    <w:tmpl w:val="A4AE59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FBF"/>
    <w:multiLevelType w:val="hybridMultilevel"/>
    <w:tmpl w:val="ED3496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E7409"/>
    <w:multiLevelType w:val="hybridMultilevel"/>
    <w:tmpl w:val="4D70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6386"/>
    <w:multiLevelType w:val="hybridMultilevel"/>
    <w:tmpl w:val="CB447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F17D0"/>
    <w:multiLevelType w:val="hybridMultilevel"/>
    <w:tmpl w:val="42E0E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56C3"/>
    <w:rsid w:val="00010432"/>
    <w:rsid w:val="0001048D"/>
    <w:rsid w:val="00020558"/>
    <w:rsid w:val="00035F77"/>
    <w:rsid w:val="00066F42"/>
    <w:rsid w:val="00073CDD"/>
    <w:rsid w:val="00074E89"/>
    <w:rsid w:val="00077D6D"/>
    <w:rsid w:val="000A32F7"/>
    <w:rsid w:val="000A7305"/>
    <w:rsid w:val="000D6941"/>
    <w:rsid w:val="000E0061"/>
    <w:rsid w:val="000F1E92"/>
    <w:rsid w:val="000F721F"/>
    <w:rsid w:val="000F726F"/>
    <w:rsid w:val="0010440F"/>
    <w:rsid w:val="001241A2"/>
    <w:rsid w:val="00135442"/>
    <w:rsid w:val="001378B0"/>
    <w:rsid w:val="00143263"/>
    <w:rsid w:val="001647D9"/>
    <w:rsid w:val="0016491F"/>
    <w:rsid w:val="00165294"/>
    <w:rsid w:val="00180489"/>
    <w:rsid w:val="00185F5F"/>
    <w:rsid w:val="0019126F"/>
    <w:rsid w:val="001A633D"/>
    <w:rsid w:val="001B0AFA"/>
    <w:rsid w:val="001C4405"/>
    <w:rsid w:val="001C5884"/>
    <w:rsid w:val="001D7CE8"/>
    <w:rsid w:val="0021654E"/>
    <w:rsid w:val="00227019"/>
    <w:rsid w:val="00245DD4"/>
    <w:rsid w:val="0026595F"/>
    <w:rsid w:val="002667F8"/>
    <w:rsid w:val="002670CF"/>
    <w:rsid w:val="002714E0"/>
    <w:rsid w:val="00272F90"/>
    <w:rsid w:val="002A16CD"/>
    <w:rsid w:val="002B4884"/>
    <w:rsid w:val="002C35E8"/>
    <w:rsid w:val="002C5813"/>
    <w:rsid w:val="002D3B11"/>
    <w:rsid w:val="002E3DDC"/>
    <w:rsid w:val="002F0348"/>
    <w:rsid w:val="002F2B90"/>
    <w:rsid w:val="00304CD8"/>
    <w:rsid w:val="003311F3"/>
    <w:rsid w:val="00342CD6"/>
    <w:rsid w:val="003569A0"/>
    <w:rsid w:val="003A18F1"/>
    <w:rsid w:val="003A7B6D"/>
    <w:rsid w:val="003B1E55"/>
    <w:rsid w:val="003D293B"/>
    <w:rsid w:val="003F6A4F"/>
    <w:rsid w:val="00401AF4"/>
    <w:rsid w:val="00402066"/>
    <w:rsid w:val="00410A9F"/>
    <w:rsid w:val="004133C0"/>
    <w:rsid w:val="00420240"/>
    <w:rsid w:val="004272F0"/>
    <w:rsid w:val="00434D22"/>
    <w:rsid w:val="00441396"/>
    <w:rsid w:val="00446D81"/>
    <w:rsid w:val="00456CE0"/>
    <w:rsid w:val="00474846"/>
    <w:rsid w:val="0047514B"/>
    <w:rsid w:val="00480D9E"/>
    <w:rsid w:val="004853A7"/>
    <w:rsid w:val="00496D2D"/>
    <w:rsid w:val="004A35AE"/>
    <w:rsid w:val="004A56AE"/>
    <w:rsid w:val="004A6397"/>
    <w:rsid w:val="004C3074"/>
    <w:rsid w:val="004C6AB3"/>
    <w:rsid w:val="004D17AE"/>
    <w:rsid w:val="004D6F7F"/>
    <w:rsid w:val="004E6C75"/>
    <w:rsid w:val="004F2A99"/>
    <w:rsid w:val="004F3577"/>
    <w:rsid w:val="0052073D"/>
    <w:rsid w:val="00521397"/>
    <w:rsid w:val="00535959"/>
    <w:rsid w:val="00542962"/>
    <w:rsid w:val="005551FB"/>
    <w:rsid w:val="0056075E"/>
    <w:rsid w:val="00570BFB"/>
    <w:rsid w:val="005843DF"/>
    <w:rsid w:val="00586E03"/>
    <w:rsid w:val="00595904"/>
    <w:rsid w:val="005A0E43"/>
    <w:rsid w:val="005A696F"/>
    <w:rsid w:val="005B1211"/>
    <w:rsid w:val="005D1197"/>
    <w:rsid w:val="005D33FA"/>
    <w:rsid w:val="005F2415"/>
    <w:rsid w:val="005F6505"/>
    <w:rsid w:val="00615F0D"/>
    <w:rsid w:val="00640549"/>
    <w:rsid w:val="00646141"/>
    <w:rsid w:val="00654C5A"/>
    <w:rsid w:val="0066191F"/>
    <w:rsid w:val="00666AB2"/>
    <w:rsid w:val="006743A7"/>
    <w:rsid w:val="00686B9C"/>
    <w:rsid w:val="006A73C8"/>
    <w:rsid w:val="006B5A73"/>
    <w:rsid w:val="006C2D05"/>
    <w:rsid w:val="006D3D7A"/>
    <w:rsid w:val="006E765F"/>
    <w:rsid w:val="006F5E13"/>
    <w:rsid w:val="00721FE9"/>
    <w:rsid w:val="00724126"/>
    <w:rsid w:val="007554B3"/>
    <w:rsid w:val="00762B68"/>
    <w:rsid w:val="0077624D"/>
    <w:rsid w:val="00784CD6"/>
    <w:rsid w:val="0079004B"/>
    <w:rsid w:val="00790B89"/>
    <w:rsid w:val="007A171F"/>
    <w:rsid w:val="007A7056"/>
    <w:rsid w:val="007C2C98"/>
    <w:rsid w:val="007D131C"/>
    <w:rsid w:val="007E5FAE"/>
    <w:rsid w:val="007E67DE"/>
    <w:rsid w:val="007F131B"/>
    <w:rsid w:val="007F346F"/>
    <w:rsid w:val="008003FD"/>
    <w:rsid w:val="00810333"/>
    <w:rsid w:val="00824923"/>
    <w:rsid w:val="0086320E"/>
    <w:rsid w:val="0086623B"/>
    <w:rsid w:val="00891CEE"/>
    <w:rsid w:val="008B10FF"/>
    <w:rsid w:val="008B1230"/>
    <w:rsid w:val="008B35E9"/>
    <w:rsid w:val="008B42F1"/>
    <w:rsid w:val="008B735C"/>
    <w:rsid w:val="008C3AAB"/>
    <w:rsid w:val="008C522A"/>
    <w:rsid w:val="008F5D26"/>
    <w:rsid w:val="00905A60"/>
    <w:rsid w:val="00906AA6"/>
    <w:rsid w:val="00912365"/>
    <w:rsid w:val="00920A18"/>
    <w:rsid w:val="00923F44"/>
    <w:rsid w:val="009330F1"/>
    <w:rsid w:val="00943C01"/>
    <w:rsid w:val="00951EC3"/>
    <w:rsid w:val="0095224A"/>
    <w:rsid w:val="00957873"/>
    <w:rsid w:val="00976D54"/>
    <w:rsid w:val="00991133"/>
    <w:rsid w:val="009B459C"/>
    <w:rsid w:val="009B5F5A"/>
    <w:rsid w:val="009F22D7"/>
    <w:rsid w:val="00A1440E"/>
    <w:rsid w:val="00A22529"/>
    <w:rsid w:val="00A3460F"/>
    <w:rsid w:val="00A60589"/>
    <w:rsid w:val="00A73C49"/>
    <w:rsid w:val="00A74D95"/>
    <w:rsid w:val="00AB2304"/>
    <w:rsid w:val="00AC266B"/>
    <w:rsid w:val="00B229B5"/>
    <w:rsid w:val="00B332B4"/>
    <w:rsid w:val="00B334BE"/>
    <w:rsid w:val="00B65B74"/>
    <w:rsid w:val="00B8138B"/>
    <w:rsid w:val="00B91972"/>
    <w:rsid w:val="00BD0BF7"/>
    <w:rsid w:val="00BE443D"/>
    <w:rsid w:val="00BF5525"/>
    <w:rsid w:val="00C03480"/>
    <w:rsid w:val="00C30CCD"/>
    <w:rsid w:val="00C54519"/>
    <w:rsid w:val="00C656CC"/>
    <w:rsid w:val="00C70FA4"/>
    <w:rsid w:val="00C77868"/>
    <w:rsid w:val="00C93124"/>
    <w:rsid w:val="00C96C6A"/>
    <w:rsid w:val="00CA52FE"/>
    <w:rsid w:val="00CC1190"/>
    <w:rsid w:val="00CC62F3"/>
    <w:rsid w:val="00CD378B"/>
    <w:rsid w:val="00CF6E2F"/>
    <w:rsid w:val="00D00B78"/>
    <w:rsid w:val="00D031BD"/>
    <w:rsid w:val="00D05C02"/>
    <w:rsid w:val="00D13E69"/>
    <w:rsid w:val="00D17949"/>
    <w:rsid w:val="00D35BE6"/>
    <w:rsid w:val="00D4348E"/>
    <w:rsid w:val="00D47A7C"/>
    <w:rsid w:val="00D56956"/>
    <w:rsid w:val="00D56CD5"/>
    <w:rsid w:val="00D74B83"/>
    <w:rsid w:val="00D759BB"/>
    <w:rsid w:val="00D9385E"/>
    <w:rsid w:val="00DA2E54"/>
    <w:rsid w:val="00DB2D80"/>
    <w:rsid w:val="00DB70CF"/>
    <w:rsid w:val="00DF07D2"/>
    <w:rsid w:val="00E0357F"/>
    <w:rsid w:val="00E10974"/>
    <w:rsid w:val="00E130ED"/>
    <w:rsid w:val="00E17B8C"/>
    <w:rsid w:val="00E24121"/>
    <w:rsid w:val="00E34105"/>
    <w:rsid w:val="00E35A5A"/>
    <w:rsid w:val="00E46070"/>
    <w:rsid w:val="00E67E0E"/>
    <w:rsid w:val="00E90EC0"/>
    <w:rsid w:val="00EA49CE"/>
    <w:rsid w:val="00EB0F40"/>
    <w:rsid w:val="00ED10AE"/>
    <w:rsid w:val="00ED6934"/>
    <w:rsid w:val="00EF0B36"/>
    <w:rsid w:val="00F0362B"/>
    <w:rsid w:val="00F03F82"/>
    <w:rsid w:val="00F25D41"/>
    <w:rsid w:val="00F375F0"/>
    <w:rsid w:val="00F510D8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C5816"/>
    <w:rsid w:val="00FD44F4"/>
    <w:rsid w:val="00FD4FAC"/>
    <w:rsid w:val="00FE6021"/>
    <w:rsid w:val="00FF298B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customStyle="1" w:styleId="Default">
    <w:name w:val="Default"/>
    <w:rsid w:val="005F6505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F6505"/>
    <w:pPr>
      <w:widowControl w:val="0"/>
      <w:autoSpaceDE w:val="0"/>
      <w:autoSpaceDN w:val="0"/>
      <w:ind w:left="0" w:right="0" w:firstLine="0"/>
    </w:pPr>
    <w:rPr>
      <w:rFonts w:ascii="Verdana" w:eastAsia="Verdana" w:hAnsi="Verdana" w:cs="Verdana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F6505"/>
    <w:rPr>
      <w:rFonts w:ascii="Verdana" w:eastAsia="Verdana" w:hAnsi="Verdana" w:cs="Verdana"/>
      <w:lang w:val="pt-PT"/>
    </w:rPr>
  </w:style>
  <w:style w:type="table" w:customStyle="1" w:styleId="TableNormal">
    <w:name w:val="Table Normal"/>
    <w:uiPriority w:val="2"/>
    <w:semiHidden/>
    <w:unhideWhenUsed/>
    <w:qFormat/>
    <w:rsid w:val="005F6505"/>
    <w:pPr>
      <w:widowControl w:val="0"/>
      <w:autoSpaceDE w:val="0"/>
      <w:autoSpaceDN w:val="0"/>
      <w:spacing w:before="0" w:after="0" w:line="240" w:lineRule="auto"/>
      <w:ind w:left="0" w:righ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historia/grecia-antiga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loboesporte.globo.com/ESP/Home/foto/0,,11231640-EX,00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conteudo.imguol.com.br/2012/08/11/russa-daria-dmitrieva-se-apresenta-com-a-bola-na-final-individual-de-ginastica-ritmica-1344695305236_956x50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ginasticaritmicabrasil.files.wordpress.com/2015/12/rope-leg_1477097i.jpg?w=620&amp;h=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Wilany Negrão</cp:lastModifiedBy>
  <cp:revision>2</cp:revision>
  <dcterms:created xsi:type="dcterms:W3CDTF">2020-09-21T15:40:00Z</dcterms:created>
  <dcterms:modified xsi:type="dcterms:W3CDTF">2020-09-21T15:40:00Z</dcterms:modified>
</cp:coreProperties>
</file>