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4CBBB637" w:rsidR="00654C5A" w:rsidRPr="00074E89" w:rsidRDefault="00234CC0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6E9DBA1" w:rsidR="00991133" w:rsidRPr="00074E89" w:rsidRDefault="000D7071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A59404D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 xml:space="preserve">(EF67EF03-A) Identificar, apropriar e analisar modalidades e características histórico-culturais, valores, normas, regras, objetivos e fundamentos presentes nos esportes de </w:t>
            </w:r>
            <w:r w:rsidR="00825315">
              <w:rPr>
                <w:rFonts w:eastAsia="Arial"/>
                <w:bCs/>
                <w:lang w:bidi="pt-BR"/>
              </w:rPr>
              <w:t>rede/parede</w:t>
            </w:r>
            <w:r w:rsidRPr="00074E89">
              <w:rPr>
                <w:rFonts w:eastAsia="Arial"/>
                <w:bCs/>
                <w:lang w:bidi="pt-BR"/>
              </w:rPr>
              <w:t>.</w:t>
            </w:r>
            <w:r w:rsidRPr="00074E89">
              <w:rPr>
                <w:rFonts w:eastAsia="Arial"/>
                <w:spacing w:val="2"/>
                <w:w w:val="115"/>
                <w:lang w:bidi="pt-BR"/>
              </w:rPr>
              <w:t xml:space="preserve"> 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1A843335" w14:textId="45087F02" w:rsidR="00F95BF1" w:rsidRDefault="004C6AB3" w:rsidP="004C6AB3">
      <w:pPr>
        <w:pStyle w:val="PargrafodaLista"/>
        <w:spacing w:before="0" w:after="0"/>
        <w:ind w:right="0" w:firstLine="0"/>
        <w:rPr>
          <w:rFonts w:eastAsia="Calibri" w:cs="Times New Roman"/>
          <w:sz w:val="24"/>
          <w:szCs w:val="24"/>
        </w:rPr>
      </w:pPr>
      <w:r w:rsidRPr="00074E89">
        <w:rPr>
          <w:rFonts w:eastAsia="Calibri" w:cs="Times New Roman"/>
          <w:b/>
          <w:sz w:val="24"/>
          <w:szCs w:val="24"/>
        </w:rPr>
        <w:t>Tema/ objeto de conhecimento</w:t>
      </w:r>
      <w:r w:rsidR="00654C5A" w:rsidRPr="00074E89">
        <w:rPr>
          <w:rFonts w:eastAsia="Calibri" w:cs="Times New Roman"/>
          <w:b/>
          <w:sz w:val="24"/>
          <w:szCs w:val="24"/>
        </w:rPr>
        <w:t xml:space="preserve">: </w:t>
      </w:r>
      <w:r w:rsidR="00074E89" w:rsidRPr="00074E89">
        <w:rPr>
          <w:rFonts w:eastAsia="Calibri" w:cs="Times New Roman"/>
          <w:sz w:val="24"/>
          <w:szCs w:val="24"/>
        </w:rPr>
        <w:t>Esporte</w:t>
      </w:r>
      <w:r w:rsidR="004D7299">
        <w:rPr>
          <w:rFonts w:eastAsia="Calibri" w:cs="Times New Roman"/>
          <w:sz w:val="24"/>
          <w:szCs w:val="24"/>
        </w:rPr>
        <w:t xml:space="preserve"> campo/taco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074E89">
        <w:rPr>
          <w:rFonts w:eastAsia="Calibri" w:cs="Times New Roman"/>
          <w:sz w:val="24"/>
          <w:szCs w:val="24"/>
        </w:rPr>
        <w:t>–</w:t>
      </w:r>
      <w:r w:rsidR="00074E89" w:rsidRPr="00074E89">
        <w:rPr>
          <w:rFonts w:eastAsia="Calibri" w:cs="Times New Roman"/>
          <w:sz w:val="24"/>
          <w:szCs w:val="24"/>
        </w:rPr>
        <w:t xml:space="preserve"> </w:t>
      </w:r>
      <w:r w:rsidR="004D7299">
        <w:rPr>
          <w:rFonts w:eastAsia="Calibri" w:cs="Times New Roman"/>
          <w:sz w:val="24"/>
          <w:szCs w:val="24"/>
        </w:rPr>
        <w:t>Beisebol</w:t>
      </w:r>
    </w:p>
    <w:p w14:paraId="71FD4BF6" w14:textId="77777777" w:rsidR="004704BA" w:rsidRPr="004704BA" w:rsidRDefault="004704BA" w:rsidP="004704BA">
      <w:pPr>
        <w:rPr>
          <w:rFonts w:eastAsia="Calibri"/>
          <w:lang w:eastAsia="en-US"/>
        </w:rPr>
      </w:pPr>
    </w:p>
    <w:p w14:paraId="48F11F70" w14:textId="654FE4C6" w:rsidR="004704BA" w:rsidRDefault="004704BA" w:rsidP="004704BA">
      <w:pPr>
        <w:jc w:val="center"/>
        <w:rPr>
          <w:color w:val="252626"/>
          <w:shd w:val="clear" w:color="auto" w:fill="FFFFFF"/>
        </w:rPr>
      </w:pPr>
      <w:r>
        <w:rPr>
          <w:rStyle w:val="Forte"/>
          <w:color w:val="001F31"/>
          <w:bdr w:val="none" w:sz="0" w:space="0" w:color="auto" w:frame="1"/>
          <w:shd w:val="clear" w:color="auto" w:fill="FFFFFF"/>
        </w:rPr>
        <w:t xml:space="preserve">Esportes de </w:t>
      </w:r>
      <w:r w:rsidR="00C0658A" w:rsidRPr="004704BA">
        <w:rPr>
          <w:rStyle w:val="Forte"/>
          <w:color w:val="001F31"/>
          <w:bdr w:val="none" w:sz="0" w:space="0" w:color="auto" w:frame="1"/>
          <w:shd w:val="clear" w:color="auto" w:fill="FFFFFF"/>
        </w:rPr>
        <w:t>Campo e Taco</w:t>
      </w:r>
    </w:p>
    <w:p w14:paraId="5DF38B6A" w14:textId="6BCF3E38" w:rsidR="00C0658A" w:rsidRDefault="00C0658A" w:rsidP="004704BA">
      <w:pPr>
        <w:jc w:val="both"/>
        <w:rPr>
          <w:color w:val="252626"/>
          <w:shd w:val="clear" w:color="auto" w:fill="FFFFFF"/>
        </w:rPr>
      </w:pPr>
      <w:r w:rsidRPr="004704BA">
        <w:rPr>
          <w:color w:val="252626"/>
        </w:rPr>
        <w:br/>
      </w:r>
      <w:r w:rsidRPr="004704BA">
        <w:rPr>
          <w:color w:val="252626"/>
          <w:shd w:val="clear" w:color="auto" w:fill="FFFFFF"/>
        </w:rPr>
        <w:t xml:space="preserve">Nesses esportes, é preciso rebater a bola lançada pelo adversário o mais longe possível para tentar percorrer o maior número de vezes as bases ou a maior distância entre as bases, enquanto os defensores não recuperam o controle da bola. Incluem modalidades como o beisebol, o </w:t>
      </w:r>
      <w:proofErr w:type="spellStart"/>
      <w:r w:rsidRPr="004704BA">
        <w:rPr>
          <w:color w:val="252626"/>
          <w:shd w:val="clear" w:color="auto" w:fill="FFFFFF"/>
        </w:rPr>
        <w:t>softbol</w:t>
      </w:r>
      <w:proofErr w:type="spellEnd"/>
      <w:r w:rsidRPr="004704BA">
        <w:rPr>
          <w:color w:val="252626"/>
          <w:shd w:val="clear" w:color="auto" w:fill="FFFFFF"/>
        </w:rPr>
        <w:t xml:space="preserve"> e o críquete.</w:t>
      </w:r>
    </w:p>
    <w:p w14:paraId="55FF995F" w14:textId="40294CE6" w:rsidR="004704BA" w:rsidRDefault="004704BA" w:rsidP="004704BA">
      <w:pPr>
        <w:jc w:val="both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 xml:space="preserve">Para essa aula iremos </w:t>
      </w:r>
      <w:r w:rsidR="00F66C2D">
        <w:rPr>
          <w:color w:val="252626"/>
          <w:shd w:val="clear" w:color="auto" w:fill="FFFFFF"/>
        </w:rPr>
        <w:t>conhecer um pouco</w:t>
      </w:r>
      <w:r>
        <w:rPr>
          <w:color w:val="252626"/>
          <w:shd w:val="clear" w:color="auto" w:fill="FFFFFF"/>
        </w:rPr>
        <w:t xml:space="preserve"> o Beisebol.</w:t>
      </w:r>
    </w:p>
    <w:p w14:paraId="0B77EFA5" w14:textId="3A5BB54A" w:rsidR="002740AA" w:rsidRDefault="002740AA" w:rsidP="004704BA">
      <w:pPr>
        <w:jc w:val="both"/>
        <w:rPr>
          <w:color w:val="252626"/>
          <w:shd w:val="clear" w:color="auto" w:fill="FFFFFF"/>
        </w:rPr>
      </w:pPr>
      <w:r>
        <w:rPr>
          <w:color w:val="252626"/>
          <w:shd w:val="clear" w:color="auto" w:fill="FFFFFF"/>
        </w:rPr>
        <w:t>Assista o vídeo:</w:t>
      </w:r>
    </w:p>
    <w:p w14:paraId="0A2C2CA9" w14:textId="77777777" w:rsidR="002740AA" w:rsidRDefault="00062B4B" w:rsidP="002740AA">
      <w:hyperlink r:id="rId9" w:history="1">
        <w:r w:rsidR="002740AA">
          <w:rPr>
            <w:rStyle w:val="Hyperlink"/>
          </w:rPr>
          <w:t>https://www.youtube.com/watch?v=1HNgO0cRZdI</w:t>
        </w:r>
      </w:hyperlink>
    </w:p>
    <w:p w14:paraId="64DCEAE5" w14:textId="77777777" w:rsidR="002740AA" w:rsidRPr="004704BA" w:rsidRDefault="002740AA" w:rsidP="004704BA">
      <w:pPr>
        <w:jc w:val="both"/>
      </w:pPr>
    </w:p>
    <w:p w14:paraId="01ADF500" w14:textId="559E6CF5" w:rsidR="004D7299" w:rsidRPr="004D7299" w:rsidRDefault="008B04C4" w:rsidP="004D7299">
      <w:pPr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62C1F1" wp14:editId="22E56338">
            <wp:simplePos x="0" y="0"/>
            <wp:positionH relativeFrom="column">
              <wp:posOffset>230505</wp:posOffset>
            </wp:positionH>
            <wp:positionV relativeFrom="paragraph">
              <wp:posOffset>113665</wp:posOffset>
            </wp:positionV>
            <wp:extent cx="2583425" cy="1722683"/>
            <wp:effectExtent l="0" t="0" r="7620" b="0"/>
            <wp:wrapSquare wrapText="bothSides"/>
            <wp:docPr id="2" name="Imagem 2" descr="Beisebol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isebol - InfoEs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25" cy="17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B07EA" w14:textId="041FDE43" w:rsidR="00074E89" w:rsidRPr="00074E89" w:rsidRDefault="004D7299" w:rsidP="004D7299">
      <w:pPr>
        <w:jc w:val="center"/>
        <w:rPr>
          <w:rFonts w:eastAsia="Calibri"/>
          <w:lang w:eastAsia="en-US"/>
        </w:rPr>
      </w:pPr>
      <w:r w:rsidRPr="00CD602F">
        <w:rPr>
          <w:b/>
          <w:i/>
          <w:u w:val="single"/>
          <w:shd w:val="clear" w:color="auto" w:fill="FFFFFF"/>
        </w:rPr>
        <w:t>BEISEBOL</w:t>
      </w:r>
    </w:p>
    <w:p w14:paraId="6A36B475" w14:textId="5DA6ED3F" w:rsidR="00CC6ED0" w:rsidRDefault="00CC6ED0" w:rsidP="007812F6">
      <w:pPr>
        <w:ind w:left="0" w:right="0" w:firstLine="0"/>
        <w:jc w:val="center"/>
        <w:rPr>
          <w:rFonts w:eastAsia="Trebuchet MS"/>
          <w:bCs/>
          <w:color w:val="000000"/>
          <w:sz w:val="20"/>
          <w:szCs w:val="20"/>
          <w:lang w:val="pt-PT" w:eastAsia="en-US"/>
        </w:rPr>
      </w:pPr>
    </w:p>
    <w:p w14:paraId="584A2E40" w14:textId="77777777" w:rsidR="00234CC0" w:rsidRPr="00CD602F" w:rsidRDefault="00234CC0" w:rsidP="00234CC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D602F">
        <w:t>Beisebol, basebol ou baseball, apesar de pouco praticado no Brasil, é um esporte que possui muitos adeptos na América do Norte. É disputado por duas equipes, utilizando, para isso, uma bola e um taco.</w:t>
      </w:r>
    </w:p>
    <w:p w14:paraId="30DD3806" w14:textId="755543CD" w:rsidR="00234CC0" w:rsidRDefault="00234CC0" w:rsidP="00234CC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D602F">
        <w:t>Pode ser praticado tanto por homens, quanto por mulheres, em locais abertos ou fechados. Entretanto, a prática masculina em locais abertos é a mais comum.</w:t>
      </w:r>
    </w:p>
    <w:p w14:paraId="63170BED" w14:textId="4E102862" w:rsidR="00F66C2D" w:rsidRDefault="00F66C2D" w:rsidP="00F66C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Imagem disponível em </w:t>
      </w:r>
      <w:hyperlink r:id="rId11" w:history="1">
        <w:r w:rsidRPr="00713715">
          <w:rPr>
            <w:rStyle w:val="Hyperlink"/>
            <w:sz w:val="18"/>
            <w:szCs w:val="18"/>
            <w:shd w:val="clear" w:color="auto" w:fill="FFFFFF"/>
          </w:rPr>
          <w:t>https://images.app.goo.gl/m5mHzzp5RfYgv8ct7</w:t>
        </w:r>
      </w:hyperlink>
      <w:r>
        <w:rPr>
          <w:color w:val="000000" w:themeColor="text1"/>
          <w:sz w:val="18"/>
          <w:szCs w:val="18"/>
        </w:rPr>
        <w:t xml:space="preserve"> Acesso em 03 de set. de 2020.</w:t>
      </w:r>
    </w:p>
    <w:p w14:paraId="5CEA1F87" w14:textId="77777777" w:rsidR="00F66C2D" w:rsidRPr="00F66C2D" w:rsidRDefault="00F66C2D" w:rsidP="00F66C2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31BB11CD" w14:textId="77777777" w:rsidR="00234CC0" w:rsidRPr="00CD602F" w:rsidRDefault="00234CC0" w:rsidP="00234CC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D602F">
        <w:t xml:space="preserve">Há quem defenda que o Beisebol foi criado nos Estados Unidos, em 1839, pelo oficial combatente Abner </w:t>
      </w:r>
      <w:proofErr w:type="spellStart"/>
      <w:r w:rsidRPr="00CD602F">
        <w:t>Doubleday</w:t>
      </w:r>
      <w:proofErr w:type="spellEnd"/>
      <w:r w:rsidRPr="00CD602F">
        <w:t>. Do mesmo modo, outros tantos defendem que ele é uma criação legitimamente inglesa.</w:t>
      </w:r>
    </w:p>
    <w:p w14:paraId="70A6B438" w14:textId="77777777" w:rsidR="00234CC0" w:rsidRPr="00CD602F" w:rsidRDefault="00234CC0" w:rsidP="00234CC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D602F">
        <w:t>No Brasil, este não é um esporte muito praticado. O beisebol chegou ao país em 1936, na cidade de São Paulo. No início, o maior destaque na prática ficou por conta dos imigrantes norte-americanos e japoneses que residiam aqui.</w:t>
      </w:r>
    </w:p>
    <w:p w14:paraId="3852DFAF" w14:textId="30E83F33" w:rsidR="00DB4F42" w:rsidRDefault="00DB4F42" w:rsidP="00DB4F42">
      <w:pPr>
        <w:spacing w:line="276" w:lineRule="auto"/>
        <w:ind w:left="0" w:right="0" w:firstLine="0"/>
        <w:jc w:val="center"/>
        <w:rPr>
          <w:rStyle w:val="Forte"/>
          <w:color w:val="000000" w:themeColor="text1"/>
          <w:bdr w:val="none" w:sz="0" w:space="0" w:color="auto" w:frame="1"/>
        </w:rPr>
      </w:pPr>
    </w:p>
    <w:p w14:paraId="29526108" w14:textId="77777777" w:rsidR="00B930F8" w:rsidRPr="00B930F8" w:rsidRDefault="00B930F8" w:rsidP="00B930F8">
      <w:pPr>
        <w:pStyle w:val="Ttulo2"/>
        <w:spacing w:before="0" w:after="0"/>
        <w:jc w:val="center"/>
        <w:textAlignment w:val="baseline"/>
        <w:rPr>
          <w:rFonts w:cs="Times New Roman"/>
          <w:i w:val="0"/>
          <w:color w:val="404040"/>
          <w:szCs w:val="24"/>
        </w:rPr>
      </w:pPr>
      <w:r w:rsidRPr="00B930F8">
        <w:rPr>
          <w:rFonts w:cs="Times New Roman"/>
          <w:i w:val="0"/>
          <w:color w:val="404040"/>
          <w:szCs w:val="24"/>
        </w:rPr>
        <w:t>Fundamentos de Beisebol</w:t>
      </w:r>
    </w:p>
    <w:p w14:paraId="58613B82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O beisebol é praticado num campo que pode ser ao livre, ou numa quadra fechada. Um jogo é composto de 9 partidas sem um tempo definido.</w:t>
      </w:r>
    </w:p>
    <w:p w14:paraId="2534CEA2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Possui duas equipes compostas por 9 jogadores cada. De maneira alternada, as equipes atacam e defendem.</w:t>
      </w:r>
    </w:p>
    <w:p w14:paraId="73836B40" w14:textId="558D82A7" w:rsidR="004D7299" w:rsidRPr="00B930F8" w:rsidRDefault="00B930F8" w:rsidP="003E6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930F8">
        <w:rPr>
          <w:color w:val="404040"/>
          <w:shd w:val="clear" w:color="auto" w:fill="FFFFFF"/>
        </w:rPr>
        <w:t>As posições dos jogadores vão se alternando durante a partida.</w:t>
      </w:r>
    </w:p>
    <w:p w14:paraId="75B7F96C" w14:textId="77777777" w:rsidR="003E6BCC" w:rsidRDefault="003E6BCC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</w:p>
    <w:p w14:paraId="2235A091" w14:textId="59A388E9" w:rsidR="00B930F8" w:rsidRDefault="00B930F8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 w:rsidRPr="00B930F8">
        <w:rPr>
          <w:rFonts w:cs="Times New Roman"/>
          <w:color w:val="404040"/>
          <w:szCs w:val="24"/>
        </w:rPr>
        <w:t>Regras do Beisebol: Como se joga?</w:t>
      </w:r>
    </w:p>
    <w:p w14:paraId="71C849A1" w14:textId="3D7C7D7B" w:rsidR="00E208A3" w:rsidRPr="0038077D" w:rsidRDefault="00E208A3" w:rsidP="0038077D">
      <w:pPr>
        <w:spacing w:line="276" w:lineRule="auto"/>
        <w:rPr>
          <w:lang w:eastAsia="en-US"/>
        </w:rPr>
      </w:pPr>
      <w:r w:rsidRPr="0038077D">
        <w:rPr>
          <w:color w:val="333333"/>
          <w:shd w:val="clear" w:color="auto" w:fill="FFFFFF"/>
        </w:rPr>
        <w:t>No beisebol</w:t>
      </w:r>
      <w:r w:rsidR="0038077D">
        <w:rPr>
          <w:color w:val="333333"/>
          <w:shd w:val="clear" w:color="auto" w:fill="FFFFFF"/>
        </w:rPr>
        <w:t xml:space="preserve"> </w:t>
      </w:r>
      <w:r w:rsidRPr="0038077D">
        <w:rPr>
          <w:color w:val="333333"/>
          <w:shd w:val="clear" w:color="auto" w:fill="FFFFFF"/>
        </w:rPr>
        <w:t>os jogos são definidos ao atingir um número de eliminações (27). Assim, as partidas não têm uma duração média predefinida, podendo variar de uma hora e meia</w:t>
      </w:r>
      <w:r w:rsidR="0038077D">
        <w:rPr>
          <w:color w:val="333333"/>
          <w:shd w:val="clear" w:color="auto" w:fill="FFFFFF"/>
        </w:rPr>
        <w:t xml:space="preserve">. </w:t>
      </w:r>
      <w:r w:rsidRPr="0038077D">
        <w:rPr>
          <w:color w:val="333333"/>
          <w:shd w:val="clear" w:color="auto" w:fill="FFFFFF"/>
        </w:rPr>
        <w:t>As equipes se revezam em turnos de ataque e defesa. Enquanto uma se defende, a outra ataca. Quando um turno se encerra, as equipes trocam de posição: quem atacava passa a defender e quem defendia passa a atacar. A cada dois turnos, completa-se uma entrada (inning). O jogo termina com nove entradas. Caso ao final dessas nove entradas os times estejam empatados, são jogadas entradas extras, até que alguma equipe abra vantagem e saia vitoriosa.</w:t>
      </w:r>
      <w:r w:rsidRPr="0038077D">
        <w:rPr>
          <w:color w:val="333333"/>
        </w:rPr>
        <w:br/>
      </w:r>
      <w:r w:rsidRPr="0038077D">
        <w:rPr>
          <w:color w:val="333333"/>
          <w:shd w:val="clear" w:color="auto" w:fill="FFFFFF"/>
        </w:rPr>
        <w:t xml:space="preserve">defende. </w:t>
      </w:r>
    </w:p>
    <w:p w14:paraId="7E5DA959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lastRenderedPageBreak/>
        <w:t>A bola de beisebol é lançada por um jogador (arremessador), enquanto o batedor de outro time está posicionado para acertar a bola com o bastão. Atrás dele, está um apanhador que pertence ao time do arremessador.</w:t>
      </w:r>
    </w:p>
    <w:p w14:paraId="6A36B0E4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Se a bola for acertada pelo batedor, ele deve correr pelas quatro bases do campo. Se ele conseguir atingir as quatro, a equipe ganha um ponto.</w:t>
      </w:r>
    </w:p>
    <w:p w14:paraId="4F2D1AE1" w14:textId="77777777" w:rsidR="00B930F8" w:rsidRP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>No beisebol, os pontos são marcados mediante a trajetória percorrida pelos jogadores. Portanto, vence a equipe que tiver mais corridas durante a partida.</w:t>
      </w:r>
    </w:p>
    <w:p w14:paraId="106D13D7" w14:textId="6BE6B6EA" w:rsidR="00B930F8" w:rsidRDefault="00B930F8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  <w:r w:rsidRPr="00B930F8">
        <w:rPr>
          <w:color w:val="404040"/>
        </w:rPr>
        <w:t xml:space="preserve">Se o batedor lançar a bola fora do estádio, a equipe recebe um ponto. Esse movimento é chamado de </w:t>
      </w:r>
      <w:r w:rsidRPr="00B930F8">
        <w:rPr>
          <w:rStyle w:val="nfase"/>
          <w:color w:val="404040"/>
        </w:rPr>
        <w:t xml:space="preserve">home </w:t>
      </w:r>
      <w:proofErr w:type="spellStart"/>
      <w:r w:rsidRPr="00B930F8">
        <w:rPr>
          <w:rStyle w:val="nfase"/>
          <w:color w:val="404040"/>
        </w:rPr>
        <w:t>run</w:t>
      </w:r>
      <w:proofErr w:type="spellEnd"/>
      <w:r w:rsidRPr="00B930F8">
        <w:rPr>
          <w:color w:val="404040"/>
        </w:rPr>
        <w:t>.</w:t>
      </w:r>
    </w:p>
    <w:p w14:paraId="0D042A0B" w14:textId="73CDA55C" w:rsidR="0038077D" w:rsidRDefault="0038077D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14:paraId="334DB18F" w14:textId="306F027A" w:rsidR="0038077D" w:rsidRPr="00B930F8" w:rsidRDefault="0038077D" w:rsidP="003E6BC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404040"/>
        </w:rPr>
      </w:pPr>
    </w:p>
    <w:p w14:paraId="0D5C278C" w14:textId="2DBEC24F" w:rsidR="00B930F8" w:rsidRPr="0038077D" w:rsidRDefault="0038077D" w:rsidP="00B930F8">
      <w:pPr>
        <w:pStyle w:val="Ttulo3"/>
        <w:spacing w:before="0"/>
        <w:textAlignment w:val="baseline"/>
        <w:rPr>
          <w:rFonts w:ascii="Times New Roman" w:hAnsi="Times New Roman" w:cs="Times New Roman"/>
          <w:b/>
          <w:color w:val="404040"/>
          <w:sz w:val="27"/>
          <w:szCs w:val="27"/>
        </w:rPr>
      </w:pPr>
      <w:r w:rsidRPr="0038077D">
        <w:rPr>
          <w:rFonts w:ascii="Arial" w:hAnsi="Arial" w:cs="Arial"/>
          <w:b/>
          <w:noProof/>
          <w:color w:val="404040"/>
        </w:rPr>
        <w:drawing>
          <wp:anchor distT="0" distB="0" distL="114300" distR="114300" simplePos="0" relativeHeight="251659264" behindDoc="0" locked="0" layoutInCell="1" allowOverlap="1" wp14:anchorId="1130849D" wp14:editId="46DA7A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86050" cy="2440305"/>
            <wp:effectExtent l="0" t="0" r="0" b="0"/>
            <wp:wrapSquare wrapText="bothSides"/>
            <wp:docPr id="7" name="Imagem 7" descr="Posições de jog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ções de jogador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0F8" w:rsidRPr="0038077D">
        <w:rPr>
          <w:rFonts w:ascii="Times New Roman" w:hAnsi="Times New Roman" w:cs="Times New Roman"/>
          <w:b/>
          <w:color w:val="404040"/>
        </w:rPr>
        <w:t>Jogadores</w:t>
      </w:r>
    </w:p>
    <w:p w14:paraId="1826C933" w14:textId="2421A477" w:rsidR="00B930F8" w:rsidRPr="00B930F8" w:rsidRDefault="00B930F8" w:rsidP="00B930F8">
      <w:pPr>
        <w:pStyle w:val="NormalWeb"/>
        <w:spacing w:before="0" w:beforeAutospacing="0" w:after="225" w:afterAutospacing="0"/>
        <w:textAlignment w:val="baseline"/>
        <w:rPr>
          <w:color w:val="404040"/>
        </w:rPr>
      </w:pPr>
      <w:r w:rsidRPr="00B930F8">
        <w:rPr>
          <w:color w:val="404040"/>
        </w:rPr>
        <w:t>De acordo com a função e posição no campo, os jogadores de beisebol são classificados em:</w:t>
      </w:r>
    </w:p>
    <w:p w14:paraId="230155BD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Arremessador (</w:t>
      </w:r>
      <w:proofErr w:type="spellStart"/>
      <w:r w:rsidRPr="00B930F8">
        <w:rPr>
          <w:color w:val="404040"/>
        </w:rPr>
        <w:t>pitcher</w:t>
      </w:r>
      <w:proofErr w:type="spellEnd"/>
      <w:r w:rsidRPr="00B930F8">
        <w:rPr>
          <w:color w:val="404040"/>
        </w:rPr>
        <w:t>)</w:t>
      </w:r>
    </w:p>
    <w:p w14:paraId="0542ED95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Apanhador (</w:t>
      </w:r>
      <w:proofErr w:type="spellStart"/>
      <w:r w:rsidRPr="00B930F8">
        <w:rPr>
          <w:color w:val="404040"/>
        </w:rPr>
        <w:t>catcher</w:t>
      </w:r>
      <w:proofErr w:type="spellEnd"/>
      <w:r w:rsidRPr="00B930F8">
        <w:rPr>
          <w:color w:val="404040"/>
        </w:rPr>
        <w:t>)</w:t>
      </w:r>
    </w:p>
    <w:p w14:paraId="73A13043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Primeira-base (</w:t>
      </w:r>
      <w:proofErr w:type="spellStart"/>
      <w:r w:rsidRPr="00B930F8">
        <w:rPr>
          <w:color w:val="404040"/>
        </w:rPr>
        <w:t>first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09C570F4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Segunda-base (</w:t>
      </w:r>
      <w:proofErr w:type="spellStart"/>
      <w:r w:rsidRPr="00B930F8">
        <w:rPr>
          <w:color w:val="404040"/>
        </w:rPr>
        <w:t>second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768B08CB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Terceira-base (</w:t>
      </w:r>
      <w:proofErr w:type="spellStart"/>
      <w:r w:rsidRPr="00B930F8">
        <w:rPr>
          <w:color w:val="404040"/>
        </w:rPr>
        <w:t>third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baseman</w:t>
      </w:r>
      <w:proofErr w:type="spellEnd"/>
      <w:r w:rsidRPr="00B930F8">
        <w:rPr>
          <w:color w:val="404040"/>
        </w:rPr>
        <w:t>)</w:t>
      </w:r>
    </w:p>
    <w:p w14:paraId="4EDD50E0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proofErr w:type="spellStart"/>
      <w:r w:rsidRPr="00B930F8">
        <w:rPr>
          <w:color w:val="404040"/>
        </w:rPr>
        <w:t>Interbases</w:t>
      </w:r>
      <w:proofErr w:type="spellEnd"/>
      <w:r w:rsidRPr="00B930F8">
        <w:rPr>
          <w:color w:val="404040"/>
        </w:rPr>
        <w:t xml:space="preserve"> (</w:t>
      </w:r>
      <w:proofErr w:type="spellStart"/>
      <w:r w:rsidRPr="00B930F8">
        <w:rPr>
          <w:color w:val="404040"/>
        </w:rPr>
        <w:t>shortstop</w:t>
      </w:r>
      <w:proofErr w:type="spellEnd"/>
      <w:r w:rsidRPr="00B930F8">
        <w:rPr>
          <w:color w:val="404040"/>
        </w:rPr>
        <w:t>)</w:t>
      </w:r>
    </w:p>
    <w:p w14:paraId="1B748867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Campista esquerdo (</w:t>
      </w:r>
      <w:proofErr w:type="spellStart"/>
      <w:r w:rsidRPr="00B930F8">
        <w:rPr>
          <w:color w:val="404040"/>
        </w:rPr>
        <w:t>left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60A1A7E4" w14:textId="77777777" w:rsidR="00B930F8" w:rsidRP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 xml:space="preserve">Campista central (center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34B2B2D1" w14:textId="2D04D921" w:rsidR="00B930F8" w:rsidRDefault="00B930F8" w:rsidP="00B930F8">
      <w:pPr>
        <w:numPr>
          <w:ilvl w:val="0"/>
          <w:numId w:val="8"/>
        </w:numPr>
        <w:spacing w:line="276" w:lineRule="auto"/>
        <w:ind w:left="75" w:right="0"/>
        <w:jc w:val="both"/>
        <w:textAlignment w:val="baseline"/>
        <w:rPr>
          <w:color w:val="404040"/>
        </w:rPr>
      </w:pPr>
      <w:r w:rsidRPr="00B930F8">
        <w:rPr>
          <w:color w:val="404040"/>
        </w:rPr>
        <w:t>Campista direito (</w:t>
      </w:r>
      <w:proofErr w:type="spellStart"/>
      <w:r w:rsidRPr="00B930F8">
        <w:rPr>
          <w:color w:val="404040"/>
        </w:rPr>
        <w:t>right</w:t>
      </w:r>
      <w:proofErr w:type="spellEnd"/>
      <w:r w:rsidRPr="00B930F8">
        <w:rPr>
          <w:color w:val="404040"/>
        </w:rPr>
        <w:t xml:space="preserve"> </w:t>
      </w:r>
      <w:proofErr w:type="spellStart"/>
      <w:r w:rsidRPr="00B930F8">
        <w:rPr>
          <w:color w:val="404040"/>
        </w:rPr>
        <w:t>fielder</w:t>
      </w:r>
      <w:proofErr w:type="spellEnd"/>
      <w:r w:rsidRPr="00B930F8">
        <w:rPr>
          <w:color w:val="404040"/>
        </w:rPr>
        <w:t>)</w:t>
      </w:r>
    </w:p>
    <w:p w14:paraId="2259DDBB" w14:textId="5533858D" w:rsidR="009C33B2" w:rsidRPr="00F66C2D" w:rsidRDefault="009C33B2" w:rsidP="00F66C2D">
      <w:pPr>
        <w:ind w:left="0" w:firstLine="0"/>
        <w:rPr>
          <w:rFonts w:eastAsia="Trebuchet MS"/>
          <w:bCs/>
          <w:color w:val="000000"/>
          <w:sz w:val="18"/>
          <w:szCs w:val="18"/>
          <w:lang w:val="pt-PT"/>
        </w:rPr>
      </w:pPr>
      <w:r w:rsidRPr="00F66C2D">
        <w:rPr>
          <w:rFonts w:eastAsia="Trebuchet MS"/>
          <w:bCs/>
          <w:color w:val="000000"/>
          <w:sz w:val="18"/>
          <w:szCs w:val="18"/>
          <w:lang w:val="pt-PT"/>
        </w:rPr>
        <w:t xml:space="preserve">Imagem disponível em: </w:t>
      </w:r>
      <w:hyperlink r:id="rId13" w:history="1">
        <w:r w:rsidRPr="00F66C2D">
          <w:rPr>
            <w:rStyle w:val="Hyperlink"/>
            <w:sz w:val="18"/>
            <w:szCs w:val="18"/>
          </w:rPr>
          <w:t xml:space="preserve"> https://www.todamateria.com.br/beisebol//</w:t>
        </w:r>
      </w:hyperlink>
      <w:r w:rsidRPr="00F66C2D">
        <w:rPr>
          <w:sz w:val="18"/>
          <w:szCs w:val="18"/>
        </w:rPr>
        <w:t xml:space="preserve"> Acesso em 01 de set. de 2020</w:t>
      </w:r>
    </w:p>
    <w:p w14:paraId="34367271" w14:textId="5D520D80" w:rsidR="00B930F8" w:rsidRPr="009C33B2" w:rsidRDefault="00B930F8" w:rsidP="00B930F8">
      <w:pPr>
        <w:pStyle w:val="Ttulo2"/>
        <w:spacing w:before="0" w:after="0"/>
        <w:textAlignment w:val="baseline"/>
        <w:rPr>
          <w:rFonts w:cs="Times New Roman"/>
          <w:color w:val="404040"/>
          <w:sz w:val="18"/>
          <w:szCs w:val="18"/>
        </w:rPr>
      </w:pPr>
    </w:p>
    <w:p w14:paraId="4682BF5C" w14:textId="2FDCC0AA" w:rsidR="00B930F8" w:rsidRDefault="009C33B2" w:rsidP="00B930F8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0288" behindDoc="0" locked="0" layoutInCell="1" allowOverlap="1" wp14:anchorId="328BCC9B" wp14:editId="39D5B8FA">
            <wp:simplePos x="0" y="0"/>
            <wp:positionH relativeFrom="column">
              <wp:posOffset>4766945</wp:posOffset>
            </wp:positionH>
            <wp:positionV relativeFrom="paragraph">
              <wp:posOffset>6350</wp:posOffset>
            </wp:positionV>
            <wp:extent cx="1939925" cy="1457960"/>
            <wp:effectExtent l="0" t="0" r="3175" b="8890"/>
            <wp:wrapSquare wrapText="bothSides"/>
            <wp:docPr id="9" name="Imagem 9" descr="campo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o de beiseb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F8" w:rsidRPr="00B930F8">
        <w:rPr>
          <w:rFonts w:cs="Times New Roman"/>
          <w:color w:val="404040"/>
          <w:szCs w:val="24"/>
        </w:rPr>
        <w:t>Campo</w:t>
      </w:r>
    </w:p>
    <w:p w14:paraId="6BCCD03E" w14:textId="40E071AE" w:rsidR="00B930F8" w:rsidRPr="00B930F8" w:rsidRDefault="00B930F8" w:rsidP="00B930F8">
      <w:pPr>
        <w:pStyle w:val="NormalWeb"/>
        <w:spacing w:before="0" w:beforeAutospacing="0" w:after="225" w:afterAutospacing="0"/>
        <w:jc w:val="both"/>
        <w:textAlignment w:val="baseline"/>
        <w:rPr>
          <w:color w:val="404040"/>
        </w:rPr>
      </w:pPr>
      <w:r w:rsidRPr="00B930F8">
        <w:rPr>
          <w:color w:val="404040"/>
        </w:rPr>
        <w:t>O campo de beisebol tem formato de diamante com uma área principal e outra secundária. É marcado por um quadrado de 27,4 metros de lado que está inserido num semicírculo.</w:t>
      </w:r>
    </w:p>
    <w:p w14:paraId="23F07DEA" w14:textId="77777777" w:rsidR="009C33B2" w:rsidRDefault="009C33B2" w:rsidP="00B930F8">
      <w:pPr>
        <w:pStyle w:val="NormalWeb"/>
        <w:spacing w:before="0" w:beforeAutospacing="0" w:after="225" w:afterAutospacing="0"/>
        <w:textAlignment w:val="baseline"/>
        <w:rPr>
          <w:rFonts w:eastAsia="Trebuchet MS"/>
          <w:bCs/>
          <w:color w:val="000000"/>
          <w:szCs w:val="18"/>
          <w:lang w:val="pt-PT"/>
        </w:rPr>
      </w:pPr>
    </w:p>
    <w:p w14:paraId="1AE8F17F" w14:textId="77777777" w:rsidR="009C33B2" w:rsidRDefault="009C33B2" w:rsidP="00B930F8">
      <w:pPr>
        <w:pStyle w:val="NormalWeb"/>
        <w:spacing w:before="0" w:beforeAutospacing="0" w:after="225" w:afterAutospacing="0"/>
        <w:textAlignment w:val="baseline"/>
        <w:rPr>
          <w:rFonts w:eastAsia="Trebuchet MS"/>
          <w:bCs/>
          <w:color w:val="000000"/>
          <w:szCs w:val="18"/>
          <w:lang w:val="pt-PT"/>
        </w:rPr>
      </w:pPr>
    </w:p>
    <w:p w14:paraId="2B5DBFFA" w14:textId="1BFCB0B7" w:rsidR="00B930F8" w:rsidRPr="00F66C2D" w:rsidRDefault="009C33B2" w:rsidP="00B930F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F66C2D">
        <w:rPr>
          <w:rFonts w:eastAsia="Trebuchet MS"/>
          <w:bCs/>
          <w:color w:val="000000"/>
          <w:sz w:val="18"/>
          <w:szCs w:val="18"/>
          <w:lang w:val="pt-PT"/>
        </w:rPr>
        <w:t xml:space="preserve">                                                  </w:t>
      </w:r>
      <w:r w:rsidR="00F66C2D">
        <w:rPr>
          <w:rFonts w:eastAsia="Trebuchet MS"/>
          <w:bCs/>
          <w:color w:val="000000"/>
          <w:sz w:val="18"/>
          <w:szCs w:val="18"/>
          <w:lang w:val="pt-PT"/>
        </w:rPr>
        <w:t xml:space="preserve">                            </w:t>
      </w:r>
      <w:r w:rsidRPr="00F66C2D">
        <w:rPr>
          <w:rFonts w:eastAsia="Trebuchet MS"/>
          <w:bCs/>
          <w:color w:val="000000"/>
          <w:sz w:val="18"/>
          <w:szCs w:val="18"/>
          <w:lang w:val="pt-PT"/>
        </w:rPr>
        <w:t xml:space="preserve">   Imagem d</w:t>
      </w:r>
      <w:r w:rsidRPr="00F66C2D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5" w:history="1">
        <w:r w:rsidRPr="00F66C2D">
          <w:rPr>
            <w:rStyle w:val="Hyperlink"/>
            <w:sz w:val="18"/>
            <w:szCs w:val="18"/>
          </w:rPr>
          <w:t xml:space="preserve"> https://www.todamateria.com.br/beisebol//</w:t>
        </w:r>
      </w:hyperlink>
      <w:r w:rsidRPr="00F66C2D">
        <w:rPr>
          <w:sz w:val="18"/>
          <w:szCs w:val="18"/>
        </w:rPr>
        <w:t xml:space="preserve"> Acesso em 01 de set. de 2020</w:t>
      </w:r>
    </w:p>
    <w:p w14:paraId="379AAFB0" w14:textId="7A9E4E8A" w:rsidR="00B930F8" w:rsidRPr="00B930F8" w:rsidRDefault="009C33B2" w:rsidP="009C33B2">
      <w:pPr>
        <w:pStyle w:val="Ttulo2"/>
        <w:spacing w:before="0" w:after="0"/>
        <w:jc w:val="center"/>
        <w:textAlignment w:val="baseline"/>
        <w:rPr>
          <w:rFonts w:cs="Times New Roman"/>
          <w:color w:val="404040"/>
          <w:szCs w:val="24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1312" behindDoc="0" locked="0" layoutInCell="1" allowOverlap="1" wp14:anchorId="66A95FEA" wp14:editId="1866F076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404620" cy="1123950"/>
            <wp:effectExtent l="0" t="0" r="5080" b="0"/>
            <wp:wrapSquare wrapText="bothSides"/>
            <wp:docPr id="8" name="Imagem 8" descr="tacos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cos de beiseb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96" cy="11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F8" w:rsidRPr="00B930F8">
        <w:rPr>
          <w:rFonts w:cs="Times New Roman"/>
          <w:color w:val="404040"/>
          <w:szCs w:val="24"/>
        </w:rPr>
        <w:t>Equipamentos de Beisebol</w:t>
      </w:r>
    </w:p>
    <w:p w14:paraId="4452CCA0" w14:textId="2F8E2140" w:rsidR="00B930F8" w:rsidRPr="00B930F8" w:rsidRDefault="00B930F8" w:rsidP="00B930F8">
      <w:pPr>
        <w:pStyle w:val="NormalWeb"/>
        <w:spacing w:before="0" w:beforeAutospacing="0" w:after="225" w:afterAutospacing="0"/>
        <w:jc w:val="both"/>
        <w:textAlignment w:val="baseline"/>
        <w:rPr>
          <w:color w:val="404040"/>
        </w:rPr>
      </w:pPr>
      <w:r w:rsidRPr="00B930F8">
        <w:rPr>
          <w:color w:val="404040"/>
        </w:rPr>
        <w:t>Os principais equipamentos do beisebol são:</w:t>
      </w:r>
    </w:p>
    <w:p w14:paraId="37810039" w14:textId="4CA814A2" w:rsidR="00B930F8" w:rsidRPr="00B930F8" w:rsidRDefault="00B930F8" w:rsidP="00B930F8">
      <w:pPr>
        <w:pStyle w:val="NormalWeb"/>
        <w:spacing w:before="0" w:beforeAutospacing="0" w:after="0" w:afterAutospacing="0"/>
        <w:jc w:val="both"/>
        <w:textAlignment w:val="baseline"/>
        <w:rPr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Taco</w:t>
      </w:r>
      <w:r w:rsidRPr="00B930F8">
        <w:rPr>
          <w:color w:val="404040"/>
        </w:rPr>
        <w:t>: de formato cilíndrico é geralmente feito de madeira. Possui até 1,5 metros de comprimento e pode pesar até 1 quilo.</w:t>
      </w:r>
      <w:r w:rsidRPr="00B930F8">
        <w:rPr>
          <w:rFonts w:ascii="Arial" w:hAnsi="Arial" w:cs="Arial"/>
          <w:noProof/>
          <w:color w:val="404040"/>
        </w:rPr>
        <w:t xml:space="preserve"> </w:t>
      </w:r>
    </w:p>
    <w:p w14:paraId="0D8F287A" w14:textId="030080EC" w:rsidR="009C33B2" w:rsidRDefault="009C33B2" w:rsidP="009C33B2">
      <w:pPr>
        <w:ind w:left="0" w:firstLine="0"/>
        <w:rPr>
          <w:rFonts w:eastAsia="Trebuchet MS"/>
          <w:bCs/>
          <w:color w:val="000000"/>
          <w:szCs w:val="18"/>
          <w:lang w:val="pt-PT"/>
        </w:rPr>
      </w:pPr>
    </w:p>
    <w:p w14:paraId="6570A8D5" w14:textId="4476CCF6" w:rsidR="009C33B2" w:rsidRDefault="00F66C2D" w:rsidP="009C33B2">
      <w:pPr>
        <w:ind w:left="0" w:firstLine="0"/>
        <w:rPr>
          <w:rFonts w:eastAsia="Trebuchet MS"/>
          <w:bCs/>
          <w:color w:val="000000"/>
          <w:szCs w:val="18"/>
          <w:lang w:val="pt-PT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2336" behindDoc="0" locked="0" layoutInCell="1" allowOverlap="1" wp14:anchorId="49EC0219" wp14:editId="66801CD4">
            <wp:simplePos x="0" y="0"/>
            <wp:positionH relativeFrom="column">
              <wp:posOffset>4868545</wp:posOffset>
            </wp:positionH>
            <wp:positionV relativeFrom="paragraph">
              <wp:posOffset>8890</wp:posOffset>
            </wp:positionV>
            <wp:extent cx="1894205" cy="1259840"/>
            <wp:effectExtent l="0" t="0" r="0" b="0"/>
            <wp:wrapSquare wrapText="bothSides"/>
            <wp:docPr id="10" name="Imagem 10" descr="bola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la de beiseb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943AD" w14:textId="44E29B90" w:rsidR="00B930F8" w:rsidRPr="00F66C2D" w:rsidRDefault="009C33B2" w:rsidP="009C33B2">
      <w:pPr>
        <w:ind w:left="0" w:firstLine="0"/>
        <w:rPr>
          <w:sz w:val="18"/>
          <w:szCs w:val="18"/>
          <w:lang w:eastAsia="en-US"/>
        </w:rPr>
      </w:pPr>
      <w:r w:rsidRPr="00F66C2D">
        <w:rPr>
          <w:rFonts w:eastAsia="Trebuchet MS"/>
          <w:bCs/>
          <w:color w:val="000000"/>
          <w:sz w:val="18"/>
          <w:szCs w:val="18"/>
          <w:lang w:val="pt-PT"/>
        </w:rPr>
        <w:t>Imagem d</w:t>
      </w:r>
      <w:r w:rsidRPr="00F66C2D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18" w:history="1">
        <w:r w:rsidRPr="00F66C2D">
          <w:rPr>
            <w:rStyle w:val="Hyperlink"/>
            <w:sz w:val="18"/>
            <w:szCs w:val="18"/>
          </w:rPr>
          <w:t xml:space="preserve"> https://www.todamateria.com.br/beisebol//</w:t>
        </w:r>
      </w:hyperlink>
      <w:r w:rsidRPr="00F66C2D">
        <w:rPr>
          <w:sz w:val="18"/>
          <w:szCs w:val="18"/>
        </w:rPr>
        <w:t xml:space="preserve"> Acesso em 01 de set. de 2020</w:t>
      </w:r>
    </w:p>
    <w:p w14:paraId="7CB6678C" w14:textId="4C2B93A2" w:rsidR="009C33B2" w:rsidRDefault="009C33B2" w:rsidP="00B930F8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color w:val="404040"/>
          <w:bdr w:val="none" w:sz="0" w:space="0" w:color="auto" w:frame="1"/>
        </w:rPr>
      </w:pPr>
    </w:p>
    <w:p w14:paraId="7E1944D5" w14:textId="12EAF93E" w:rsidR="00B930F8" w:rsidRDefault="00B930F8" w:rsidP="00B930F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Bola</w:t>
      </w:r>
      <w:r w:rsidRPr="00B930F8">
        <w:rPr>
          <w:color w:val="404040"/>
        </w:rPr>
        <w:t>: equipamento esférico feito de cortiça, algodão, lã, borracha e um revestimento de couro. A bola de beisebol pesa cerca de 140 gramas e seu tamanho varia entre 10 a 40 centímetros</w:t>
      </w:r>
      <w:r>
        <w:rPr>
          <w:rFonts w:ascii="Arial" w:hAnsi="Arial" w:cs="Arial"/>
          <w:color w:val="404040"/>
        </w:rPr>
        <w:t>.</w:t>
      </w:r>
    </w:p>
    <w:p w14:paraId="3044A50C" w14:textId="322E9231" w:rsidR="009C33B2" w:rsidRDefault="00287FB6" w:rsidP="00B930F8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3360" behindDoc="0" locked="0" layoutInCell="1" allowOverlap="1" wp14:anchorId="49052B21" wp14:editId="19C2FA0B">
            <wp:simplePos x="0" y="0"/>
            <wp:positionH relativeFrom="margin">
              <wp:posOffset>66675</wp:posOffset>
            </wp:positionH>
            <wp:positionV relativeFrom="paragraph">
              <wp:posOffset>11430</wp:posOffset>
            </wp:positionV>
            <wp:extent cx="1614170" cy="1323975"/>
            <wp:effectExtent l="0" t="0" r="5080" b="9525"/>
            <wp:wrapSquare wrapText="bothSides"/>
            <wp:docPr id="11" name="Imagem 11" descr="luva de beis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uva de beiseb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291B9" w14:textId="1E8CD02D" w:rsidR="00B930F8" w:rsidRPr="00F66C2D" w:rsidRDefault="009C33B2" w:rsidP="009C33B2">
      <w:pPr>
        <w:pStyle w:val="NormalWeb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404040"/>
          <w:sz w:val="18"/>
          <w:szCs w:val="18"/>
        </w:rPr>
      </w:pPr>
      <w:r w:rsidRPr="00F66C2D">
        <w:rPr>
          <w:rFonts w:eastAsia="Trebuchet MS"/>
          <w:bCs/>
          <w:color w:val="000000"/>
          <w:sz w:val="18"/>
          <w:szCs w:val="18"/>
          <w:lang w:val="pt-PT"/>
        </w:rPr>
        <w:t>Imagem d</w:t>
      </w:r>
      <w:r w:rsidRPr="00F66C2D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isponível em: </w:t>
      </w:r>
      <w:hyperlink r:id="rId20" w:history="1">
        <w:r w:rsidRPr="00F66C2D">
          <w:rPr>
            <w:rStyle w:val="Hyperlink"/>
            <w:sz w:val="18"/>
            <w:szCs w:val="18"/>
          </w:rPr>
          <w:t xml:space="preserve"> https://www.todamateria.com.br/beisebol//</w:t>
        </w:r>
      </w:hyperlink>
      <w:r w:rsidRPr="00F66C2D">
        <w:rPr>
          <w:sz w:val="18"/>
          <w:szCs w:val="18"/>
        </w:rPr>
        <w:t xml:space="preserve"> Acesso em 01 de set. de 2020</w:t>
      </w:r>
    </w:p>
    <w:p w14:paraId="1B4E0F6F" w14:textId="5EE60AA7" w:rsidR="00B930F8" w:rsidRPr="00B930F8" w:rsidRDefault="00B930F8" w:rsidP="00B930F8">
      <w:pPr>
        <w:pStyle w:val="NormalWeb"/>
        <w:spacing w:before="0" w:beforeAutospacing="0" w:after="0" w:afterAutospacing="0"/>
        <w:textAlignment w:val="baseline"/>
        <w:rPr>
          <w:color w:val="404040"/>
        </w:rPr>
      </w:pPr>
      <w:r w:rsidRPr="00B930F8">
        <w:rPr>
          <w:rStyle w:val="Forte"/>
          <w:color w:val="404040"/>
          <w:bdr w:val="none" w:sz="0" w:space="0" w:color="auto" w:frame="1"/>
        </w:rPr>
        <w:t>Luva</w:t>
      </w:r>
      <w:r w:rsidRPr="00B930F8">
        <w:rPr>
          <w:color w:val="404040"/>
        </w:rPr>
        <w:t>: feita de couro recebem uma costura de linhas de algodão, náilon ou poliésteres.</w:t>
      </w:r>
    </w:p>
    <w:p w14:paraId="43C06C4B" w14:textId="77777777" w:rsidR="00F66C2D" w:rsidRDefault="00F66C2D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u w:val="single"/>
        </w:rPr>
      </w:pPr>
    </w:p>
    <w:p w14:paraId="5A75F6E6" w14:textId="77777777" w:rsidR="00F66C2D" w:rsidRDefault="00F66C2D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u w:val="single"/>
        </w:rPr>
      </w:pPr>
    </w:p>
    <w:p w14:paraId="2954DE71" w14:textId="77777777" w:rsidR="00F66C2D" w:rsidRDefault="00F66C2D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u w:val="single"/>
        </w:rPr>
      </w:pPr>
    </w:p>
    <w:p w14:paraId="7F38BBF5" w14:textId="06A114DE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u w:val="single"/>
        </w:rPr>
      </w:pPr>
      <w:r w:rsidRPr="00CD602F">
        <w:rPr>
          <w:b/>
          <w:i/>
          <w:u w:val="single"/>
        </w:rPr>
        <w:t>Atividades</w:t>
      </w:r>
    </w:p>
    <w:p w14:paraId="3E8FAC47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14:paraId="28D0E674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1. Quais são as duas teorias sobre a origem do beisebol?</w:t>
      </w:r>
    </w:p>
    <w:p w14:paraId="4DA9430F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 xml:space="preserve">2. Em relação as regras do beisebol, marque a alternativa </w:t>
      </w:r>
      <w:r w:rsidRPr="00CD602F">
        <w:rPr>
          <w:b/>
        </w:rPr>
        <w:t>incorreta</w:t>
      </w:r>
      <w:r w:rsidRPr="00CD602F">
        <w:t>:</w:t>
      </w:r>
    </w:p>
    <w:p w14:paraId="1BCBCB5E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a) A equipe que ao final tiver mais corridas será a vencedora.</w:t>
      </w:r>
    </w:p>
    <w:p w14:paraId="744589D2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b) Os nove jogadores do time devem tomar a posição de batedor.</w:t>
      </w:r>
    </w:p>
    <w:p w14:paraId="2AC531BB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c) As partidas não possuem tempo definido.</w:t>
      </w:r>
    </w:p>
    <w:p w14:paraId="6A1190E6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d) Os pontos são marcados de acordo com a trajetória percorrida pela bola.</w:t>
      </w:r>
    </w:p>
    <w:p w14:paraId="31AB8302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3. O que são as ‘entradas’ no beisebol? Cada equipe tem direito a quantas entradas no jogo?</w:t>
      </w:r>
    </w:p>
    <w:p w14:paraId="3F4D1115" w14:textId="77777777" w:rsidR="009C33B2" w:rsidRPr="00CD602F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4. O que acontece em caso de empate após encerrarem todas as entradas?</w:t>
      </w:r>
    </w:p>
    <w:p w14:paraId="14A48E20" w14:textId="532BD7A4" w:rsidR="009C33B2" w:rsidRDefault="009C33B2" w:rsidP="009C33B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CD602F">
        <w:t>5. Escolha uma posição do beisebol e explique sua função no jogo.</w:t>
      </w:r>
    </w:p>
    <w:p w14:paraId="21923CEA" w14:textId="77777777" w:rsidR="00287FB6" w:rsidRDefault="00287FB6" w:rsidP="007E3E83">
      <w:pPr>
        <w:ind w:left="0" w:right="0" w:firstLine="0"/>
        <w:rPr>
          <w:color w:val="FF0000"/>
        </w:rPr>
      </w:pPr>
    </w:p>
    <w:p w14:paraId="70B6558B" w14:textId="5CBAA35E" w:rsidR="007E3E83" w:rsidRPr="007E3E83" w:rsidRDefault="007E3E83" w:rsidP="007E3E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</w:p>
    <w:p w14:paraId="5E97C60C" w14:textId="541057FC" w:rsidR="00BA26D4" w:rsidRDefault="004D7299" w:rsidP="004D7299">
      <w:pPr>
        <w:rPr>
          <w:sz w:val="18"/>
          <w:szCs w:val="18"/>
        </w:rPr>
      </w:pPr>
      <w:r>
        <w:rPr>
          <w:color w:val="000000"/>
        </w:rPr>
        <w:t xml:space="preserve">                                       </w:t>
      </w:r>
      <w:bookmarkStart w:id="1" w:name="_Hlk49525094"/>
      <w:r w:rsidR="00BA26D4"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Disponível em: </w:t>
      </w:r>
      <w:hyperlink r:id="rId21" w:history="1">
        <w:r w:rsidRPr="00E45056">
          <w:rPr>
            <w:rStyle w:val="Hyperlink"/>
          </w:rPr>
          <w:t xml:space="preserve"> https://</w:t>
        </w:r>
        <w:r w:rsidRPr="00E45056">
          <w:rPr>
            <w:rStyle w:val="Hyperlink"/>
            <w:sz w:val="18"/>
            <w:szCs w:val="18"/>
          </w:rPr>
          <w:t>www.todamateria.com.br/beisebol//</w:t>
        </w:r>
      </w:hyperlink>
      <w:r w:rsidR="00BA26D4" w:rsidRPr="00F64AEF">
        <w:rPr>
          <w:sz w:val="18"/>
          <w:szCs w:val="18"/>
        </w:rPr>
        <w:t xml:space="preserve"> Acesso em </w:t>
      </w:r>
      <w:r>
        <w:rPr>
          <w:sz w:val="18"/>
          <w:szCs w:val="18"/>
        </w:rPr>
        <w:t>01</w:t>
      </w:r>
      <w:r w:rsidR="00BA26D4" w:rsidRPr="00F64AEF">
        <w:rPr>
          <w:sz w:val="18"/>
          <w:szCs w:val="18"/>
        </w:rPr>
        <w:t xml:space="preserve"> de </w:t>
      </w:r>
      <w:r>
        <w:rPr>
          <w:sz w:val="18"/>
          <w:szCs w:val="18"/>
        </w:rPr>
        <w:t>set</w:t>
      </w:r>
      <w:r w:rsidR="00BA26D4" w:rsidRPr="00F64AEF">
        <w:rPr>
          <w:sz w:val="18"/>
          <w:szCs w:val="18"/>
        </w:rPr>
        <w:t>. de 2020, (Adaptado)</w:t>
      </w:r>
      <w:bookmarkEnd w:id="1"/>
    </w:p>
    <w:p w14:paraId="7C4323F5" w14:textId="15A7516F" w:rsidR="00125D69" w:rsidRPr="00F64AEF" w:rsidRDefault="00125D69" w:rsidP="00125D69">
      <w:pPr>
        <w:ind w:left="0" w:firstLine="0"/>
        <w:rPr>
          <w:rFonts w:eastAsia="Trebuchet MS"/>
          <w:bCs/>
          <w:color w:val="000000"/>
          <w:sz w:val="18"/>
          <w:szCs w:val="18"/>
          <w:lang w:val="pt-PT" w:eastAsia="en-US"/>
        </w:rPr>
      </w:pPr>
      <w:r>
        <w:rPr>
          <w:rFonts w:eastAsia="Trebuchet MS"/>
          <w:bCs/>
          <w:color w:val="000000"/>
          <w:sz w:val="18"/>
          <w:szCs w:val="18"/>
          <w:lang w:val="pt-PT" w:eastAsia="en-US"/>
        </w:rPr>
        <w:t xml:space="preserve">Disponível em: </w:t>
      </w:r>
      <w:hyperlink r:id="rId22" w:history="1">
        <w:r w:rsidRPr="00125D69">
          <w:rPr>
            <w:rStyle w:val="Hyperlink"/>
            <w:sz w:val="18"/>
            <w:szCs w:val="18"/>
          </w:rPr>
          <w:t>http://www.blogdobeisebol.com/guia-do-iniciante/guia-do-iniciante-regras-do-baseball/</w:t>
        </w:r>
      </w:hyperlink>
      <w:r w:rsidRPr="00F64AEF">
        <w:rPr>
          <w:sz w:val="18"/>
          <w:szCs w:val="18"/>
        </w:rPr>
        <w:t xml:space="preserve"> Acesso em </w:t>
      </w:r>
      <w:r>
        <w:rPr>
          <w:sz w:val="18"/>
          <w:szCs w:val="18"/>
        </w:rPr>
        <w:t>03</w:t>
      </w:r>
      <w:r w:rsidRPr="00F64AEF">
        <w:rPr>
          <w:sz w:val="18"/>
          <w:szCs w:val="18"/>
        </w:rPr>
        <w:t xml:space="preserve"> de </w:t>
      </w:r>
      <w:r>
        <w:rPr>
          <w:sz w:val="18"/>
          <w:szCs w:val="18"/>
        </w:rPr>
        <w:t>set</w:t>
      </w:r>
      <w:r w:rsidRPr="00F64AEF">
        <w:rPr>
          <w:sz w:val="18"/>
          <w:szCs w:val="18"/>
        </w:rPr>
        <w:t>. de 2020, (Adaptado)</w:t>
      </w:r>
    </w:p>
    <w:p w14:paraId="120C486C" w14:textId="77777777" w:rsidR="00125D69" w:rsidRPr="00F64AEF" w:rsidRDefault="00125D69" w:rsidP="004D7299">
      <w:pPr>
        <w:rPr>
          <w:rFonts w:eastAsia="Trebuchet MS"/>
          <w:bCs/>
          <w:color w:val="000000"/>
          <w:sz w:val="18"/>
          <w:szCs w:val="18"/>
          <w:lang w:val="pt-PT" w:eastAsia="en-US"/>
        </w:rPr>
      </w:pPr>
    </w:p>
    <w:p w14:paraId="46D7281B" w14:textId="77777777" w:rsidR="00CC6ED0" w:rsidRPr="007812F6" w:rsidRDefault="00CC6ED0" w:rsidP="007812F6">
      <w:pPr>
        <w:spacing w:line="276" w:lineRule="auto"/>
        <w:ind w:left="0" w:right="0" w:firstLine="0"/>
        <w:jc w:val="right"/>
        <w:rPr>
          <w:rFonts w:eastAsia="Trebuchet MS"/>
          <w:bCs/>
          <w:color w:val="000000"/>
          <w:lang w:val="pt-PT" w:eastAsia="en-US"/>
        </w:rPr>
      </w:pPr>
    </w:p>
    <w:p w14:paraId="608129D8" w14:textId="74C1B15F" w:rsidR="004C6AB3" w:rsidRPr="004133C0" w:rsidRDefault="00074E89" w:rsidP="004133C0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Superintendência de Desporto Educacional, Arte e Educação</w:t>
      </w:r>
      <w:r w:rsidR="004133C0">
        <w:rPr>
          <w:rFonts w:eastAsia="Trebuchet MS"/>
          <w:bCs/>
          <w:color w:val="000000"/>
          <w:sz w:val="20"/>
          <w:szCs w:val="20"/>
          <w:lang w:val="pt-PT" w:eastAsia="en-US"/>
        </w:rPr>
        <w:t>.</w:t>
      </w:r>
    </w:p>
    <w:p w14:paraId="77AE9BBE" w14:textId="5F4B6A9F" w:rsidR="00CC6ED0" w:rsidRDefault="00CC6ED0" w:rsidP="00724126">
      <w:pPr>
        <w:ind w:left="0" w:right="0" w:firstLine="0"/>
        <w:rPr>
          <w:color w:val="FF0000"/>
        </w:rPr>
      </w:pPr>
    </w:p>
    <w:p w14:paraId="63736B9A" w14:textId="77777777" w:rsidR="00B96D16" w:rsidRPr="00074E89" w:rsidRDefault="00B96D16" w:rsidP="00B96D16">
      <w:pPr>
        <w:ind w:left="0" w:right="0" w:firstLine="0"/>
        <w:jc w:val="right"/>
        <w:rPr>
          <w:rFonts w:eastAsia="Trebuchet MS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Professora: Camila Gonçalves</w:t>
      </w:r>
    </w:p>
    <w:p w14:paraId="5DF3EFA0" w14:textId="77777777" w:rsidR="00B96D16" w:rsidRPr="00074E89" w:rsidRDefault="00B96D16" w:rsidP="00B96D16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CRE: Morrinhos</w:t>
      </w:r>
    </w:p>
    <w:p w14:paraId="723CB08D" w14:textId="77777777" w:rsidR="00B96D16" w:rsidRPr="00074E89" w:rsidRDefault="00B96D16" w:rsidP="00B96D16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sz w:val="20"/>
          <w:szCs w:val="20"/>
          <w:lang w:val="pt-PT" w:eastAsia="en-US"/>
        </w:rPr>
      </w:pPr>
      <w:r w:rsidRPr="00074E89">
        <w:rPr>
          <w:rFonts w:eastAsia="Trebuchet MS"/>
          <w:bCs/>
          <w:color w:val="000000"/>
          <w:sz w:val="20"/>
          <w:szCs w:val="20"/>
          <w:lang w:val="pt-PT" w:eastAsia="en-US"/>
        </w:rPr>
        <w:t>Unidade Escolar: Colégio Estadual Santa Rita de Cássia</w:t>
      </w:r>
    </w:p>
    <w:p w14:paraId="6DB8DD54" w14:textId="680FCFAE" w:rsidR="00C41883" w:rsidRDefault="00C41883" w:rsidP="00C41883">
      <w:pPr>
        <w:jc w:val="center"/>
        <w:rPr>
          <w:rFonts w:eastAsia="Calibri"/>
          <w:b/>
          <w:lang w:eastAsia="en-US"/>
        </w:rPr>
      </w:pPr>
    </w:p>
    <w:sectPr w:rsidR="00C41883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0AB5" w14:textId="77777777" w:rsidR="00062B4B" w:rsidRDefault="00062B4B" w:rsidP="00F760A6">
      <w:r>
        <w:separator/>
      </w:r>
    </w:p>
  </w:endnote>
  <w:endnote w:type="continuationSeparator" w:id="0">
    <w:p w14:paraId="19049B1B" w14:textId="77777777" w:rsidR="00062B4B" w:rsidRDefault="00062B4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C06D" w14:textId="77777777" w:rsidR="00062B4B" w:rsidRDefault="00062B4B" w:rsidP="00F760A6">
      <w:r>
        <w:separator/>
      </w:r>
    </w:p>
  </w:footnote>
  <w:footnote w:type="continuationSeparator" w:id="0">
    <w:p w14:paraId="0686A95F" w14:textId="77777777" w:rsidR="00062B4B" w:rsidRDefault="00062B4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.4pt;height:.6pt;visibility:visible;mso-wrap-style:square" o:bullet="t">
        <v:imagedata r:id="rId1" o:title=""/>
      </v:shape>
    </w:pict>
  </w:numPicBullet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4CC6"/>
    <w:multiLevelType w:val="multilevel"/>
    <w:tmpl w:val="04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14AEA"/>
    <w:rsid w:val="0001538E"/>
    <w:rsid w:val="00020558"/>
    <w:rsid w:val="000338E5"/>
    <w:rsid w:val="00062B4B"/>
    <w:rsid w:val="00066F42"/>
    <w:rsid w:val="00074E89"/>
    <w:rsid w:val="00077D6D"/>
    <w:rsid w:val="000907FF"/>
    <w:rsid w:val="000B0512"/>
    <w:rsid w:val="000D6941"/>
    <w:rsid w:val="000D7071"/>
    <w:rsid w:val="000E5734"/>
    <w:rsid w:val="000F1E92"/>
    <w:rsid w:val="000F721F"/>
    <w:rsid w:val="000F726F"/>
    <w:rsid w:val="001241A2"/>
    <w:rsid w:val="00125D69"/>
    <w:rsid w:val="00135442"/>
    <w:rsid w:val="001378B0"/>
    <w:rsid w:val="00143263"/>
    <w:rsid w:val="00157EF0"/>
    <w:rsid w:val="001647D9"/>
    <w:rsid w:val="0016491F"/>
    <w:rsid w:val="00165294"/>
    <w:rsid w:val="00170BEC"/>
    <w:rsid w:val="00180489"/>
    <w:rsid w:val="00185F5F"/>
    <w:rsid w:val="0019126F"/>
    <w:rsid w:val="001A633D"/>
    <w:rsid w:val="001B0AFA"/>
    <w:rsid w:val="001C4405"/>
    <w:rsid w:val="001C5884"/>
    <w:rsid w:val="001D7CE8"/>
    <w:rsid w:val="00212DD8"/>
    <w:rsid w:val="0021654E"/>
    <w:rsid w:val="00227019"/>
    <w:rsid w:val="00234CC0"/>
    <w:rsid w:val="00236552"/>
    <w:rsid w:val="00241C7D"/>
    <w:rsid w:val="00245DD4"/>
    <w:rsid w:val="0025024F"/>
    <w:rsid w:val="0026595F"/>
    <w:rsid w:val="002667F8"/>
    <w:rsid w:val="002670CF"/>
    <w:rsid w:val="00272F90"/>
    <w:rsid w:val="002740AA"/>
    <w:rsid w:val="00287FB6"/>
    <w:rsid w:val="002A16CD"/>
    <w:rsid w:val="002A777A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311F3"/>
    <w:rsid w:val="00342CD6"/>
    <w:rsid w:val="003569A0"/>
    <w:rsid w:val="00376977"/>
    <w:rsid w:val="0038077D"/>
    <w:rsid w:val="003A18F1"/>
    <w:rsid w:val="003A7B6D"/>
    <w:rsid w:val="003B1E55"/>
    <w:rsid w:val="003E6BCC"/>
    <w:rsid w:val="003F6A4F"/>
    <w:rsid w:val="00401AF4"/>
    <w:rsid w:val="00402066"/>
    <w:rsid w:val="00410A9F"/>
    <w:rsid w:val="004133C0"/>
    <w:rsid w:val="00414C4C"/>
    <w:rsid w:val="00420240"/>
    <w:rsid w:val="004272F0"/>
    <w:rsid w:val="00434D22"/>
    <w:rsid w:val="00446D81"/>
    <w:rsid w:val="004548C3"/>
    <w:rsid w:val="00456CE0"/>
    <w:rsid w:val="004704BA"/>
    <w:rsid w:val="00474846"/>
    <w:rsid w:val="0047514B"/>
    <w:rsid w:val="00480D9E"/>
    <w:rsid w:val="004853A7"/>
    <w:rsid w:val="00487211"/>
    <w:rsid w:val="00496D2D"/>
    <w:rsid w:val="004A35AE"/>
    <w:rsid w:val="004A56AE"/>
    <w:rsid w:val="004A6397"/>
    <w:rsid w:val="004C3074"/>
    <w:rsid w:val="004C6AB3"/>
    <w:rsid w:val="004D17AE"/>
    <w:rsid w:val="004D6F7F"/>
    <w:rsid w:val="004D7299"/>
    <w:rsid w:val="004E6C75"/>
    <w:rsid w:val="004F1036"/>
    <w:rsid w:val="004F2A99"/>
    <w:rsid w:val="004F3577"/>
    <w:rsid w:val="00542962"/>
    <w:rsid w:val="005551FB"/>
    <w:rsid w:val="0056075E"/>
    <w:rsid w:val="00570BFB"/>
    <w:rsid w:val="005843DF"/>
    <w:rsid w:val="00586E03"/>
    <w:rsid w:val="00595904"/>
    <w:rsid w:val="00597E24"/>
    <w:rsid w:val="005A0E43"/>
    <w:rsid w:val="005B105A"/>
    <w:rsid w:val="005B1211"/>
    <w:rsid w:val="005D0A71"/>
    <w:rsid w:val="005D1197"/>
    <w:rsid w:val="005D33FA"/>
    <w:rsid w:val="005F2415"/>
    <w:rsid w:val="00605632"/>
    <w:rsid w:val="00615F0D"/>
    <w:rsid w:val="00640549"/>
    <w:rsid w:val="00646141"/>
    <w:rsid w:val="00654C5A"/>
    <w:rsid w:val="0066191F"/>
    <w:rsid w:val="00666AB2"/>
    <w:rsid w:val="006743A7"/>
    <w:rsid w:val="00686B9C"/>
    <w:rsid w:val="0069109A"/>
    <w:rsid w:val="006A73C8"/>
    <w:rsid w:val="006B5A73"/>
    <w:rsid w:val="006C2D05"/>
    <w:rsid w:val="006D3D7A"/>
    <w:rsid w:val="006E765F"/>
    <w:rsid w:val="006F5E13"/>
    <w:rsid w:val="00721FE9"/>
    <w:rsid w:val="00724126"/>
    <w:rsid w:val="00743AED"/>
    <w:rsid w:val="00751A69"/>
    <w:rsid w:val="007554B3"/>
    <w:rsid w:val="00762B68"/>
    <w:rsid w:val="0077624D"/>
    <w:rsid w:val="007812F6"/>
    <w:rsid w:val="00784CD6"/>
    <w:rsid w:val="007871F4"/>
    <w:rsid w:val="0079004B"/>
    <w:rsid w:val="00790B89"/>
    <w:rsid w:val="007A171F"/>
    <w:rsid w:val="007A7056"/>
    <w:rsid w:val="007C2C98"/>
    <w:rsid w:val="007D131C"/>
    <w:rsid w:val="007E3E83"/>
    <w:rsid w:val="007E67DE"/>
    <w:rsid w:val="007F131B"/>
    <w:rsid w:val="008003FD"/>
    <w:rsid w:val="00810333"/>
    <w:rsid w:val="00824923"/>
    <w:rsid w:val="00825315"/>
    <w:rsid w:val="00862B26"/>
    <w:rsid w:val="0086320E"/>
    <w:rsid w:val="00864CCF"/>
    <w:rsid w:val="0086623B"/>
    <w:rsid w:val="00881818"/>
    <w:rsid w:val="00891CEE"/>
    <w:rsid w:val="008B04C4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6D54"/>
    <w:rsid w:val="00991133"/>
    <w:rsid w:val="00997865"/>
    <w:rsid w:val="009B459C"/>
    <w:rsid w:val="009B5F5A"/>
    <w:rsid w:val="009C33B2"/>
    <w:rsid w:val="009D2554"/>
    <w:rsid w:val="009E0D4E"/>
    <w:rsid w:val="009F22D7"/>
    <w:rsid w:val="00A1440E"/>
    <w:rsid w:val="00A22529"/>
    <w:rsid w:val="00A269D4"/>
    <w:rsid w:val="00A3460F"/>
    <w:rsid w:val="00A54720"/>
    <w:rsid w:val="00A60589"/>
    <w:rsid w:val="00A729E5"/>
    <w:rsid w:val="00A73C49"/>
    <w:rsid w:val="00A74D95"/>
    <w:rsid w:val="00AB2304"/>
    <w:rsid w:val="00AC266B"/>
    <w:rsid w:val="00AE0B86"/>
    <w:rsid w:val="00AE7FFE"/>
    <w:rsid w:val="00B229B5"/>
    <w:rsid w:val="00B275B6"/>
    <w:rsid w:val="00B32E6E"/>
    <w:rsid w:val="00B332B4"/>
    <w:rsid w:val="00B44236"/>
    <w:rsid w:val="00B45143"/>
    <w:rsid w:val="00B65B74"/>
    <w:rsid w:val="00B6604B"/>
    <w:rsid w:val="00B8138B"/>
    <w:rsid w:val="00B91972"/>
    <w:rsid w:val="00B930F8"/>
    <w:rsid w:val="00B96D16"/>
    <w:rsid w:val="00BA26D4"/>
    <w:rsid w:val="00BB1036"/>
    <w:rsid w:val="00BD0BF7"/>
    <w:rsid w:val="00BE443D"/>
    <w:rsid w:val="00BF5525"/>
    <w:rsid w:val="00C03480"/>
    <w:rsid w:val="00C0658A"/>
    <w:rsid w:val="00C30CCD"/>
    <w:rsid w:val="00C41883"/>
    <w:rsid w:val="00C54519"/>
    <w:rsid w:val="00C656CC"/>
    <w:rsid w:val="00C70FA4"/>
    <w:rsid w:val="00C74255"/>
    <w:rsid w:val="00C77868"/>
    <w:rsid w:val="00C93124"/>
    <w:rsid w:val="00C96C6A"/>
    <w:rsid w:val="00CA52FE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4F42"/>
    <w:rsid w:val="00DB70CF"/>
    <w:rsid w:val="00DF07D2"/>
    <w:rsid w:val="00DF3740"/>
    <w:rsid w:val="00E0357F"/>
    <w:rsid w:val="00E130ED"/>
    <w:rsid w:val="00E17B8C"/>
    <w:rsid w:val="00E208A3"/>
    <w:rsid w:val="00E24121"/>
    <w:rsid w:val="00E34105"/>
    <w:rsid w:val="00E67E0E"/>
    <w:rsid w:val="00E7743A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42802"/>
    <w:rsid w:val="00F510D8"/>
    <w:rsid w:val="00F57DD1"/>
    <w:rsid w:val="00F64AEF"/>
    <w:rsid w:val="00F66C2D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2A777A"/>
    <w:rPr>
      <w:i/>
      <w:iCs/>
    </w:rPr>
  </w:style>
  <w:style w:type="character" w:customStyle="1" w:styleId="Legenda1">
    <w:name w:val="Legenda1"/>
    <w:basedOn w:val="Fontepargpadro"/>
    <w:rsid w:val="002A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%20https://www.todamateria.com.br/beisebol//" TargetMode="External"/><Relationship Id="rId18" Type="http://schemas.openxmlformats.org/officeDocument/2006/relationships/hyperlink" Target="%20https://www.todamateria.com.br/beisebol//" TargetMode="External"/><Relationship Id="rId3" Type="http://schemas.openxmlformats.org/officeDocument/2006/relationships/styles" Target="styles.xml"/><Relationship Id="rId21" Type="http://schemas.openxmlformats.org/officeDocument/2006/relationships/hyperlink" Target="%20https://www.todamateria.com.br/beisebol/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%20https://www.todamateria.com.br/beisebol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ges.app.goo.gl/m5mHzzp5RfYgv8ct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s://www.todamateria.com.br/beisebol/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HNgO0cRZdI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blogdobeisebol.com/guia-do-iniciante/guia-do-iniciante-regras-do-basebal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CB48-CFA1-49A5-AB0C-C8FD233B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2020-10-05T16:02:00Z</dcterms:created>
  <dcterms:modified xsi:type="dcterms:W3CDTF">2020-10-05T16:02:00Z</dcterms:modified>
</cp:coreProperties>
</file>